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A7C" w:rsidRPr="00843A7C" w:rsidRDefault="00843A7C" w:rsidP="00843A7C">
      <w:pPr>
        <w:pStyle w:val="Title"/>
        <w:rPr>
          <w:rFonts w:asciiTheme="minorHAnsi" w:hAnsiTheme="minorHAnsi"/>
          <w:sz w:val="48"/>
          <w:szCs w:val="48"/>
        </w:rPr>
      </w:pPr>
      <w:r w:rsidRPr="00843A7C">
        <w:rPr>
          <w:rFonts w:asciiTheme="minorHAnsi" w:hAnsiTheme="minorHAnsi"/>
          <w:sz w:val="48"/>
          <w:szCs w:val="48"/>
        </w:rPr>
        <w:t>BUSN115 Week 5: Lemonade Stand, Part II</w:t>
      </w:r>
    </w:p>
    <w:p w:rsidR="00843A7C" w:rsidRPr="00843A7C" w:rsidRDefault="00843A7C" w:rsidP="00843A7C">
      <w:pPr>
        <w:rPr>
          <w:b/>
        </w:rPr>
      </w:pPr>
      <w:r w:rsidRPr="00843A7C">
        <w:rPr>
          <w:b/>
        </w:rPr>
        <w:t>Informal Business Report</w:t>
      </w:r>
    </w:p>
    <w:p w:rsidR="00A93FC9" w:rsidRPr="00843A7C" w:rsidRDefault="00A93FC9" w:rsidP="00334C6D">
      <w:pPr>
        <w:rPr>
          <w:b/>
          <w:u w:val="single"/>
        </w:rPr>
      </w:pPr>
      <w:r w:rsidRPr="00843A7C">
        <w:rPr>
          <w:b/>
          <w:u w:val="single"/>
        </w:rPr>
        <w:t>Background</w:t>
      </w:r>
    </w:p>
    <w:p w:rsidR="00202AD7" w:rsidRPr="00843A7C" w:rsidRDefault="00202AD7" w:rsidP="00334C6D">
      <w:r w:rsidRPr="00843A7C">
        <w:t xml:space="preserve">In part II of this assignment, we continue to outline various business aspects of our lemonade stand.   </w:t>
      </w:r>
      <w:r w:rsidR="00A93FC9" w:rsidRPr="00843A7C">
        <w:t xml:space="preserve">As you </w:t>
      </w:r>
      <w:r w:rsidRPr="00843A7C">
        <w:t>continue to</w:t>
      </w:r>
      <w:r w:rsidR="00A93FC9" w:rsidRPr="00843A7C">
        <w:t xml:space="preserve"> </w:t>
      </w:r>
      <w:r w:rsidR="00377553" w:rsidRPr="00843A7C">
        <w:t>learn</w:t>
      </w:r>
      <w:r w:rsidR="00A93FC9" w:rsidRPr="00843A7C">
        <w:t xml:space="preserve"> </w:t>
      </w:r>
      <w:r w:rsidR="00377553" w:rsidRPr="00843A7C">
        <w:t>new concepts</w:t>
      </w:r>
      <w:r w:rsidR="00A93FC9" w:rsidRPr="00843A7C">
        <w:t xml:space="preserve"> in </w:t>
      </w:r>
      <w:r w:rsidR="00377553" w:rsidRPr="00843A7C">
        <w:t>this</w:t>
      </w:r>
      <w:r w:rsidR="00A93FC9" w:rsidRPr="00843A7C">
        <w:t xml:space="preserve"> </w:t>
      </w:r>
      <w:r w:rsidR="00377553" w:rsidRPr="00843A7C">
        <w:t>course</w:t>
      </w:r>
      <w:r w:rsidR="00A93FC9" w:rsidRPr="00843A7C">
        <w:t xml:space="preserve">, </w:t>
      </w:r>
      <w:r w:rsidRPr="00843A7C">
        <w:t xml:space="preserve">you have seen how </w:t>
      </w:r>
      <w:r w:rsidR="00A93FC9" w:rsidRPr="00843A7C">
        <w:t>a lemona</w:t>
      </w:r>
      <w:r w:rsidR="00377553" w:rsidRPr="00843A7C">
        <w:t xml:space="preserve">de stand can help us understand </w:t>
      </w:r>
      <w:r w:rsidR="0096135E" w:rsidRPr="00843A7C">
        <w:t xml:space="preserve">and apply </w:t>
      </w:r>
      <w:r w:rsidR="00377553" w:rsidRPr="00843A7C">
        <w:t xml:space="preserve">these concepts.  </w:t>
      </w:r>
      <w:r w:rsidR="0096135E" w:rsidRPr="00843A7C">
        <w:t>In P</w:t>
      </w:r>
      <w:r w:rsidRPr="00843A7C">
        <w:t xml:space="preserve">art II of your lemonade stand we will incorporate concepts from </w:t>
      </w:r>
      <w:r w:rsidR="00F85643">
        <w:t xml:space="preserve">previous </w:t>
      </w:r>
      <w:r w:rsidRPr="00843A7C">
        <w:t xml:space="preserve">weeks and apply these to </w:t>
      </w:r>
      <w:r w:rsidR="00377553" w:rsidRPr="00843A7C">
        <w:t>your newly</w:t>
      </w:r>
      <w:r w:rsidRPr="00843A7C">
        <w:t xml:space="preserve"> created company.</w:t>
      </w:r>
    </w:p>
    <w:p w:rsidR="00A93FC9" w:rsidRPr="00843A7C" w:rsidRDefault="00A93FC9" w:rsidP="00334C6D">
      <w:pPr>
        <w:rPr>
          <w:b/>
          <w:u w:val="single"/>
        </w:rPr>
      </w:pPr>
      <w:r w:rsidRPr="00843A7C">
        <w:rPr>
          <w:b/>
          <w:u w:val="single"/>
        </w:rPr>
        <w:t>Scenario</w:t>
      </w:r>
    </w:p>
    <w:p w:rsidR="00A93FC9" w:rsidRPr="00843A7C" w:rsidRDefault="0096135E" w:rsidP="00334C6D">
      <w:r w:rsidRPr="00843A7C">
        <w:t>In week 3,</w:t>
      </w:r>
      <w:r w:rsidR="00202AD7" w:rsidRPr="00843A7C">
        <w:t xml:space="preserve"> y</w:t>
      </w:r>
      <w:r w:rsidR="00A93FC9" w:rsidRPr="00843A7C">
        <w:t xml:space="preserve">ou </w:t>
      </w:r>
      <w:r w:rsidR="00202AD7" w:rsidRPr="00843A7C">
        <w:t>created</w:t>
      </w:r>
      <w:r w:rsidR="00A93FC9" w:rsidRPr="00843A7C">
        <w:t xml:space="preserve"> a lemonade stand </w:t>
      </w:r>
      <w:r w:rsidR="00202AD7" w:rsidRPr="00843A7C">
        <w:t>that you opened in your local neighborhood; you created a name, developed a mission statement, outlined a CSR plan</w:t>
      </w:r>
      <w:r w:rsidR="00641B2E" w:rsidRPr="00843A7C">
        <w:t>,</w:t>
      </w:r>
      <w:r w:rsidR="00202AD7" w:rsidRPr="00843A7C">
        <w:t xml:space="preserve"> and picked a pricing strategy for this new company. This week you will continue to develop your idea</w:t>
      </w:r>
      <w:r w:rsidR="00641B2E" w:rsidRPr="00843A7C">
        <w:t xml:space="preserve"> by writing an informal business report that will share your plans with a potential business investor</w:t>
      </w:r>
      <w:r w:rsidR="00202AD7" w:rsidRPr="00843A7C">
        <w:t xml:space="preserve">.   </w:t>
      </w:r>
      <w:r w:rsidR="00641B2E" w:rsidRPr="00843A7C">
        <w:t xml:space="preserve">A report template is available </w:t>
      </w:r>
      <w:r w:rsidR="008737C3" w:rsidRPr="00843A7C">
        <w:t xml:space="preserve">in Doc Sharing </w:t>
      </w:r>
      <w:r w:rsidR="00641B2E" w:rsidRPr="00843A7C">
        <w:t xml:space="preserve">to guide you through formatting of this assignment; however, the main </w:t>
      </w:r>
      <w:r w:rsidR="00F356B9" w:rsidRPr="00843A7C">
        <w:t>prompts</w:t>
      </w:r>
      <w:r w:rsidR="00641B2E" w:rsidRPr="00843A7C">
        <w:t xml:space="preserve"> you should address </w:t>
      </w:r>
      <w:r w:rsidR="008737C3" w:rsidRPr="00843A7C">
        <w:t>in the report</w:t>
      </w:r>
      <w:r w:rsidR="00641B2E" w:rsidRPr="00843A7C">
        <w:t xml:space="preserve"> include: </w:t>
      </w:r>
    </w:p>
    <w:p w:rsidR="00202AD7" w:rsidRPr="00843A7C" w:rsidRDefault="00AC0D6E" w:rsidP="00202AD7">
      <w:pPr>
        <w:pStyle w:val="ListParagraph"/>
        <w:numPr>
          <w:ilvl w:val="0"/>
          <w:numId w:val="1"/>
        </w:numPr>
      </w:pPr>
      <w:r w:rsidRPr="00843A7C">
        <w:rPr>
          <w:b/>
        </w:rPr>
        <w:t>B</w:t>
      </w:r>
      <w:r w:rsidR="00641B2E" w:rsidRPr="00843A7C">
        <w:rPr>
          <w:b/>
        </w:rPr>
        <w:t>randing strategy.</w:t>
      </w:r>
      <w:r w:rsidR="00641B2E" w:rsidRPr="00843A7C">
        <w:t xml:space="preserve">  In P</w:t>
      </w:r>
      <w:r w:rsidR="00202AD7" w:rsidRPr="00843A7C">
        <w:t xml:space="preserve">art </w:t>
      </w:r>
      <w:r w:rsidR="00641B2E" w:rsidRPr="00843A7C">
        <w:t xml:space="preserve">I, </w:t>
      </w:r>
      <w:r w:rsidR="00202AD7" w:rsidRPr="00843A7C">
        <w:t>you decided part of the brand when you developed your pricing strategy.   Continue with the other parts of the marketing mix (Place, Promotion</w:t>
      </w:r>
      <w:r w:rsidRPr="00843A7C">
        <w:t>,</w:t>
      </w:r>
      <w:r w:rsidR="00202AD7" w:rsidRPr="00843A7C">
        <w:t xml:space="preserve"> and Product)</w:t>
      </w:r>
      <w:r w:rsidRPr="00843A7C">
        <w:t>,</w:t>
      </w:r>
      <w:r w:rsidR="00202AD7" w:rsidRPr="00843A7C">
        <w:t xml:space="preserve"> and discuss how the lemonade stand should be branded utilizing </w:t>
      </w:r>
      <w:r w:rsidR="0096135E" w:rsidRPr="00843A7C">
        <w:t>this</w:t>
      </w:r>
      <w:r w:rsidR="00202AD7" w:rsidRPr="00843A7C">
        <w:t xml:space="preserve"> marketing mix (Chapter 1</w:t>
      </w:r>
      <w:r w:rsidR="00BF545F">
        <w:t>4</w:t>
      </w:r>
      <w:bookmarkStart w:id="0" w:name="_GoBack"/>
      <w:bookmarkEnd w:id="0"/>
      <w:r w:rsidR="00202AD7" w:rsidRPr="00843A7C">
        <w:t xml:space="preserve">).  </w:t>
      </w:r>
    </w:p>
    <w:p w:rsidR="00202AD7" w:rsidRPr="00843A7C" w:rsidRDefault="00AC0D6E" w:rsidP="00202AD7">
      <w:pPr>
        <w:pStyle w:val="ListParagraph"/>
        <w:numPr>
          <w:ilvl w:val="0"/>
          <w:numId w:val="1"/>
        </w:numPr>
      </w:pPr>
      <w:r w:rsidRPr="00843A7C">
        <w:rPr>
          <w:b/>
        </w:rPr>
        <w:t xml:space="preserve">Opportunities for new locations.  </w:t>
      </w:r>
      <w:r w:rsidR="00202AD7" w:rsidRPr="00843A7C">
        <w:t xml:space="preserve">Your stand in your neighborhood has been very successful and you are considering expanding operations.   In doing so, you will need to outline some criteria for potential new </w:t>
      </w:r>
      <w:r w:rsidR="00B14E25" w:rsidRPr="00843A7C">
        <w:t xml:space="preserve">locations </w:t>
      </w:r>
      <w:r w:rsidR="00202AD7" w:rsidRPr="00843A7C">
        <w:t>(Chapter 1</w:t>
      </w:r>
      <w:r w:rsidR="00B14E25" w:rsidRPr="00843A7C">
        <w:t>5)</w:t>
      </w:r>
      <w:r w:rsidRPr="00843A7C">
        <w:t>.</w:t>
      </w:r>
    </w:p>
    <w:p w:rsidR="00202AD7" w:rsidRPr="00843A7C" w:rsidRDefault="00DD4C37" w:rsidP="00202AD7">
      <w:pPr>
        <w:pStyle w:val="ListParagraph"/>
        <w:numPr>
          <w:ilvl w:val="0"/>
          <w:numId w:val="1"/>
        </w:numPr>
      </w:pPr>
      <w:r w:rsidRPr="00843A7C">
        <w:rPr>
          <w:b/>
        </w:rPr>
        <w:t xml:space="preserve">Promotion plans.  </w:t>
      </w:r>
      <w:r w:rsidR="00202AD7" w:rsidRPr="00843A7C">
        <w:t>You have</w:t>
      </w:r>
      <w:r w:rsidRPr="00843A7C">
        <w:t xml:space="preserve"> a</w:t>
      </w:r>
      <w:r w:rsidR="00202AD7" w:rsidRPr="00843A7C">
        <w:t xml:space="preserve"> $ 10,000 budget to promote yo</w:t>
      </w:r>
      <w:r w:rsidRPr="00843A7C">
        <w:t>ur stand in the local community.  Please</w:t>
      </w:r>
      <w:r w:rsidR="00202AD7" w:rsidRPr="00843A7C">
        <w:t xml:space="preserve"> outline </w:t>
      </w:r>
      <w:r w:rsidR="000C5B09" w:rsidRPr="00843A7C">
        <w:t>two or three</w:t>
      </w:r>
      <w:r w:rsidR="00202AD7" w:rsidRPr="00843A7C">
        <w:t xml:space="preserve"> ways you could promote this business (please include costs involved in these promotions) (Chapter 16)</w:t>
      </w:r>
      <w:r w:rsidRPr="00843A7C">
        <w:t>.</w:t>
      </w:r>
    </w:p>
    <w:p w:rsidR="00202AD7" w:rsidRPr="00843A7C" w:rsidRDefault="00DD4C37" w:rsidP="00202AD7">
      <w:pPr>
        <w:pStyle w:val="ListParagraph"/>
        <w:numPr>
          <w:ilvl w:val="0"/>
          <w:numId w:val="1"/>
        </w:numPr>
      </w:pPr>
      <w:r w:rsidRPr="00843A7C">
        <w:rPr>
          <w:b/>
        </w:rPr>
        <w:t xml:space="preserve">Employee Training.  </w:t>
      </w:r>
      <w:r w:rsidR="00202AD7" w:rsidRPr="00843A7C">
        <w:t xml:space="preserve">You have hired several people to run your </w:t>
      </w:r>
      <w:r w:rsidR="00B14E25" w:rsidRPr="00843A7C">
        <w:t>lemonade</w:t>
      </w:r>
      <w:r w:rsidR="00202AD7" w:rsidRPr="00843A7C">
        <w:t xml:space="preserve"> stand, as you simply are too involved in the strategic aspects of the business.   As such, you have seen sales drop.   What are some ways you can motivate your employees to improve sales?  (Chapter 10)</w:t>
      </w:r>
    </w:p>
    <w:p w:rsidR="00A5322A" w:rsidRPr="00843A7C" w:rsidRDefault="00A5322A" w:rsidP="00A5322A">
      <w:pPr>
        <w:rPr>
          <w:b/>
          <w:u w:val="single"/>
        </w:rPr>
      </w:pPr>
      <w:r w:rsidRPr="00843A7C">
        <w:rPr>
          <w:b/>
          <w:u w:val="single"/>
        </w:rPr>
        <w:t>Activity</w:t>
      </w:r>
    </w:p>
    <w:p w:rsidR="0032034D" w:rsidRPr="00843A7C" w:rsidRDefault="0032034D" w:rsidP="0032034D">
      <w:pPr>
        <w:rPr>
          <w:b/>
          <w:u w:val="single"/>
        </w:rPr>
      </w:pPr>
      <w:r w:rsidRPr="00843A7C">
        <w:t>Once you have considered the points above, please provide responses and explanations using the template</w:t>
      </w:r>
      <w:r w:rsidR="008737C3" w:rsidRPr="00843A7C">
        <w:t xml:space="preserve"> provided in Doc Sharing (</w:t>
      </w:r>
      <w:r w:rsidR="007666DF" w:rsidRPr="00843A7C">
        <w:t>titled “Lemonade Stand Informal Business Report”</w:t>
      </w:r>
      <w:r w:rsidR="008737C3" w:rsidRPr="00843A7C">
        <w:t>)</w:t>
      </w:r>
      <w:r w:rsidRPr="00843A7C">
        <w:t>.  Utilize your textbook and apply the lessons we have learned in previous weeks to develop and support your plans</w:t>
      </w:r>
      <w:r w:rsidR="007666DF" w:rsidRPr="00843A7C">
        <w:t>.  By offering support</w:t>
      </w:r>
      <w:r w:rsidR="007F431C" w:rsidRPr="00843A7C">
        <w:t xml:space="preserve"> and developing your response</w:t>
      </w:r>
      <w:r w:rsidR="007666DF" w:rsidRPr="00843A7C">
        <w:t xml:space="preserve">, you must </w:t>
      </w:r>
      <w:r w:rsidR="007F431C" w:rsidRPr="00843A7C">
        <w:t>provide</w:t>
      </w:r>
      <w:r w:rsidR="007666DF" w:rsidRPr="00843A7C">
        <w:t xml:space="preserve"> examples</w:t>
      </w:r>
      <w:r w:rsidR="007F431C" w:rsidRPr="00843A7C">
        <w:t>, elaboration, or justification, often in the form of information gathered from your textbook.  When integrating support from your textbook</w:t>
      </w:r>
      <w:r w:rsidRPr="00843A7C">
        <w:t xml:space="preserve">, be sure to use APA style to provide in-text citations </w:t>
      </w:r>
      <w:r w:rsidR="007F431C" w:rsidRPr="00843A7C">
        <w:t>within the paragraph</w:t>
      </w:r>
      <w:r w:rsidRPr="00843A7C">
        <w:t xml:space="preserve"> and a full end reference on a separate Reference </w:t>
      </w:r>
      <w:r w:rsidR="008737C3" w:rsidRPr="00843A7C">
        <w:t>P</w:t>
      </w:r>
      <w:r w:rsidRPr="00843A7C">
        <w:t>age</w:t>
      </w:r>
      <w:r w:rsidR="000C5B09" w:rsidRPr="00843A7C">
        <w:t xml:space="preserve"> after the Business Plan</w:t>
      </w:r>
      <w:r w:rsidRPr="00843A7C">
        <w:t xml:space="preserve">. </w:t>
      </w:r>
      <w:r w:rsidR="00DF5563" w:rsidRPr="00843A7C">
        <w:t xml:space="preserve"> </w:t>
      </w:r>
      <w:r w:rsidR="007666DF" w:rsidRPr="00843A7C">
        <w:t>Examples of APA formatting are included in the template.</w:t>
      </w:r>
    </w:p>
    <w:p w:rsidR="00A5322A" w:rsidRPr="00843A7C" w:rsidRDefault="00A5322A" w:rsidP="00A5322A">
      <w:pPr>
        <w:pStyle w:val="Body"/>
        <w:rPr>
          <w:rFonts w:asciiTheme="minorHAnsi" w:hAnsiTheme="minorHAnsi"/>
          <w:i/>
          <w:sz w:val="22"/>
          <w:szCs w:val="22"/>
        </w:rPr>
      </w:pPr>
      <w:r w:rsidRPr="00843A7C">
        <w:rPr>
          <w:rFonts w:asciiTheme="minorHAnsi" w:hAnsiTheme="minorHAnsi"/>
          <w:sz w:val="22"/>
          <w:szCs w:val="22"/>
        </w:rPr>
        <w:t xml:space="preserve">You are </w:t>
      </w:r>
      <w:r w:rsidR="0032034D" w:rsidRPr="00843A7C">
        <w:rPr>
          <w:rFonts w:asciiTheme="minorHAnsi" w:hAnsiTheme="minorHAnsi"/>
          <w:sz w:val="22"/>
          <w:szCs w:val="22"/>
        </w:rPr>
        <w:t>to</w:t>
      </w:r>
      <w:r w:rsidRPr="00843A7C">
        <w:rPr>
          <w:rFonts w:asciiTheme="minorHAnsi" w:hAnsiTheme="minorHAnsi"/>
          <w:sz w:val="22"/>
          <w:szCs w:val="22"/>
        </w:rPr>
        <w:t xml:space="preserve"> write roughly 500</w:t>
      </w:r>
      <w:r w:rsidR="00B90ED9" w:rsidRPr="00843A7C">
        <w:rPr>
          <w:rFonts w:asciiTheme="minorHAnsi" w:hAnsiTheme="minorHAnsi"/>
          <w:sz w:val="22"/>
          <w:szCs w:val="22"/>
        </w:rPr>
        <w:t xml:space="preserve"> - 750</w:t>
      </w:r>
      <w:r w:rsidR="007666DF" w:rsidRPr="00843A7C">
        <w:rPr>
          <w:rFonts w:asciiTheme="minorHAnsi" w:hAnsiTheme="minorHAnsi"/>
          <w:sz w:val="22"/>
          <w:szCs w:val="22"/>
        </w:rPr>
        <w:t xml:space="preserve"> words</w:t>
      </w:r>
      <w:r w:rsidR="00EF59B2" w:rsidRPr="00843A7C">
        <w:rPr>
          <w:rFonts w:asciiTheme="minorHAnsi" w:hAnsiTheme="minorHAnsi"/>
          <w:sz w:val="22"/>
          <w:szCs w:val="22"/>
        </w:rPr>
        <w:t xml:space="preserve"> </w:t>
      </w:r>
      <w:r w:rsidRPr="00843A7C">
        <w:rPr>
          <w:rFonts w:asciiTheme="minorHAnsi" w:hAnsiTheme="minorHAnsi"/>
          <w:sz w:val="22"/>
          <w:szCs w:val="22"/>
        </w:rPr>
        <w:t xml:space="preserve">in answering all </w:t>
      </w:r>
      <w:r w:rsidR="00DF5563" w:rsidRPr="00843A7C">
        <w:rPr>
          <w:rFonts w:asciiTheme="minorHAnsi" w:hAnsiTheme="minorHAnsi"/>
          <w:sz w:val="22"/>
          <w:szCs w:val="22"/>
        </w:rPr>
        <w:t>points</w:t>
      </w:r>
      <w:r w:rsidRPr="00843A7C">
        <w:rPr>
          <w:rFonts w:asciiTheme="minorHAnsi" w:hAnsiTheme="minorHAnsi"/>
          <w:sz w:val="22"/>
          <w:szCs w:val="22"/>
        </w:rPr>
        <w:t xml:space="preserve"> posted above for your Lemonade Stand.  </w:t>
      </w:r>
    </w:p>
    <w:p w:rsidR="00A5322A" w:rsidRPr="00843A7C" w:rsidRDefault="00A5322A" w:rsidP="00A5322A">
      <w:pPr>
        <w:pStyle w:val="Body"/>
        <w:rPr>
          <w:rFonts w:asciiTheme="minorHAnsi" w:hAnsiTheme="minorHAnsi"/>
          <w:sz w:val="22"/>
          <w:szCs w:val="22"/>
        </w:rPr>
      </w:pPr>
    </w:p>
    <w:p w:rsidR="00A5322A" w:rsidRPr="00843A7C" w:rsidRDefault="00A5322A" w:rsidP="00A5322A">
      <w:pPr>
        <w:pStyle w:val="Body"/>
        <w:rPr>
          <w:rFonts w:asciiTheme="minorHAnsi" w:hAnsiTheme="minorHAnsi"/>
          <w:sz w:val="22"/>
          <w:szCs w:val="22"/>
        </w:rPr>
      </w:pPr>
      <w:r w:rsidRPr="00843A7C">
        <w:rPr>
          <w:rFonts w:asciiTheme="minorHAnsi" w:hAnsiTheme="minorHAnsi"/>
          <w:sz w:val="22"/>
          <w:szCs w:val="22"/>
        </w:rPr>
        <w:t xml:space="preserve">This </w:t>
      </w:r>
      <w:r w:rsidR="00D15D51" w:rsidRPr="00843A7C">
        <w:rPr>
          <w:rFonts w:asciiTheme="minorHAnsi" w:hAnsiTheme="minorHAnsi"/>
          <w:sz w:val="22"/>
          <w:szCs w:val="22"/>
        </w:rPr>
        <w:t xml:space="preserve">informal </w:t>
      </w:r>
      <w:r w:rsidR="00B90ED9" w:rsidRPr="00843A7C">
        <w:rPr>
          <w:rFonts w:asciiTheme="minorHAnsi" w:hAnsiTheme="minorHAnsi"/>
          <w:sz w:val="22"/>
          <w:szCs w:val="22"/>
        </w:rPr>
        <w:t xml:space="preserve">business </w:t>
      </w:r>
      <w:r w:rsidR="00D15D51" w:rsidRPr="00843A7C">
        <w:rPr>
          <w:rFonts w:asciiTheme="minorHAnsi" w:hAnsiTheme="minorHAnsi"/>
          <w:sz w:val="22"/>
          <w:szCs w:val="22"/>
        </w:rPr>
        <w:t>report</w:t>
      </w:r>
      <w:r w:rsidRPr="00843A7C">
        <w:rPr>
          <w:rFonts w:asciiTheme="minorHAnsi" w:hAnsiTheme="minorHAnsi"/>
          <w:sz w:val="22"/>
          <w:szCs w:val="22"/>
        </w:rPr>
        <w:t xml:space="preserve"> will be evaluated on how </w:t>
      </w:r>
      <w:r w:rsidR="00B90ED9" w:rsidRPr="00843A7C">
        <w:rPr>
          <w:rFonts w:asciiTheme="minorHAnsi" w:hAnsiTheme="minorHAnsi"/>
          <w:sz w:val="22"/>
          <w:szCs w:val="22"/>
        </w:rPr>
        <w:t xml:space="preserve">well </w:t>
      </w:r>
      <w:r w:rsidRPr="00843A7C">
        <w:rPr>
          <w:rFonts w:asciiTheme="minorHAnsi" w:hAnsiTheme="minorHAnsi"/>
          <w:sz w:val="22"/>
          <w:szCs w:val="22"/>
        </w:rPr>
        <w:t xml:space="preserve">you apply the concepts that are detailed in the textbook to a practical idea.   In order to receive the highest grade, it is </w:t>
      </w:r>
      <w:r w:rsidR="00D078A1" w:rsidRPr="00843A7C">
        <w:rPr>
          <w:rFonts w:asciiTheme="minorHAnsi" w:hAnsiTheme="minorHAnsi"/>
          <w:sz w:val="22"/>
          <w:szCs w:val="22"/>
        </w:rPr>
        <w:t>required</w:t>
      </w:r>
      <w:r w:rsidRPr="00843A7C">
        <w:rPr>
          <w:rFonts w:asciiTheme="minorHAnsi" w:hAnsiTheme="minorHAnsi"/>
          <w:sz w:val="22"/>
          <w:szCs w:val="22"/>
        </w:rPr>
        <w:t xml:space="preserve"> that you review the textbook and cite specific area</w:t>
      </w:r>
      <w:r w:rsidR="00D078A1" w:rsidRPr="00843A7C">
        <w:rPr>
          <w:rFonts w:asciiTheme="minorHAnsi" w:hAnsiTheme="minorHAnsi"/>
          <w:sz w:val="22"/>
          <w:szCs w:val="22"/>
        </w:rPr>
        <w:t>s</w:t>
      </w:r>
      <w:r w:rsidRPr="00843A7C">
        <w:rPr>
          <w:rFonts w:asciiTheme="minorHAnsi" w:hAnsiTheme="minorHAnsi"/>
          <w:sz w:val="22"/>
          <w:szCs w:val="22"/>
        </w:rPr>
        <w:t xml:space="preserve"> of the text in your responses (taking care in citing these properly</w:t>
      </w:r>
      <w:r w:rsidR="00D078A1" w:rsidRPr="00843A7C">
        <w:rPr>
          <w:rFonts w:asciiTheme="minorHAnsi" w:hAnsiTheme="minorHAnsi"/>
          <w:sz w:val="22"/>
          <w:szCs w:val="22"/>
        </w:rPr>
        <w:t xml:space="preserve"> in APA style</w:t>
      </w:r>
      <w:r w:rsidRPr="00843A7C">
        <w:rPr>
          <w:rFonts w:asciiTheme="minorHAnsi" w:hAnsiTheme="minorHAnsi"/>
          <w:sz w:val="22"/>
          <w:szCs w:val="22"/>
        </w:rPr>
        <w:t>).  Additionally, while this is not a</w:t>
      </w:r>
      <w:r w:rsidR="00D867C7" w:rsidRPr="00843A7C">
        <w:rPr>
          <w:rFonts w:asciiTheme="minorHAnsi" w:hAnsiTheme="minorHAnsi"/>
          <w:sz w:val="22"/>
          <w:szCs w:val="22"/>
        </w:rPr>
        <w:t>n</w:t>
      </w:r>
      <w:r w:rsidRPr="00843A7C">
        <w:rPr>
          <w:rFonts w:asciiTheme="minorHAnsi" w:hAnsiTheme="minorHAnsi"/>
          <w:sz w:val="22"/>
          <w:szCs w:val="22"/>
        </w:rPr>
        <w:t xml:space="preserve"> English class</w:t>
      </w:r>
      <w:r w:rsidR="00B90ED9" w:rsidRPr="00843A7C">
        <w:rPr>
          <w:rFonts w:asciiTheme="minorHAnsi" w:hAnsiTheme="minorHAnsi"/>
          <w:sz w:val="22"/>
          <w:szCs w:val="22"/>
        </w:rPr>
        <w:t xml:space="preserve"> and while the content of your ideas is most important</w:t>
      </w:r>
      <w:r w:rsidRPr="00843A7C">
        <w:rPr>
          <w:rFonts w:asciiTheme="minorHAnsi" w:hAnsiTheme="minorHAnsi"/>
          <w:sz w:val="22"/>
          <w:szCs w:val="22"/>
        </w:rPr>
        <w:t xml:space="preserve">, grammar </w:t>
      </w:r>
      <w:r w:rsidR="00D078A1" w:rsidRPr="00843A7C">
        <w:rPr>
          <w:rFonts w:asciiTheme="minorHAnsi" w:hAnsiTheme="minorHAnsi"/>
          <w:sz w:val="22"/>
          <w:szCs w:val="22"/>
        </w:rPr>
        <w:t xml:space="preserve">and sentence structure </w:t>
      </w:r>
      <w:r w:rsidRPr="00843A7C">
        <w:rPr>
          <w:rFonts w:asciiTheme="minorHAnsi" w:hAnsiTheme="minorHAnsi"/>
          <w:sz w:val="22"/>
          <w:szCs w:val="22"/>
        </w:rPr>
        <w:t xml:space="preserve">will account for a portion of your </w:t>
      </w:r>
      <w:r w:rsidR="000065CB" w:rsidRPr="00843A7C">
        <w:rPr>
          <w:rFonts w:asciiTheme="minorHAnsi" w:hAnsiTheme="minorHAnsi"/>
          <w:sz w:val="22"/>
          <w:szCs w:val="22"/>
        </w:rPr>
        <w:t>report</w:t>
      </w:r>
      <w:r w:rsidR="000C5B09" w:rsidRPr="00843A7C">
        <w:rPr>
          <w:rFonts w:asciiTheme="minorHAnsi" w:hAnsiTheme="minorHAnsi"/>
          <w:sz w:val="22"/>
          <w:szCs w:val="22"/>
        </w:rPr>
        <w:t xml:space="preserve"> grade</w:t>
      </w:r>
      <w:r w:rsidRPr="00843A7C">
        <w:rPr>
          <w:rFonts w:asciiTheme="minorHAnsi" w:hAnsiTheme="minorHAnsi"/>
          <w:sz w:val="22"/>
          <w:szCs w:val="22"/>
        </w:rPr>
        <w:t xml:space="preserve">.  </w:t>
      </w:r>
      <w:r w:rsidR="00D867C7" w:rsidRPr="00843A7C">
        <w:rPr>
          <w:rFonts w:asciiTheme="minorHAnsi" w:hAnsiTheme="minorHAnsi"/>
          <w:sz w:val="22"/>
          <w:szCs w:val="22"/>
        </w:rPr>
        <w:t xml:space="preserve">Please </w:t>
      </w:r>
      <w:r w:rsidR="00D078A1" w:rsidRPr="00843A7C">
        <w:rPr>
          <w:rFonts w:asciiTheme="minorHAnsi" w:hAnsiTheme="minorHAnsi"/>
          <w:sz w:val="22"/>
          <w:szCs w:val="22"/>
        </w:rPr>
        <w:t>be sure to write</w:t>
      </w:r>
      <w:r w:rsidR="00D867C7" w:rsidRPr="00843A7C">
        <w:rPr>
          <w:rFonts w:asciiTheme="minorHAnsi" w:hAnsiTheme="minorHAnsi"/>
          <w:sz w:val="22"/>
          <w:szCs w:val="22"/>
        </w:rPr>
        <w:t xml:space="preserve"> </w:t>
      </w:r>
      <w:r w:rsidR="00B90ED9" w:rsidRPr="00843A7C">
        <w:rPr>
          <w:rFonts w:asciiTheme="minorHAnsi" w:hAnsiTheme="minorHAnsi"/>
          <w:sz w:val="22"/>
          <w:szCs w:val="22"/>
        </w:rPr>
        <w:t>well-developed</w:t>
      </w:r>
      <w:r w:rsidR="00D867C7" w:rsidRPr="00843A7C">
        <w:rPr>
          <w:rFonts w:asciiTheme="minorHAnsi" w:hAnsiTheme="minorHAnsi"/>
          <w:sz w:val="22"/>
          <w:szCs w:val="22"/>
        </w:rPr>
        <w:t xml:space="preserve"> response</w:t>
      </w:r>
      <w:r w:rsidR="00D078A1" w:rsidRPr="00843A7C">
        <w:rPr>
          <w:rFonts w:asciiTheme="minorHAnsi" w:hAnsiTheme="minorHAnsi"/>
          <w:sz w:val="22"/>
          <w:szCs w:val="22"/>
        </w:rPr>
        <w:t>s</w:t>
      </w:r>
      <w:r w:rsidR="00B90ED9" w:rsidRPr="00843A7C">
        <w:rPr>
          <w:rFonts w:asciiTheme="minorHAnsi" w:hAnsiTheme="minorHAnsi"/>
          <w:sz w:val="22"/>
          <w:szCs w:val="22"/>
        </w:rPr>
        <w:t xml:space="preserve"> in complete sentence and paragraph format</w:t>
      </w:r>
      <w:r w:rsidR="00D867C7" w:rsidRPr="00843A7C">
        <w:rPr>
          <w:rFonts w:asciiTheme="minorHAnsi" w:hAnsiTheme="minorHAnsi"/>
          <w:sz w:val="22"/>
          <w:szCs w:val="22"/>
        </w:rPr>
        <w:t>.</w:t>
      </w:r>
    </w:p>
    <w:p w:rsidR="00D867C7" w:rsidRPr="00843A7C" w:rsidRDefault="00D867C7" w:rsidP="00A5322A">
      <w:pPr>
        <w:pStyle w:val="Body"/>
        <w:rPr>
          <w:rFonts w:asciiTheme="minorHAnsi" w:hAnsiTheme="minorHAnsi"/>
          <w:sz w:val="22"/>
          <w:szCs w:val="22"/>
        </w:rPr>
      </w:pPr>
    </w:p>
    <w:p w:rsidR="00D867C7" w:rsidRPr="00843A7C" w:rsidRDefault="00D867C7" w:rsidP="00A5322A">
      <w:pPr>
        <w:pStyle w:val="Body"/>
        <w:rPr>
          <w:rFonts w:asciiTheme="minorHAnsi" w:hAnsiTheme="minorHAnsi"/>
          <w:sz w:val="22"/>
          <w:szCs w:val="22"/>
        </w:rPr>
      </w:pPr>
      <w:r w:rsidRPr="00843A7C">
        <w:rPr>
          <w:rFonts w:asciiTheme="minorHAnsi" w:hAnsiTheme="minorHAnsi"/>
          <w:sz w:val="22"/>
          <w:szCs w:val="22"/>
        </w:rPr>
        <w:t xml:space="preserve">Note:  For this </w:t>
      </w:r>
      <w:r w:rsidR="000065CB" w:rsidRPr="00843A7C">
        <w:rPr>
          <w:rFonts w:asciiTheme="minorHAnsi" w:hAnsiTheme="minorHAnsi"/>
          <w:sz w:val="22"/>
          <w:szCs w:val="22"/>
        </w:rPr>
        <w:t>assignment</w:t>
      </w:r>
      <w:r w:rsidRPr="00843A7C">
        <w:rPr>
          <w:rFonts w:asciiTheme="minorHAnsi" w:hAnsiTheme="minorHAnsi"/>
          <w:sz w:val="22"/>
          <w:szCs w:val="22"/>
        </w:rPr>
        <w:t xml:space="preserve"> and other </w:t>
      </w:r>
      <w:r w:rsidR="000065CB" w:rsidRPr="00843A7C">
        <w:rPr>
          <w:rFonts w:asciiTheme="minorHAnsi" w:hAnsiTheme="minorHAnsi"/>
          <w:sz w:val="22"/>
          <w:szCs w:val="22"/>
        </w:rPr>
        <w:t>college writing assignments</w:t>
      </w:r>
      <w:r w:rsidRPr="00843A7C">
        <w:rPr>
          <w:rFonts w:asciiTheme="minorHAnsi" w:hAnsiTheme="minorHAnsi"/>
          <w:sz w:val="22"/>
          <w:szCs w:val="22"/>
        </w:rPr>
        <w:t xml:space="preserve">, please note that when you reference or cite a text, if you use words that are directly from a source, they must be in quotations and cited.   If you are just referencing them and have changed the words, a citation is </w:t>
      </w:r>
      <w:r w:rsidR="00D078A1" w:rsidRPr="00843A7C">
        <w:rPr>
          <w:rFonts w:asciiTheme="minorHAnsi" w:hAnsiTheme="minorHAnsi"/>
          <w:sz w:val="22"/>
          <w:szCs w:val="22"/>
        </w:rPr>
        <w:t>still</w:t>
      </w:r>
      <w:r w:rsidRPr="00843A7C">
        <w:rPr>
          <w:rFonts w:asciiTheme="minorHAnsi" w:hAnsiTheme="minorHAnsi"/>
          <w:sz w:val="22"/>
          <w:szCs w:val="22"/>
        </w:rPr>
        <w:t xml:space="preserve"> required.  One final point, when writing anything in college, you must adhere to the 80/20 rule: 80% of the papers should be in your own words, while 20% make up any citations you may add.  Violation of this rule could result in a zero for the assignment.  </w:t>
      </w:r>
    </w:p>
    <w:p w:rsidR="00A5322A" w:rsidRPr="00843A7C" w:rsidRDefault="00A5322A" w:rsidP="00A5322A"/>
    <w:p w:rsidR="00A5322A" w:rsidRPr="00843A7C" w:rsidRDefault="00A5322A" w:rsidP="008737C3">
      <w:pPr>
        <w:pStyle w:val="Heading2"/>
        <w:rPr>
          <w:rFonts w:asciiTheme="minorHAnsi" w:hAnsiTheme="minorHAnsi"/>
          <w:sz w:val="22"/>
          <w:szCs w:val="22"/>
        </w:rPr>
      </w:pPr>
      <w:r w:rsidRPr="00843A7C">
        <w:rPr>
          <w:rFonts w:asciiTheme="minorHAnsi" w:hAnsiTheme="minorHAnsi"/>
          <w:sz w:val="22"/>
          <w:szCs w:val="22"/>
        </w:rPr>
        <w:t>Grading Rubric</w:t>
      </w:r>
    </w:p>
    <w:tbl>
      <w:tblPr>
        <w:tblW w:w="0" w:type="auto"/>
        <w:tblCellSpacing w:w="0" w:type="dxa"/>
        <w:tblBorders>
          <w:top w:val="outset" w:sz="12" w:space="0" w:color="000080"/>
          <w:left w:val="outset" w:sz="12" w:space="0" w:color="000080"/>
          <w:bottom w:val="outset" w:sz="12" w:space="0" w:color="000080"/>
          <w:right w:val="outset" w:sz="12" w:space="0" w:color="000080"/>
        </w:tblBorders>
        <w:tblCellMar>
          <w:top w:w="75" w:type="dxa"/>
          <w:left w:w="75" w:type="dxa"/>
          <w:bottom w:w="75" w:type="dxa"/>
          <w:right w:w="75" w:type="dxa"/>
        </w:tblCellMar>
        <w:tblLook w:val="04A0" w:firstRow="1" w:lastRow="0" w:firstColumn="1" w:lastColumn="0" w:noHBand="0" w:noVBand="1"/>
      </w:tblPr>
      <w:tblGrid>
        <w:gridCol w:w="1812"/>
        <w:gridCol w:w="1007"/>
        <w:gridCol w:w="6721"/>
      </w:tblGrid>
      <w:tr w:rsidR="00A5322A" w:rsidRPr="00843A7C" w:rsidTr="00362865">
        <w:trPr>
          <w:trHeight w:val="660"/>
          <w:tblCellSpacing w:w="0" w:type="dxa"/>
        </w:trPr>
        <w:tc>
          <w:tcPr>
            <w:tcW w:w="1782" w:type="dxa"/>
            <w:tcBorders>
              <w:top w:val="outset" w:sz="6" w:space="0" w:color="000080"/>
              <w:left w:val="outset" w:sz="6" w:space="0" w:color="000080"/>
              <w:bottom w:val="outset" w:sz="6" w:space="0" w:color="000080"/>
              <w:right w:val="outset" w:sz="6" w:space="0" w:color="000080"/>
            </w:tcBorders>
            <w:shd w:val="clear" w:color="auto" w:fill="CCDDFF"/>
            <w:hideMark/>
          </w:tcPr>
          <w:p w:rsidR="00A5322A" w:rsidRPr="00843A7C" w:rsidRDefault="00A5322A" w:rsidP="00362865">
            <w:pPr>
              <w:spacing w:before="100" w:beforeAutospacing="1" w:after="100" w:afterAutospacing="1"/>
              <w:rPr>
                <w:rFonts w:eastAsia="Calibri" w:cs="Arial"/>
              </w:rPr>
            </w:pPr>
            <w:r w:rsidRPr="00843A7C">
              <w:rPr>
                <w:rFonts w:cs="Arial"/>
                <w:b/>
                <w:bCs/>
              </w:rPr>
              <w:t>Grading Rubric:</w:t>
            </w:r>
            <w:r w:rsidRPr="00843A7C">
              <w:rPr>
                <w:b/>
                <w:bCs/>
              </w:rPr>
              <w:t> </w:t>
            </w:r>
            <w:r w:rsidRPr="00843A7C">
              <w:rPr>
                <w:rFonts w:cs="Arial"/>
                <w:b/>
                <w:bCs/>
              </w:rPr>
              <w:t>Category</w:t>
            </w:r>
          </w:p>
        </w:tc>
        <w:tc>
          <w:tcPr>
            <w:tcW w:w="1009" w:type="dxa"/>
            <w:tcBorders>
              <w:top w:val="outset" w:sz="6" w:space="0" w:color="000080"/>
              <w:left w:val="outset" w:sz="6" w:space="0" w:color="000080"/>
              <w:bottom w:val="outset" w:sz="6" w:space="0" w:color="000080"/>
              <w:right w:val="outset" w:sz="6" w:space="0" w:color="000080"/>
            </w:tcBorders>
            <w:shd w:val="clear" w:color="auto" w:fill="CCDDFF"/>
            <w:hideMark/>
          </w:tcPr>
          <w:p w:rsidR="00A5322A" w:rsidRPr="00843A7C" w:rsidRDefault="00A5322A" w:rsidP="00362865">
            <w:pPr>
              <w:spacing w:before="100" w:beforeAutospacing="1" w:after="100" w:afterAutospacing="1"/>
              <w:jc w:val="center"/>
              <w:rPr>
                <w:rFonts w:eastAsia="Calibri" w:cs="Arial"/>
              </w:rPr>
            </w:pPr>
            <w:r w:rsidRPr="00843A7C">
              <w:rPr>
                <w:rFonts w:cs="Arial"/>
                <w:b/>
                <w:bCs/>
              </w:rPr>
              <w:t>Points</w:t>
            </w:r>
          </w:p>
        </w:tc>
        <w:tc>
          <w:tcPr>
            <w:tcW w:w="6749" w:type="dxa"/>
            <w:tcBorders>
              <w:top w:val="outset" w:sz="6" w:space="0" w:color="000080"/>
              <w:left w:val="outset" w:sz="6" w:space="0" w:color="000080"/>
              <w:bottom w:val="outset" w:sz="6" w:space="0" w:color="000080"/>
              <w:right w:val="outset" w:sz="6" w:space="0" w:color="000080"/>
            </w:tcBorders>
            <w:shd w:val="clear" w:color="auto" w:fill="CCDDFF"/>
            <w:hideMark/>
          </w:tcPr>
          <w:p w:rsidR="00A5322A" w:rsidRPr="00843A7C" w:rsidRDefault="00A5322A" w:rsidP="00362865">
            <w:pPr>
              <w:spacing w:before="100" w:beforeAutospacing="1" w:after="100" w:afterAutospacing="1"/>
              <w:jc w:val="center"/>
              <w:rPr>
                <w:rFonts w:eastAsia="Calibri" w:cs="Arial"/>
              </w:rPr>
            </w:pPr>
            <w:r w:rsidRPr="00843A7C">
              <w:rPr>
                <w:rFonts w:cs="Arial"/>
                <w:b/>
                <w:bCs/>
              </w:rPr>
              <w:t>Description</w:t>
            </w:r>
          </w:p>
        </w:tc>
      </w:tr>
      <w:tr w:rsidR="00A5322A" w:rsidRPr="00843A7C" w:rsidTr="00362865">
        <w:trPr>
          <w:trHeight w:val="198"/>
          <w:tblCellSpacing w:w="0" w:type="dxa"/>
        </w:trPr>
        <w:tc>
          <w:tcPr>
            <w:tcW w:w="1782" w:type="dxa"/>
            <w:tcBorders>
              <w:top w:val="outset" w:sz="6" w:space="0" w:color="000080"/>
              <w:left w:val="outset" w:sz="6" w:space="0" w:color="000080"/>
              <w:bottom w:val="outset" w:sz="6" w:space="0" w:color="000080"/>
              <w:right w:val="outset" w:sz="6" w:space="0" w:color="000080"/>
            </w:tcBorders>
            <w:shd w:val="clear" w:color="auto" w:fill="ECF5FF"/>
            <w:noWrap/>
            <w:hideMark/>
          </w:tcPr>
          <w:p w:rsidR="00A5322A" w:rsidRPr="00843A7C" w:rsidRDefault="00A5322A" w:rsidP="00362865">
            <w:pPr>
              <w:spacing w:before="100" w:beforeAutospacing="1" w:after="100" w:afterAutospacing="1"/>
              <w:rPr>
                <w:rFonts w:eastAsia="Calibri" w:cs="Arial"/>
                <w:bCs/>
              </w:rPr>
            </w:pPr>
            <w:r w:rsidRPr="00843A7C">
              <w:rPr>
                <w:rFonts w:cs="Arial"/>
                <w:bCs/>
              </w:rPr>
              <w:t>Criteria/Creativity</w:t>
            </w:r>
          </w:p>
        </w:tc>
        <w:tc>
          <w:tcPr>
            <w:tcW w:w="1009" w:type="dxa"/>
            <w:tcBorders>
              <w:top w:val="outset" w:sz="6" w:space="0" w:color="000080"/>
              <w:left w:val="outset" w:sz="6" w:space="0" w:color="000080"/>
              <w:bottom w:val="outset" w:sz="6" w:space="0" w:color="000080"/>
              <w:right w:val="outset" w:sz="6" w:space="0" w:color="000080"/>
            </w:tcBorders>
            <w:shd w:val="clear" w:color="auto" w:fill="ECF5FF"/>
            <w:hideMark/>
          </w:tcPr>
          <w:p w:rsidR="00A5322A" w:rsidRPr="00843A7C" w:rsidRDefault="00554275" w:rsidP="00362865">
            <w:pPr>
              <w:spacing w:before="100" w:beforeAutospacing="1" w:after="100" w:afterAutospacing="1"/>
              <w:jc w:val="center"/>
              <w:rPr>
                <w:rFonts w:eastAsia="Calibri" w:cs="Arial"/>
                <w:bCs/>
              </w:rPr>
            </w:pPr>
            <w:r>
              <w:rPr>
                <w:rFonts w:cs="Arial"/>
                <w:bCs/>
              </w:rPr>
              <w:t>3</w:t>
            </w:r>
            <w:r w:rsidR="00D867C7" w:rsidRPr="00843A7C">
              <w:rPr>
                <w:rFonts w:cs="Arial"/>
                <w:bCs/>
              </w:rPr>
              <w:t>0</w:t>
            </w:r>
          </w:p>
        </w:tc>
        <w:tc>
          <w:tcPr>
            <w:tcW w:w="6749" w:type="dxa"/>
            <w:tcBorders>
              <w:top w:val="outset" w:sz="6" w:space="0" w:color="000080"/>
              <w:left w:val="outset" w:sz="6" w:space="0" w:color="000080"/>
              <w:bottom w:val="outset" w:sz="6" w:space="0" w:color="000080"/>
              <w:right w:val="outset" w:sz="6" w:space="0" w:color="000080"/>
            </w:tcBorders>
            <w:shd w:val="clear" w:color="auto" w:fill="ECF5FF"/>
            <w:hideMark/>
          </w:tcPr>
          <w:p w:rsidR="00A5322A" w:rsidRPr="00843A7C" w:rsidRDefault="00A5322A" w:rsidP="00F356B9">
            <w:pPr>
              <w:spacing w:before="100" w:beforeAutospacing="1" w:after="100" w:afterAutospacing="1"/>
              <w:rPr>
                <w:rFonts w:eastAsia="Calibri" w:cs="Arial"/>
                <w:bCs/>
              </w:rPr>
            </w:pPr>
            <w:r w:rsidRPr="00843A7C">
              <w:rPr>
                <w:rFonts w:cs="Arial"/>
                <w:bCs/>
              </w:rPr>
              <w:t>Demonstrate</w:t>
            </w:r>
            <w:r w:rsidR="00D078A1" w:rsidRPr="00843A7C">
              <w:rPr>
                <w:rFonts w:cs="Arial"/>
                <w:bCs/>
              </w:rPr>
              <w:t>s</w:t>
            </w:r>
            <w:r w:rsidRPr="00843A7C">
              <w:rPr>
                <w:rFonts w:cs="Arial"/>
                <w:bCs/>
              </w:rPr>
              <w:t xml:space="preserve"> a strong grasp of the</w:t>
            </w:r>
            <w:r w:rsidR="00D867C7" w:rsidRPr="00843A7C">
              <w:rPr>
                <w:rFonts w:cs="Arial"/>
                <w:bCs/>
              </w:rPr>
              <w:t xml:space="preserve"> </w:t>
            </w:r>
            <w:r w:rsidR="00D078A1" w:rsidRPr="00843A7C">
              <w:rPr>
                <w:rFonts w:cs="Arial"/>
                <w:bCs/>
              </w:rPr>
              <w:t>prompts</w:t>
            </w:r>
            <w:r w:rsidR="00D867C7" w:rsidRPr="00843A7C">
              <w:rPr>
                <w:rFonts w:cs="Arial"/>
                <w:bCs/>
              </w:rPr>
              <w:t xml:space="preserve"> </w:t>
            </w:r>
            <w:r w:rsidR="00F356B9" w:rsidRPr="00843A7C">
              <w:rPr>
                <w:rFonts w:cs="Arial"/>
                <w:bCs/>
              </w:rPr>
              <w:t xml:space="preserve">by fully addressing required components with creativity, insight, and logical application.  </w:t>
            </w:r>
          </w:p>
        </w:tc>
      </w:tr>
      <w:tr w:rsidR="00A5322A" w:rsidRPr="00843A7C" w:rsidTr="00362865">
        <w:trPr>
          <w:trHeight w:val="297"/>
          <w:tblCellSpacing w:w="0" w:type="dxa"/>
        </w:trPr>
        <w:tc>
          <w:tcPr>
            <w:tcW w:w="1782" w:type="dxa"/>
            <w:tcBorders>
              <w:top w:val="outset" w:sz="6" w:space="0" w:color="000080"/>
              <w:left w:val="outset" w:sz="6" w:space="0" w:color="000080"/>
              <w:bottom w:val="outset" w:sz="6" w:space="0" w:color="000080"/>
              <w:right w:val="outset" w:sz="6" w:space="0" w:color="000080"/>
            </w:tcBorders>
            <w:shd w:val="clear" w:color="auto" w:fill="ECF5FF"/>
            <w:hideMark/>
          </w:tcPr>
          <w:p w:rsidR="00A5322A" w:rsidRPr="00843A7C" w:rsidRDefault="00A5322A" w:rsidP="00362865">
            <w:pPr>
              <w:spacing w:before="100" w:beforeAutospacing="1" w:after="100" w:afterAutospacing="1"/>
              <w:rPr>
                <w:rFonts w:eastAsia="Calibri" w:cs="Arial"/>
                <w:bCs/>
              </w:rPr>
            </w:pPr>
            <w:r w:rsidRPr="00843A7C">
              <w:rPr>
                <w:rFonts w:cs="Arial"/>
                <w:bCs/>
              </w:rPr>
              <w:t>Understanding</w:t>
            </w:r>
          </w:p>
        </w:tc>
        <w:tc>
          <w:tcPr>
            <w:tcW w:w="1009" w:type="dxa"/>
            <w:tcBorders>
              <w:top w:val="outset" w:sz="6" w:space="0" w:color="000080"/>
              <w:left w:val="outset" w:sz="6" w:space="0" w:color="000080"/>
              <w:bottom w:val="outset" w:sz="6" w:space="0" w:color="000080"/>
              <w:right w:val="outset" w:sz="6" w:space="0" w:color="000080"/>
            </w:tcBorders>
            <w:shd w:val="clear" w:color="auto" w:fill="ECF5FF"/>
            <w:hideMark/>
          </w:tcPr>
          <w:p w:rsidR="00A5322A" w:rsidRPr="00843A7C" w:rsidRDefault="00554275" w:rsidP="00362865">
            <w:pPr>
              <w:spacing w:before="100" w:beforeAutospacing="1" w:after="100" w:afterAutospacing="1"/>
              <w:jc w:val="center"/>
              <w:rPr>
                <w:rFonts w:eastAsia="Calibri" w:cs="Arial"/>
                <w:bCs/>
              </w:rPr>
            </w:pPr>
            <w:r>
              <w:rPr>
                <w:rFonts w:cs="Arial"/>
                <w:bCs/>
              </w:rPr>
              <w:t>5</w:t>
            </w:r>
            <w:r w:rsidR="00D867C7" w:rsidRPr="00843A7C">
              <w:rPr>
                <w:rFonts w:cs="Arial"/>
                <w:bCs/>
              </w:rPr>
              <w:t>0</w:t>
            </w:r>
          </w:p>
        </w:tc>
        <w:tc>
          <w:tcPr>
            <w:tcW w:w="6749" w:type="dxa"/>
            <w:tcBorders>
              <w:top w:val="outset" w:sz="6" w:space="0" w:color="000080"/>
              <w:left w:val="outset" w:sz="6" w:space="0" w:color="000080"/>
              <w:bottom w:val="outset" w:sz="6" w:space="0" w:color="000080"/>
              <w:right w:val="outset" w:sz="6" w:space="0" w:color="000080"/>
            </w:tcBorders>
            <w:shd w:val="clear" w:color="auto" w:fill="ECF5FF"/>
            <w:hideMark/>
          </w:tcPr>
          <w:p w:rsidR="00A5322A" w:rsidRPr="00843A7C" w:rsidRDefault="00F356B9" w:rsidP="00F356B9">
            <w:pPr>
              <w:spacing w:before="100" w:beforeAutospacing="1" w:after="100" w:afterAutospacing="1"/>
              <w:rPr>
                <w:rFonts w:eastAsia="Calibri" w:cs="Arial"/>
                <w:bCs/>
              </w:rPr>
            </w:pPr>
            <w:r w:rsidRPr="00843A7C">
              <w:rPr>
                <w:rFonts w:cs="Arial"/>
                <w:bCs/>
              </w:rPr>
              <w:t>Demonstrates</w:t>
            </w:r>
            <w:r w:rsidR="00A5322A" w:rsidRPr="00843A7C">
              <w:rPr>
                <w:rFonts w:cs="Arial"/>
                <w:bCs/>
              </w:rPr>
              <w:t xml:space="preserve"> </w:t>
            </w:r>
            <w:r w:rsidRPr="00843A7C">
              <w:rPr>
                <w:rFonts w:cs="Arial"/>
                <w:bCs/>
              </w:rPr>
              <w:t>understanding</w:t>
            </w:r>
            <w:r w:rsidR="00A5322A" w:rsidRPr="00843A7C">
              <w:rPr>
                <w:rFonts w:cs="Arial"/>
                <w:bCs/>
              </w:rPr>
              <w:t xml:space="preserve"> of the course content</w:t>
            </w:r>
            <w:r w:rsidR="00D867C7" w:rsidRPr="00843A7C">
              <w:rPr>
                <w:rFonts w:cs="Arial"/>
                <w:bCs/>
              </w:rPr>
              <w:t xml:space="preserve"> by </w:t>
            </w:r>
            <w:r w:rsidR="008E2644" w:rsidRPr="00843A7C">
              <w:rPr>
                <w:rFonts w:cs="Arial"/>
                <w:bCs/>
              </w:rPr>
              <w:t xml:space="preserve">applying concepts from the lectures and text and </w:t>
            </w:r>
            <w:r w:rsidR="00D867C7" w:rsidRPr="00843A7C">
              <w:rPr>
                <w:rFonts w:cs="Arial"/>
                <w:bCs/>
              </w:rPr>
              <w:t xml:space="preserve">showing citations from the text when </w:t>
            </w:r>
            <w:r w:rsidRPr="00843A7C">
              <w:rPr>
                <w:rFonts w:cs="Arial"/>
                <w:bCs/>
              </w:rPr>
              <w:t>addressing the prompts</w:t>
            </w:r>
            <w:r w:rsidR="00D867C7" w:rsidRPr="00843A7C">
              <w:rPr>
                <w:rFonts w:cs="Arial"/>
                <w:bCs/>
              </w:rPr>
              <w:t xml:space="preserve">.  </w:t>
            </w:r>
            <w:r w:rsidR="000065CB" w:rsidRPr="00843A7C">
              <w:rPr>
                <w:rFonts w:cs="Arial"/>
                <w:bCs/>
              </w:rPr>
              <w:t xml:space="preserve">The report clearly </w:t>
            </w:r>
            <w:r w:rsidR="008737C3" w:rsidRPr="00843A7C">
              <w:rPr>
                <w:rFonts w:cs="Arial"/>
                <w:bCs/>
              </w:rPr>
              <w:t xml:space="preserve">explains business plans to an investor as the audience. </w:t>
            </w:r>
          </w:p>
        </w:tc>
      </w:tr>
      <w:tr w:rsidR="00A5322A" w:rsidRPr="00843A7C" w:rsidTr="00362865">
        <w:trPr>
          <w:trHeight w:val="450"/>
          <w:tblCellSpacing w:w="0" w:type="dxa"/>
        </w:trPr>
        <w:tc>
          <w:tcPr>
            <w:tcW w:w="1782" w:type="dxa"/>
            <w:tcBorders>
              <w:top w:val="outset" w:sz="6" w:space="0" w:color="000080"/>
              <w:left w:val="outset" w:sz="6" w:space="0" w:color="000080"/>
              <w:bottom w:val="outset" w:sz="6" w:space="0" w:color="000080"/>
              <w:right w:val="outset" w:sz="6" w:space="0" w:color="000080"/>
            </w:tcBorders>
            <w:shd w:val="clear" w:color="auto" w:fill="ECF5FF"/>
            <w:hideMark/>
          </w:tcPr>
          <w:p w:rsidR="00A5322A" w:rsidRPr="00843A7C" w:rsidRDefault="00A5322A" w:rsidP="00362865">
            <w:pPr>
              <w:rPr>
                <w:rFonts w:eastAsia="Calibri" w:cs="Arial"/>
                <w:bCs/>
              </w:rPr>
            </w:pPr>
            <w:r w:rsidRPr="00843A7C">
              <w:rPr>
                <w:rFonts w:cs="Arial"/>
                <w:bCs/>
              </w:rPr>
              <w:t>Execution</w:t>
            </w:r>
          </w:p>
        </w:tc>
        <w:tc>
          <w:tcPr>
            <w:tcW w:w="1009" w:type="dxa"/>
            <w:tcBorders>
              <w:top w:val="outset" w:sz="6" w:space="0" w:color="000080"/>
              <w:left w:val="outset" w:sz="6" w:space="0" w:color="000080"/>
              <w:bottom w:val="outset" w:sz="6" w:space="0" w:color="000080"/>
              <w:right w:val="outset" w:sz="6" w:space="0" w:color="000080"/>
            </w:tcBorders>
            <w:shd w:val="clear" w:color="auto" w:fill="ECF5FF"/>
            <w:hideMark/>
          </w:tcPr>
          <w:p w:rsidR="00A5322A" w:rsidRPr="00843A7C" w:rsidRDefault="002D3F05" w:rsidP="00362865">
            <w:pPr>
              <w:spacing w:before="100" w:beforeAutospacing="1" w:after="100" w:afterAutospacing="1"/>
              <w:jc w:val="center"/>
              <w:rPr>
                <w:rFonts w:eastAsia="Calibri" w:cs="Arial"/>
                <w:bCs/>
              </w:rPr>
            </w:pPr>
            <w:r>
              <w:rPr>
                <w:rFonts w:cs="Arial"/>
                <w:bCs/>
              </w:rPr>
              <w:t>20</w:t>
            </w:r>
          </w:p>
        </w:tc>
        <w:tc>
          <w:tcPr>
            <w:tcW w:w="6749" w:type="dxa"/>
            <w:tcBorders>
              <w:top w:val="outset" w:sz="6" w:space="0" w:color="000080"/>
              <w:left w:val="outset" w:sz="6" w:space="0" w:color="000080"/>
              <w:bottom w:val="outset" w:sz="6" w:space="0" w:color="000080"/>
              <w:right w:val="outset" w:sz="6" w:space="0" w:color="000080"/>
            </w:tcBorders>
            <w:shd w:val="clear" w:color="auto" w:fill="ECF5FF"/>
            <w:hideMark/>
          </w:tcPr>
          <w:p w:rsidR="00A5322A" w:rsidRPr="00843A7C" w:rsidRDefault="00F356B9" w:rsidP="008737C3">
            <w:pPr>
              <w:rPr>
                <w:rFonts w:eastAsia="Calibri" w:cs="Arial"/>
                <w:bCs/>
              </w:rPr>
            </w:pPr>
            <w:r w:rsidRPr="00843A7C">
              <w:rPr>
                <w:rFonts w:cs="Arial"/>
                <w:bCs/>
              </w:rPr>
              <w:t>Responses follow a clear purpose and are w</w:t>
            </w:r>
            <w:r w:rsidR="00A5322A" w:rsidRPr="00843A7C">
              <w:rPr>
                <w:rFonts w:cs="Arial"/>
                <w:bCs/>
              </w:rPr>
              <w:t>rit</w:t>
            </w:r>
            <w:r w:rsidRPr="00843A7C">
              <w:rPr>
                <w:rFonts w:cs="Arial"/>
                <w:bCs/>
              </w:rPr>
              <w:t>t</w:t>
            </w:r>
            <w:r w:rsidR="00A5322A" w:rsidRPr="00843A7C">
              <w:rPr>
                <w:rFonts w:cs="Arial"/>
                <w:bCs/>
              </w:rPr>
              <w:t>e</w:t>
            </w:r>
            <w:r w:rsidRPr="00843A7C">
              <w:rPr>
                <w:rFonts w:cs="Arial"/>
                <w:bCs/>
              </w:rPr>
              <w:t>n</w:t>
            </w:r>
            <w:r w:rsidR="00A5322A" w:rsidRPr="00843A7C">
              <w:rPr>
                <w:rFonts w:cs="Arial"/>
                <w:bCs/>
              </w:rPr>
              <w:t xml:space="preserve"> succinctly using strong organization</w:t>
            </w:r>
            <w:r w:rsidRPr="00843A7C">
              <w:rPr>
                <w:rFonts w:cs="Arial"/>
                <w:bCs/>
              </w:rPr>
              <w:t>, development, and</w:t>
            </w:r>
            <w:r w:rsidR="00A5322A" w:rsidRPr="00843A7C">
              <w:rPr>
                <w:rFonts w:cs="Arial"/>
                <w:bCs/>
              </w:rPr>
              <w:t xml:space="preserve"> proper grammar.  </w:t>
            </w:r>
            <w:r w:rsidRPr="00843A7C">
              <w:rPr>
                <w:rFonts w:cs="Arial"/>
                <w:bCs/>
              </w:rPr>
              <w:t>C</w:t>
            </w:r>
            <w:r w:rsidR="00A5322A" w:rsidRPr="00843A7C">
              <w:rPr>
                <w:rFonts w:cs="Arial"/>
                <w:bCs/>
              </w:rPr>
              <w:t xml:space="preserve">itations </w:t>
            </w:r>
            <w:r w:rsidR="000C5B09" w:rsidRPr="00843A7C">
              <w:rPr>
                <w:rFonts w:cs="Arial"/>
                <w:bCs/>
              </w:rPr>
              <w:t>and a Reference P</w:t>
            </w:r>
            <w:r w:rsidRPr="00843A7C">
              <w:rPr>
                <w:rFonts w:cs="Arial"/>
                <w:bCs/>
              </w:rPr>
              <w:t xml:space="preserve">age are </w:t>
            </w:r>
            <w:r w:rsidR="00A5322A" w:rsidRPr="00843A7C">
              <w:rPr>
                <w:rFonts w:cs="Arial"/>
                <w:bCs/>
              </w:rPr>
              <w:t>correctly</w:t>
            </w:r>
            <w:r w:rsidRPr="00843A7C">
              <w:rPr>
                <w:rFonts w:cs="Arial"/>
                <w:bCs/>
              </w:rPr>
              <w:t xml:space="preserve"> formatted using APA style</w:t>
            </w:r>
            <w:r w:rsidR="00A5322A" w:rsidRPr="00843A7C">
              <w:rPr>
                <w:rFonts w:cs="Arial"/>
                <w:bCs/>
              </w:rPr>
              <w:t xml:space="preserve">. </w:t>
            </w:r>
            <w:r w:rsidR="00D867C7" w:rsidRPr="00843A7C">
              <w:rPr>
                <w:rFonts w:cs="Arial"/>
                <w:bCs/>
              </w:rPr>
              <w:t xml:space="preserve"> </w:t>
            </w:r>
            <w:r w:rsidRPr="00843A7C">
              <w:rPr>
                <w:rFonts w:cs="Arial"/>
                <w:bCs/>
              </w:rPr>
              <w:t>Word count for the</w:t>
            </w:r>
            <w:r w:rsidR="00D867C7" w:rsidRPr="00843A7C">
              <w:rPr>
                <w:rFonts w:cs="Arial"/>
                <w:bCs/>
              </w:rPr>
              <w:t xml:space="preserve"> </w:t>
            </w:r>
            <w:r w:rsidRPr="00843A7C">
              <w:rPr>
                <w:rFonts w:cs="Arial"/>
                <w:bCs/>
              </w:rPr>
              <w:t xml:space="preserve">business </w:t>
            </w:r>
            <w:r w:rsidR="008737C3" w:rsidRPr="00843A7C">
              <w:rPr>
                <w:rFonts w:cs="Arial"/>
                <w:bCs/>
              </w:rPr>
              <w:t>report</w:t>
            </w:r>
            <w:r w:rsidRPr="00843A7C">
              <w:rPr>
                <w:rFonts w:cs="Arial"/>
                <w:bCs/>
              </w:rPr>
              <w:t xml:space="preserve"> </w:t>
            </w:r>
            <w:r w:rsidR="003F7305" w:rsidRPr="00843A7C">
              <w:rPr>
                <w:rFonts w:cs="Arial"/>
                <w:bCs/>
              </w:rPr>
              <w:t>should be between</w:t>
            </w:r>
            <w:r w:rsidR="00D867C7" w:rsidRPr="00843A7C">
              <w:rPr>
                <w:rFonts w:cs="Arial"/>
                <w:bCs/>
              </w:rPr>
              <w:t xml:space="preserve"> 500</w:t>
            </w:r>
            <w:r w:rsidR="003F7305" w:rsidRPr="00843A7C">
              <w:rPr>
                <w:rFonts w:cs="Arial"/>
                <w:bCs/>
              </w:rPr>
              <w:t xml:space="preserve"> - 750</w:t>
            </w:r>
            <w:r w:rsidR="00D867C7" w:rsidRPr="00843A7C">
              <w:rPr>
                <w:rFonts w:cs="Arial"/>
                <w:bCs/>
              </w:rPr>
              <w:t xml:space="preserve"> words (not including the </w:t>
            </w:r>
            <w:r w:rsidR="000C5B09" w:rsidRPr="00843A7C">
              <w:rPr>
                <w:rFonts w:cs="Arial"/>
                <w:bCs/>
              </w:rPr>
              <w:t>Reference P</w:t>
            </w:r>
            <w:r w:rsidR="003F7305" w:rsidRPr="00843A7C">
              <w:rPr>
                <w:rFonts w:cs="Arial"/>
                <w:bCs/>
              </w:rPr>
              <w:t>age or template information</w:t>
            </w:r>
            <w:r w:rsidR="00D867C7" w:rsidRPr="00843A7C">
              <w:rPr>
                <w:rFonts w:cs="Arial"/>
                <w:bCs/>
              </w:rPr>
              <w:t>).</w:t>
            </w:r>
          </w:p>
        </w:tc>
      </w:tr>
      <w:tr w:rsidR="00A5322A" w:rsidRPr="00843A7C" w:rsidTr="00362865">
        <w:trPr>
          <w:trHeight w:val="378"/>
          <w:tblCellSpacing w:w="0" w:type="dxa"/>
        </w:trPr>
        <w:tc>
          <w:tcPr>
            <w:tcW w:w="1782" w:type="dxa"/>
            <w:tcBorders>
              <w:top w:val="outset" w:sz="6" w:space="0" w:color="000080"/>
              <w:left w:val="outset" w:sz="6" w:space="0" w:color="000080"/>
              <w:bottom w:val="outset" w:sz="6" w:space="0" w:color="000080"/>
              <w:right w:val="outset" w:sz="6" w:space="0" w:color="000080"/>
            </w:tcBorders>
            <w:shd w:val="clear" w:color="auto" w:fill="CCDDFF"/>
            <w:hideMark/>
          </w:tcPr>
          <w:p w:rsidR="00A5322A" w:rsidRPr="00843A7C" w:rsidRDefault="00A5322A" w:rsidP="00362865">
            <w:pPr>
              <w:spacing w:before="100" w:beforeAutospacing="1" w:after="100" w:afterAutospacing="1"/>
              <w:rPr>
                <w:rFonts w:eastAsia="Calibri" w:cs="Arial"/>
                <w:bCs/>
              </w:rPr>
            </w:pPr>
            <w:r w:rsidRPr="00843A7C">
              <w:rPr>
                <w:rFonts w:cs="Arial"/>
                <w:bCs/>
              </w:rPr>
              <w:t>Total</w:t>
            </w:r>
          </w:p>
        </w:tc>
        <w:tc>
          <w:tcPr>
            <w:tcW w:w="1009" w:type="dxa"/>
            <w:tcBorders>
              <w:top w:val="outset" w:sz="6" w:space="0" w:color="000080"/>
              <w:left w:val="outset" w:sz="6" w:space="0" w:color="000080"/>
              <w:bottom w:val="outset" w:sz="6" w:space="0" w:color="000080"/>
              <w:right w:val="outset" w:sz="6" w:space="0" w:color="000080"/>
            </w:tcBorders>
            <w:shd w:val="clear" w:color="auto" w:fill="CCDDFF"/>
            <w:hideMark/>
          </w:tcPr>
          <w:p w:rsidR="00A5322A" w:rsidRPr="00843A7C" w:rsidRDefault="002D3F05" w:rsidP="00362865">
            <w:pPr>
              <w:spacing w:before="100" w:beforeAutospacing="1" w:after="100" w:afterAutospacing="1"/>
              <w:jc w:val="center"/>
              <w:rPr>
                <w:rFonts w:eastAsia="Calibri" w:cs="Arial"/>
                <w:bCs/>
              </w:rPr>
            </w:pPr>
            <w:r>
              <w:rPr>
                <w:rFonts w:cs="Arial"/>
                <w:bCs/>
              </w:rPr>
              <w:t>100</w:t>
            </w:r>
          </w:p>
        </w:tc>
        <w:tc>
          <w:tcPr>
            <w:tcW w:w="6749" w:type="dxa"/>
            <w:tcBorders>
              <w:top w:val="outset" w:sz="6" w:space="0" w:color="000080"/>
              <w:left w:val="outset" w:sz="6" w:space="0" w:color="000080"/>
              <w:bottom w:val="outset" w:sz="6" w:space="0" w:color="000080"/>
              <w:right w:val="outset" w:sz="6" w:space="0" w:color="000080"/>
            </w:tcBorders>
            <w:shd w:val="clear" w:color="auto" w:fill="CCDDFF"/>
            <w:hideMark/>
          </w:tcPr>
          <w:p w:rsidR="00A5322A" w:rsidRPr="00843A7C" w:rsidRDefault="00A5322A" w:rsidP="003F7305">
            <w:pPr>
              <w:spacing w:before="100" w:beforeAutospacing="1" w:after="100" w:afterAutospacing="1"/>
              <w:rPr>
                <w:rFonts w:eastAsia="Calibri" w:cs="Arial"/>
                <w:bCs/>
              </w:rPr>
            </w:pPr>
            <w:r w:rsidRPr="00843A7C">
              <w:rPr>
                <w:rFonts w:cs="Arial"/>
                <w:bCs/>
              </w:rPr>
              <w:t xml:space="preserve">A quality </w:t>
            </w:r>
            <w:r w:rsidR="003F7305" w:rsidRPr="00843A7C">
              <w:rPr>
                <w:rFonts w:cs="Arial"/>
                <w:bCs/>
              </w:rPr>
              <w:t>assignment</w:t>
            </w:r>
            <w:r w:rsidRPr="00843A7C">
              <w:rPr>
                <w:rFonts w:cs="Arial"/>
                <w:bCs/>
              </w:rPr>
              <w:t xml:space="preserve"> will meet or exceed all of the above requirements.</w:t>
            </w:r>
          </w:p>
        </w:tc>
      </w:tr>
    </w:tbl>
    <w:p w:rsidR="00046275" w:rsidRPr="00843A7C" w:rsidRDefault="00046275"/>
    <w:sectPr w:rsidR="00046275" w:rsidRPr="00843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470D1"/>
    <w:multiLevelType w:val="hybridMultilevel"/>
    <w:tmpl w:val="EFF2C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643C5B"/>
    <w:multiLevelType w:val="hybridMultilevel"/>
    <w:tmpl w:val="9EB64830"/>
    <w:lvl w:ilvl="0" w:tplc="4DC4A5F8">
      <w:start w:val="4"/>
      <w:numFmt w:val="bullet"/>
      <w:lvlText w:val="-"/>
      <w:lvlJc w:val="left"/>
      <w:pPr>
        <w:ind w:left="510" w:hanging="360"/>
      </w:pPr>
      <w:rPr>
        <w:rFonts w:ascii="Calibri" w:eastAsiaTheme="minorHAnsi" w:hAnsi="Calibri" w:cstheme="minorBidi"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C6D"/>
    <w:rsid w:val="00001096"/>
    <w:rsid w:val="000056E2"/>
    <w:rsid w:val="000065CB"/>
    <w:rsid w:val="00007E67"/>
    <w:rsid w:val="00046275"/>
    <w:rsid w:val="00054C64"/>
    <w:rsid w:val="00085496"/>
    <w:rsid w:val="000A184E"/>
    <w:rsid w:val="000A3009"/>
    <w:rsid w:val="000B43BF"/>
    <w:rsid w:val="000B57AD"/>
    <w:rsid w:val="000C5B09"/>
    <w:rsid w:val="000D0AC7"/>
    <w:rsid w:val="000F1B02"/>
    <w:rsid w:val="00105418"/>
    <w:rsid w:val="00136977"/>
    <w:rsid w:val="00144E4F"/>
    <w:rsid w:val="001765B0"/>
    <w:rsid w:val="0018215C"/>
    <w:rsid w:val="00182EEA"/>
    <w:rsid w:val="001920C2"/>
    <w:rsid w:val="00197718"/>
    <w:rsid w:val="001A4DA2"/>
    <w:rsid w:val="001C3258"/>
    <w:rsid w:val="001D7CA6"/>
    <w:rsid w:val="001F0645"/>
    <w:rsid w:val="00202AD7"/>
    <w:rsid w:val="00204798"/>
    <w:rsid w:val="002322AA"/>
    <w:rsid w:val="002402B4"/>
    <w:rsid w:val="00253C5E"/>
    <w:rsid w:val="00254193"/>
    <w:rsid w:val="002964F9"/>
    <w:rsid w:val="002B4034"/>
    <w:rsid w:val="002C0ADC"/>
    <w:rsid w:val="002D3926"/>
    <w:rsid w:val="002D3F05"/>
    <w:rsid w:val="002D6732"/>
    <w:rsid w:val="002E7B9A"/>
    <w:rsid w:val="002F1857"/>
    <w:rsid w:val="002F5919"/>
    <w:rsid w:val="003023D6"/>
    <w:rsid w:val="0031229F"/>
    <w:rsid w:val="0032034D"/>
    <w:rsid w:val="00324898"/>
    <w:rsid w:val="003273B5"/>
    <w:rsid w:val="00332A94"/>
    <w:rsid w:val="00334C6D"/>
    <w:rsid w:val="00347219"/>
    <w:rsid w:val="003512A7"/>
    <w:rsid w:val="00377553"/>
    <w:rsid w:val="00377979"/>
    <w:rsid w:val="003B1FDF"/>
    <w:rsid w:val="003B41CE"/>
    <w:rsid w:val="003C0FBF"/>
    <w:rsid w:val="003E3073"/>
    <w:rsid w:val="003F7305"/>
    <w:rsid w:val="00411C64"/>
    <w:rsid w:val="0041342F"/>
    <w:rsid w:val="00414675"/>
    <w:rsid w:val="0042326E"/>
    <w:rsid w:val="00434033"/>
    <w:rsid w:val="004355A6"/>
    <w:rsid w:val="0043661A"/>
    <w:rsid w:val="00453939"/>
    <w:rsid w:val="00466EF5"/>
    <w:rsid w:val="00483845"/>
    <w:rsid w:val="00490411"/>
    <w:rsid w:val="004C02C8"/>
    <w:rsid w:val="004C14BB"/>
    <w:rsid w:val="00532A4B"/>
    <w:rsid w:val="00541D1E"/>
    <w:rsid w:val="00554275"/>
    <w:rsid w:val="00570FBC"/>
    <w:rsid w:val="00581E71"/>
    <w:rsid w:val="005A6C57"/>
    <w:rsid w:val="005C5E60"/>
    <w:rsid w:val="005D0D17"/>
    <w:rsid w:val="005D10DA"/>
    <w:rsid w:val="005D19DC"/>
    <w:rsid w:val="005D2586"/>
    <w:rsid w:val="005E14DB"/>
    <w:rsid w:val="005E40E1"/>
    <w:rsid w:val="005F40A9"/>
    <w:rsid w:val="005F627C"/>
    <w:rsid w:val="00641B2E"/>
    <w:rsid w:val="006641AC"/>
    <w:rsid w:val="006668D8"/>
    <w:rsid w:val="00686AFF"/>
    <w:rsid w:val="0069212B"/>
    <w:rsid w:val="006A701B"/>
    <w:rsid w:val="006C3804"/>
    <w:rsid w:val="006E758F"/>
    <w:rsid w:val="007020E6"/>
    <w:rsid w:val="00715D1D"/>
    <w:rsid w:val="00736959"/>
    <w:rsid w:val="00745293"/>
    <w:rsid w:val="007577C4"/>
    <w:rsid w:val="007666DF"/>
    <w:rsid w:val="0078290A"/>
    <w:rsid w:val="007F30CC"/>
    <w:rsid w:val="007F431C"/>
    <w:rsid w:val="008363BF"/>
    <w:rsid w:val="00840D75"/>
    <w:rsid w:val="00843A7C"/>
    <w:rsid w:val="00845378"/>
    <w:rsid w:val="008737C3"/>
    <w:rsid w:val="00881C8E"/>
    <w:rsid w:val="00883641"/>
    <w:rsid w:val="008B5106"/>
    <w:rsid w:val="008B6B1B"/>
    <w:rsid w:val="008D3F02"/>
    <w:rsid w:val="008E2644"/>
    <w:rsid w:val="008F4274"/>
    <w:rsid w:val="009513C5"/>
    <w:rsid w:val="0096135E"/>
    <w:rsid w:val="009769FA"/>
    <w:rsid w:val="009B4737"/>
    <w:rsid w:val="009D0533"/>
    <w:rsid w:val="00A04E66"/>
    <w:rsid w:val="00A10FEF"/>
    <w:rsid w:val="00A12E69"/>
    <w:rsid w:val="00A24438"/>
    <w:rsid w:val="00A332C9"/>
    <w:rsid w:val="00A5322A"/>
    <w:rsid w:val="00A6724B"/>
    <w:rsid w:val="00A84423"/>
    <w:rsid w:val="00A86A0F"/>
    <w:rsid w:val="00A93FC9"/>
    <w:rsid w:val="00AA1DC4"/>
    <w:rsid w:val="00AB2920"/>
    <w:rsid w:val="00AB3390"/>
    <w:rsid w:val="00AC0D6E"/>
    <w:rsid w:val="00B002B1"/>
    <w:rsid w:val="00B14E25"/>
    <w:rsid w:val="00B31DC2"/>
    <w:rsid w:val="00B468BD"/>
    <w:rsid w:val="00B5783F"/>
    <w:rsid w:val="00B70BBB"/>
    <w:rsid w:val="00B74033"/>
    <w:rsid w:val="00B90ED9"/>
    <w:rsid w:val="00B91EB7"/>
    <w:rsid w:val="00BB7CB1"/>
    <w:rsid w:val="00BD12FE"/>
    <w:rsid w:val="00BF545F"/>
    <w:rsid w:val="00C0230B"/>
    <w:rsid w:val="00C30C53"/>
    <w:rsid w:val="00C67083"/>
    <w:rsid w:val="00C84352"/>
    <w:rsid w:val="00CC6361"/>
    <w:rsid w:val="00D078A1"/>
    <w:rsid w:val="00D12492"/>
    <w:rsid w:val="00D15D51"/>
    <w:rsid w:val="00D204C4"/>
    <w:rsid w:val="00D3171A"/>
    <w:rsid w:val="00D509A0"/>
    <w:rsid w:val="00D867C7"/>
    <w:rsid w:val="00D92DD7"/>
    <w:rsid w:val="00D945EB"/>
    <w:rsid w:val="00DC56DE"/>
    <w:rsid w:val="00DD4C37"/>
    <w:rsid w:val="00DF5563"/>
    <w:rsid w:val="00E11469"/>
    <w:rsid w:val="00E41F3F"/>
    <w:rsid w:val="00E530BF"/>
    <w:rsid w:val="00E71BDA"/>
    <w:rsid w:val="00EB69AF"/>
    <w:rsid w:val="00EE6FA2"/>
    <w:rsid w:val="00EF2541"/>
    <w:rsid w:val="00EF374B"/>
    <w:rsid w:val="00EF59B2"/>
    <w:rsid w:val="00F06C3E"/>
    <w:rsid w:val="00F166A6"/>
    <w:rsid w:val="00F238F8"/>
    <w:rsid w:val="00F2759F"/>
    <w:rsid w:val="00F356B9"/>
    <w:rsid w:val="00F44BFA"/>
    <w:rsid w:val="00F47CC6"/>
    <w:rsid w:val="00F571D9"/>
    <w:rsid w:val="00F7125A"/>
    <w:rsid w:val="00F85643"/>
    <w:rsid w:val="00F92245"/>
    <w:rsid w:val="00FA17BE"/>
    <w:rsid w:val="00FB4267"/>
    <w:rsid w:val="00FC58CE"/>
    <w:rsid w:val="00FE19D5"/>
    <w:rsid w:val="00FE29D0"/>
    <w:rsid w:val="00FF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96637-9E19-4A6C-BAF1-585AB945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C6D"/>
  </w:style>
  <w:style w:type="paragraph" w:styleId="Heading2">
    <w:name w:val="heading 2"/>
    <w:basedOn w:val="Normal"/>
    <w:next w:val="Normal"/>
    <w:link w:val="Heading2Char"/>
    <w:uiPriority w:val="9"/>
    <w:unhideWhenUsed/>
    <w:qFormat/>
    <w:rsid w:val="00A5322A"/>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6D"/>
    <w:pPr>
      <w:ind w:left="720"/>
      <w:contextualSpacing/>
    </w:pPr>
  </w:style>
  <w:style w:type="character" w:customStyle="1" w:styleId="Heading2Char">
    <w:name w:val="Heading 2 Char"/>
    <w:basedOn w:val="DefaultParagraphFont"/>
    <w:link w:val="Heading2"/>
    <w:uiPriority w:val="9"/>
    <w:rsid w:val="00A5322A"/>
    <w:rPr>
      <w:rFonts w:ascii="Cambria" w:eastAsia="Times New Roman" w:hAnsi="Cambria" w:cs="Times New Roman"/>
      <w:b/>
      <w:bCs/>
      <w:color w:val="4F81BD"/>
      <w:sz w:val="26"/>
      <w:szCs w:val="26"/>
    </w:rPr>
  </w:style>
  <w:style w:type="paragraph" w:customStyle="1" w:styleId="Body">
    <w:name w:val="Body"/>
    <w:rsid w:val="00A5322A"/>
    <w:pPr>
      <w:spacing w:after="0" w:line="240" w:lineRule="auto"/>
    </w:pPr>
    <w:rPr>
      <w:rFonts w:ascii="Helvetica" w:eastAsia="ヒラギノ角ゴ Pro W3" w:hAnsi="Helvetica" w:cs="Times New Roman"/>
      <w:color w:val="000000"/>
      <w:sz w:val="24"/>
      <w:szCs w:val="20"/>
    </w:rPr>
  </w:style>
  <w:style w:type="character" w:styleId="CommentReference">
    <w:name w:val="annotation reference"/>
    <w:basedOn w:val="DefaultParagraphFont"/>
    <w:uiPriority w:val="99"/>
    <w:semiHidden/>
    <w:unhideWhenUsed/>
    <w:rsid w:val="0041342F"/>
    <w:rPr>
      <w:sz w:val="16"/>
      <w:szCs w:val="16"/>
    </w:rPr>
  </w:style>
  <w:style w:type="paragraph" w:styleId="CommentText">
    <w:name w:val="annotation text"/>
    <w:basedOn w:val="Normal"/>
    <w:link w:val="CommentTextChar"/>
    <w:uiPriority w:val="99"/>
    <w:semiHidden/>
    <w:unhideWhenUsed/>
    <w:rsid w:val="0041342F"/>
    <w:pPr>
      <w:spacing w:line="240" w:lineRule="auto"/>
    </w:pPr>
    <w:rPr>
      <w:sz w:val="20"/>
      <w:szCs w:val="20"/>
    </w:rPr>
  </w:style>
  <w:style w:type="character" w:customStyle="1" w:styleId="CommentTextChar">
    <w:name w:val="Comment Text Char"/>
    <w:basedOn w:val="DefaultParagraphFont"/>
    <w:link w:val="CommentText"/>
    <w:uiPriority w:val="99"/>
    <w:semiHidden/>
    <w:rsid w:val="0041342F"/>
    <w:rPr>
      <w:sz w:val="20"/>
      <w:szCs w:val="20"/>
    </w:rPr>
  </w:style>
  <w:style w:type="paragraph" w:styleId="CommentSubject">
    <w:name w:val="annotation subject"/>
    <w:basedOn w:val="CommentText"/>
    <w:next w:val="CommentText"/>
    <w:link w:val="CommentSubjectChar"/>
    <w:uiPriority w:val="99"/>
    <w:semiHidden/>
    <w:unhideWhenUsed/>
    <w:rsid w:val="0041342F"/>
    <w:rPr>
      <w:b/>
      <w:bCs/>
    </w:rPr>
  </w:style>
  <w:style w:type="character" w:customStyle="1" w:styleId="CommentSubjectChar">
    <w:name w:val="Comment Subject Char"/>
    <w:basedOn w:val="CommentTextChar"/>
    <w:link w:val="CommentSubject"/>
    <w:uiPriority w:val="99"/>
    <w:semiHidden/>
    <w:rsid w:val="0041342F"/>
    <w:rPr>
      <w:b/>
      <w:bCs/>
      <w:sz w:val="20"/>
      <w:szCs w:val="20"/>
    </w:rPr>
  </w:style>
  <w:style w:type="paragraph" w:styleId="BalloonText">
    <w:name w:val="Balloon Text"/>
    <w:basedOn w:val="Normal"/>
    <w:link w:val="BalloonTextChar"/>
    <w:uiPriority w:val="99"/>
    <w:semiHidden/>
    <w:unhideWhenUsed/>
    <w:rsid w:val="00413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42F"/>
    <w:rPr>
      <w:rFonts w:ascii="Tahoma" w:hAnsi="Tahoma" w:cs="Tahoma"/>
      <w:sz w:val="16"/>
      <w:szCs w:val="16"/>
    </w:rPr>
  </w:style>
  <w:style w:type="paragraph" w:styleId="Title">
    <w:name w:val="Title"/>
    <w:basedOn w:val="Normal"/>
    <w:next w:val="Normal"/>
    <w:link w:val="TitleChar"/>
    <w:uiPriority w:val="10"/>
    <w:qFormat/>
    <w:rsid w:val="00843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3A7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95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Flores, Angel Alexander</cp:lastModifiedBy>
  <cp:revision>3</cp:revision>
  <dcterms:created xsi:type="dcterms:W3CDTF">2015-02-03T15:43:00Z</dcterms:created>
  <dcterms:modified xsi:type="dcterms:W3CDTF">2015-03-02T04:45:00Z</dcterms:modified>
</cp:coreProperties>
</file>