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D916D" w14:textId="77777777" w:rsidR="000C62DD" w:rsidRDefault="000C62DD" w:rsidP="000C62DD">
      <w:pPr>
        <w:spacing w:line="240" w:lineRule="auto"/>
        <w:rPr>
          <w:rFonts w:ascii="Times New Roman" w:hAnsi="Times New Roman"/>
          <w:sz w:val="6"/>
          <w:szCs w:val="6"/>
        </w:rPr>
      </w:pPr>
      <w:bookmarkStart w:id="0" w:name="_GoBack"/>
      <w:bookmarkEnd w:id="0"/>
    </w:p>
    <w:p w14:paraId="6D60DC6F" w14:textId="77777777" w:rsidR="000C62DD" w:rsidRDefault="000C62DD" w:rsidP="00CD18B5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Questions about </w:t>
      </w:r>
      <w:r w:rsidR="00CD18B5">
        <w:rPr>
          <w:b/>
          <w:bCs/>
          <w:sz w:val="32"/>
          <w:szCs w:val="32"/>
        </w:rPr>
        <w:t xml:space="preserve">case study 10.2: </w:t>
      </w:r>
      <w:r w:rsidR="00CD7DB4" w:rsidRPr="00CD7DB4">
        <w:rPr>
          <w:b/>
          <w:bCs/>
          <w:sz w:val="32"/>
          <w:szCs w:val="32"/>
        </w:rPr>
        <w:t>Measuring the Effect of Feedback on Fingerprint Capture</w:t>
      </w:r>
      <w:r w:rsidR="00CD7DB4">
        <w:rPr>
          <w:b/>
          <w:bCs/>
          <w:sz w:val="32"/>
          <w:szCs w:val="32"/>
        </w:rPr>
        <w:t xml:space="preserve"> </w:t>
      </w:r>
      <w:r w:rsidR="00CD7DB4">
        <w:rPr>
          <w:b/>
          <w:bCs/>
          <w:sz w:val="32"/>
          <w:szCs w:val="32"/>
        </w:rPr>
        <w:fldChar w:fldCharType="begin"/>
      </w:r>
      <w:r w:rsidR="00CD7DB4">
        <w:rPr>
          <w:b/>
          <w:bCs/>
          <w:sz w:val="32"/>
          <w:szCs w:val="32"/>
        </w:rPr>
        <w:instrText xml:space="preserve"> ADDIN EN.CITE &lt;EndNote&gt;&lt;Cite&gt;&lt;Author&gt;Tullis&lt;/Author&gt;&lt;Year&gt;2013&lt;/Year&gt;&lt;RecNum&gt;577&lt;/RecNum&gt;&lt;DisplayText&gt;[1]&lt;/DisplayText&gt;&lt;record&gt;&lt;rec-number&gt;577&lt;/rec-number&gt;&lt;foreign-keys&gt;&lt;key app="EN" db-id="x5a0p902bzpte7eerat52zwuxdwtv9xp5fet"&gt;577&lt;/key&gt;&lt;/foreign-keys&gt;&lt;ref-type name="Book Section"&gt;5&lt;/ref-type&gt;&lt;contributors&gt;&lt;authors&gt;&lt;author&gt;Tullis, Tom&lt;/author&gt;&lt;author&gt;Albert, Bill&lt;/author&gt;&lt;/authors&gt;&lt;secondary-authors&gt;&lt;author&gt;Tullis, Tom&lt;/author&gt;&lt;author&gt;Albert, Bill&lt;/author&gt;&lt;/secondary-authors&gt;&lt;/contributors&gt;&lt;titles&gt;&lt;title&gt;Chapter 10 - Case Studies&lt;/title&gt;&lt;secondary-title&gt;Measuring the User Experience (Second Edition)&lt;/secondary-title&gt;&lt;/titles&gt;&lt;pages&gt;237-277&lt;/pages&gt;&lt;keywords&gt;&lt;keyword&gt;Net Promoter Score (NPS)&lt;/keyword&gt;&lt;keyword&gt;Biometric capture&lt;/keyword&gt;&lt;keyword&gt;SEQ&lt;/keyword&gt;&lt;keyword&gt;Web Analytics&lt;/keyword&gt;&lt;keyword&gt;EDA&lt;/keyword&gt;&lt;/keywords&gt;&lt;dates&gt;&lt;year&gt;2013&lt;/year&gt;&lt;/dates&gt;&lt;pub-location&gt;Boston&lt;/pub-location&gt;&lt;publisher&gt;Morgan Kaufmann&lt;/publisher&gt;&lt;isbn&gt;978-0-12-415781-1&lt;/isbn&gt;&lt;urls&gt;&lt;related-urls&gt;&lt;url&gt;http://www.sciencedirect.com/science/article/pii/B9780124157811000108&lt;/url&gt;&lt;/related-urls&gt;&lt;/urls&gt;&lt;electronic-resource-num&gt;http://dx.doi.org/10.1016/B978-0-12-415781-1.00010-8&lt;/electronic-resource-num&gt;&lt;/record&gt;&lt;/Cite&gt;&lt;/EndNote&gt;</w:instrText>
      </w:r>
      <w:r w:rsidR="00CD7DB4">
        <w:rPr>
          <w:b/>
          <w:bCs/>
          <w:sz w:val="32"/>
          <w:szCs w:val="32"/>
        </w:rPr>
        <w:fldChar w:fldCharType="separate"/>
      </w:r>
      <w:r w:rsidR="00CD7DB4">
        <w:rPr>
          <w:b/>
          <w:bCs/>
          <w:noProof/>
          <w:sz w:val="32"/>
          <w:szCs w:val="32"/>
        </w:rPr>
        <w:t>[</w:t>
      </w:r>
      <w:hyperlink w:anchor="_ENREF_1" w:tooltip="Tullis, 2013 #577" w:history="1">
        <w:r w:rsidR="00CD7DB4">
          <w:rPr>
            <w:b/>
            <w:bCs/>
            <w:noProof/>
            <w:sz w:val="32"/>
            <w:szCs w:val="32"/>
          </w:rPr>
          <w:t>1</w:t>
        </w:r>
      </w:hyperlink>
      <w:r w:rsidR="00CD7DB4">
        <w:rPr>
          <w:b/>
          <w:bCs/>
          <w:noProof/>
          <w:sz w:val="32"/>
          <w:szCs w:val="32"/>
        </w:rPr>
        <w:t>]</w:t>
      </w:r>
      <w:r w:rsidR="00CD7DB4">
        <w:rPr>
          <w:b/>
          <w:bCs/>
          <w:sz w:val="32"/>
          <w:szCs w:val="32"/>
        </w:rPr>
        <w:fldChar w:fldCharType="end"/>
      </w:r>
    </w:p>
    <w:p w14:paraId="37F5865C" w14:textId="77777777" w:rsidR="000C62DD" w:rsidRDefault="000C62DD" w:rsidP="000C62DD"/>
    <w:p w14:paraId="613050F6" w14:textId="77777777" w:rsidR="00CD7DB4" w:rsidRDefault="00CD7DB4" w:rsidP="000C62DD">
      <w:pPr>
        <w:pStyle w:val="ListParagraph"/>
        <w:numPr>
          <w:ilvl w:val="0"/>
          <w:numId w:val="1"/>
        </w:numPr>
      </w:pPr>
      <w:r>
        <w:t>What were the test objectives?</w:t>
      </w:r>
    </w:p>
    <w:p w14:paraId="159EC988" w14:textId="77777777" w:rsidR="000C1795" w:rsidRDefault="000C1795" w:rsidP="000C1795">
      <w:pPr>
        <w:pStyle w:val="ListParagraph"/>
      </w:pPr>
    </w:p>
    <w:p w14:paraId="07A629EC" w14:textId="77777777" w:rsidR="000C1795" w:rsidRDefault="000C1795" w:rsidP="000C1795">
      <w:pPr>
        <w:pStyle w:val="ListParagraph"/>
      </w:pPr>
    </w:p>
    <w:p w14:paraId="0CA2E91A" w14:textId="77777777" w:rsidR="000C1795" w:rsidRDefault="000C1795" w:rsidP="000C1795">
      <w:pPr>
        <w:pStyle w:val="ListParagraph"/>
      </w:pPr>
    </w:p>
    <w:p w14:paraId="60D53DEB" w14:textId="77777777" w:rsidR="000C1795" w:rsidRDefault="000C1795" w:rsidP="000C1795">
      <w:pPr>
        <w:pStyle w:val="ListParagraph"/>
      </w:pPr>
    </w:p>
    <w:p w14:paraId="6FB55867" w14:textId="77777777" w:rsidR="000C1795" w:rsidRDefault="000C1795" w:rsidP="000C1795">
      <w:pPr>
        <w:pStyle w:val="ListParagraph"/>
      </w:pPr>
    </w:p>
    <w:p w14:paraId="1B0D672C" w14:textId="77777777" w:rsidR="00E36D11" w:rsidRDefault="00D66A70" w:rsidP="000C62DD">
      <w:pPr>
        <w:pStyle w:val="ListParagraph"/>
        <w:numPr>
          <w:ilvl w:val="0"/>
          <w:numId w:val="1"/>
        </w:numPr>
      </w:pPr>
      <w:r>
        <w:t xml:space="preserve">What </w:t>
      </w:r>
      <w:r w:rsidR="00CD7DB4">
        <w:t>were the tasks</w:t>
      </w:r>
      <w:r w:rsidR="00E36D11">
        <w:t>?</w:t>
      </w:r>
      <w:r w:rsidR="000C62DD">
        <w:t xml:space="preserve"> </w:t>
      </w:r>
    </w:p>
    <w:p w14:paraId="6C3BD148" w14:textId="77777777" w:rsidR="000C62DD" w:rsidRDefault="000C62DD" w:rsidP="000C62DD"/>
    <w:p w14:paraId="4DD8B03D" w14:textId="77777777" w:rsidR="000C62DD" w:rsidRDefault="000C62DD" w:rsidP="000C62DD"/>
    <w:p w14:paraId="0CEE0262" w14:textId="77777777" w:rsidR="00CD7DB4" w:rsidRDefault="00CD7DB4" w:rsidP="000C62DD">
      <w:pPr>
        <w:pStyle w:val="ListParagraph"/>
        <w:numPr>
          <w:ilvl w:val="0"/>
          <w:numId w:val="1"/>
        </w:numPr>
      </w:pPr>
      <w:r>
        <w:t xml:space="preserve">What kind of test design was used? </w:t>
      </w:r>
      <w:r w:rsidR="000C1795">
        <w:t>_____________________________</w:t>
      </w:r>
    </w:p>
    <w:p w14:paraId="21DE247F" w14:textId="77777777" w:rsidR="00CD7DB4" w:rsidRDefault="00CD7DB4" w:rsidP="00CD7DB4">
      <w:pPr>
        <w:pStyle w:val="ListParagraph"/>
        <w:numPr>
          <w:ilvl w:val="1"/>
          <w:numId w:val="1"/>
        </w:numPr>
      </w:pPr>
      <w:r>
        <w:t xml:space="preserve">What is the </w:t>
      </w:r>
      <w:r w:rsidR="000C1795">
        <w:t xml:space="preserve">main </w:t>
      </w:r>
      <w:r>
        <w:t>disadvantage of this kind of test design?</w:t>
      </w:r>
    </w:p>
    <w:p w14:paraId="622AED22" w14:textId="77777777" w:rsidR="00CD7DB4" w:rsidRDefault="00CD7DB4" w:rsidP="000C1795">
      <w:pPr>
        <w:pStyle w:val="ListParagraph"/>
        <w:ind w:left="1440"/>
      </w:pPr>
    </w:p>
    <w:p w14:paraId="23D818C1" w14:textId="77777777" w:rsidR="00CD7DB4" w:rsidRDefault="00CD7DB4" w:rsidP="000C1795">
      <w:pPr>
        <w:pStyle w:val="ListParagraph"/>
        <w:ind w:left="1440"/>
      </w:pPr>
    </w:p>
    <w:p w14:paraId="343A7111" w14:textId="77777777" w:rsidR="00CD7DB4" w:rsidRDefault="00CD7DB4" w:rsidP="000C1795">
      <w:pPr>
        <w:pStyle w:val="ListParagraph"/>
        <w:ind w:left="1440"/>
      </w:pPr>
    </w:p>
    <w:p w14:paraId="4110618F" w14:textId="77777777" w:rsidR="00CD7DB4" w:rsidRDefault="000C1795" w:rsidP="00CD7DB4">
      <w:pPr>
        <w:pStyle w:val="ListParagraph"/>
        <w:numPr>
          <w:ilvl w:val="1"/>
          <w:numId w:val="1"/>
        </w:numPr>
      </w:pPr>
      <w:r>
        <w:t>Were any steps</w:t>
      </w:r>
      <w:r w:rsidR="00CD7DB4">
        <w:t xml:space="preserve"> taken to minimize this disadvantage?</w:t>
      </w:r>
    </w:p>
    <w:p w14:paraId="2C7B7042" w14:textId="77777777" w:rsidR="00CD7DB4" w:rsidRDefault="00CD7DB4" w:rsidP="000C1795">
      <w:pPr>
        <w:pStyle w:val="ListParagraph"/>
        <w:ind w:left="1440"/>
      </w:pPr>
    </w:p>
    <w:p w14:paraId="168E6E7E" w14:textId="77777777" w:rsidR="00CD7DB4" w:rsidRDefault="00CD7DB4" w:rsidP="000C1795">
      <w:pPr>
        <w:pStyle w:val="ListParagraph"/>
        <w:ind w:left="1440"/>
      </w:pPr>
    </w:p>
    <w:p w14:paraId="71319B6E" w14:textId="77777777" w:rsidR="00CD7DB4" w:rsidRDefault="00CD7DB4" w:rsidP="000C1795">
      <w:pPr>
        <w:pStyle w:val="ListParagraph"/>
        <w:ind w:left="1440"/>
      </w:pPr>
    </w:p>
    <w:p w14:paraId="1724CBFE" w14:textId="77777777" w:rsidR="00A148E1" w:rsidRDefault="00A148E1" w:rsidP="00A148E1">
      <w:pPr>
        <w:pStyle w:val="ListParagraph"/>
        <w:numPr>
          <w:ilvl w:val="0"/>
          <w:numId w:val="1"/>
        </w:numPr>
      </w:pPr>
      <w:r>
        <w:t>What methods were used to collect data?</w:t>
      </w:r>
    </w:p>
    <w:p w14:paraId="79B27AA7" w14:textId="77777777" w:rsidR="00CD7DB4" w:rsidRDefault="00CD7DB4" w:rsidP="000C1795">
      <w:pPr>
        <w:pStyle w:val="ListParagraph"/>
        <w:ind w:left="1440"/>
      </w:pPr>
    </w:p>
    <w:p w14:paraId="4F185F63" w14:textId="77777777" w:rsidR="00A148E1" w:rsidRDefault="00A148E1" w:rsidP="000C1795">
      <w:pPr>
        <w:pStyle w:val="ListParagraph"/>
        <w:ind w:left="1440"/>
      </w:pPr>
    </w:p>
    <w:p w14:paraId="75104994" w14:textId="77777777" w:rsidR="00A148E1" w:rsidRDefault="00A148E1" w:rsidP="000C1795">
      <w:pPr>
        <w:pStyle w:val="ListParagraph"/>
        <w:ind w:left="1440"/>
      </w:pPr>
    </w:p>
    <w:p w14:paraId="0CE3B332" w14:textId="77777777" w:rsidR="00A148E1" w:rsidRDefault="00A148E1" w:rsidP="000C1795">
      <w:pPr>
        <w:pStyle w:val="ListParagraph"/>
        <w:ind w:left="1440"/>
      </w:pPr>
    </w:p>
    <w:p w14:paraId="165E4588" w14:textId="77777777" w:rsidR="00CD7DB4" w:rsidRDefault="00CD7DB4" w:rsidP="00CD7DB4">
      <w:pPr>
        <w:pStyle w:val="ListParagraph"/>
        <w:numPr>
          <w:ilvl w:val="0"/>
          <w:numId w:val="1"/>
        </w:numPr>
      </w:pPr>
      <w:r>
        <w:t>Which usability attributes were measured?</w:t>
      </w:r>
    </w:p>
    <w:p w14:paraId="399E2702" w14:textId="77777777" w:rsidR="00CD7DB4" w:rsidRDefault="00CD7DB4" w:rsidP="000C1795">
      <w:pPr>
        <w:pStyle w:val="ListParagraph"/>
      </w:pPr>
    </w:p>
    <w:p w14:paraId="034B3ED6" w14:textId="77777777" w:rsidR="006C56F5" w:rsidRDefault="00CD7DB4" w:rsidP="00CD7DB4">
      <w:pPr>
        <w:pStyle w:val="ListParagraph"/>
        <w:numPr>
          <w:ilvl w:val="0"/>
          <w:numId w:val="1"/>
        </w:numPr>
      </w:pPr>
      <w:r>
        <w:t>Fo</w:t>
      </w:r>
      <w:r w:rsidR="006C56F5">
        <w:t>r each attribute:</w:t>
      </w:r>
    </w:p>
    <w:p w14:paraId="78B659AD" w14:textId="77777777" w:rsidR="006C56F5" w:rsidRDefault="006C56F5" w:rsidP="006C56F5">
      <w:pPr>
        <w:pStyle w:val="ListParagraph"/>
        <w:numPr>
          <w:ilvl w:val="1"/>
          <w:numId w:val="1"/>
        </w:numPr>
      </w:pPr>
      <w:r>
        <w:t xml:space="preserve">What </w:t>
      </w:r>
      <w:r w:rsidR="00CD6567">
        <w:t>performance</w:t>
      </w:r>
      <w:r>
        <w:t xml:space="preserve"> data was collected?</w:t>
      </w:r>
    </w:p>
    <w:p w14:paraId="069B3C10" w14:textId="77777777" w:rsidR="006C56F5" w:rsidRDefault="006C56F5" w:rsidP="006C56F5"/>
    <w:p w14:paraId="0C5BDFBF" w14:textId="77777777" w:rsidR="006C56F5" w:rsidRDefault="006C56F5" w:rsidP="006C56F5"/>
    <w:p w14:paraId="3BA36320" w14:textId="77777777" w:rsidR="006C56F5" w:rsidRDefault="006C56F5" w:rsidP="006C56F5">
      <w:pPr>
        <w:pStyle w:val="ListParagraph"/>
        <w:numPr>
          <w:ilvl w:val="1"/>
          <w:numId w:val="1"/>
        </w:numPr>
      </w:pPr>
      <w:r>
        <w:t xml:space="preserve">What </w:t>
      </w:r>
      <w:r w:rsidR="00CD6567">
        <w:t>preference</w:t>
      </w:r>
      <w:r>
        <w:t xml:space="preserve"> data was collected?</w:t>
      </w:r>
    </w:p>
    <w:p w14:paraId="061E9A12" w14:textId="77777777" w:rsidR="006C56F5" w:rsidRDefault="006C56F5" w:rsidP="006C56F5"/>
    <w:p w14:paraId="5F09570A" w14:textId="77777777" w:rsidR="006C56F5" w:rsidRDefault="006C56F5" w:rsidP="006C56F5"/>
    <w:p w14:paraId="045D04CF" w14:textId="77777777" w:rsidR="006C56F5" w:rsidRDefault="006C56F5" w:rsidP="00372AC4">
      <w:pPr>
        <w:pStyle w:val="ListParagraph"/>
        <w:numPr>
          <w:ilvl w:val="0"/>
          <w:numId w:val="1"/>
        </w:numPr>
      </w:pPr>
      <w:r>
        <w:t xml:space="preserve">What kind of analysis was done on the errors (distinguish between the qualitative and quantitative analysis)? </w:t>
      </w:r>
    </w:p>
    <w:p w14:paraId="7F8E3B6F" w14:textId="77777777" w:rsidR="006C56F5" w:rsidRDefault="006C56F5" w:rsidP="00372AC4">
      <w:pPr>
        <w:pStyle w:val="ListParagraph"/>
      </w:pPr>
    </w:p>
    <w:p w14:paraId="0E8B010C" w14:textId="77777777" w:rsidR="00372AC4" w:rsidRDefault="00372AC4" w:rsidP="00372AC4">
      <w:pPr>
        <w:pStyle w:val="ListParagraph"/>
      </w:pPr>
    </w:p>
    <w:p w14:paraId="05B3D63F" w14:textId="77777777" w:rsidR="000C1795" w:rsidRDefault="000C1795" w:rsidP="00372AC4">
      <w:pPr>
        <w:pStyle w:val="ListParagraph"/>
      </w:pPr>
    </w:p>
    <w:p w14:paraId="5F2EDACB" w14:textId="77777777" w:rsidR="000C1795" w:rsidRDefault="000C1795" w:rsidP="00372AC4">
      <w:pPr>
        <w:pStyle w:val="ListParagraph"/>
      </w:pPr>
    </w:p>
    <w:p w14:paraId="238C8885" w14:textId="77777777" w:rsidR="00372AC4" w:rsidRDefault="00372AC4" w:rsidP="00372AC4">
      <w:pPr>
        <w:pStyle w:val="ListParagraph"/>
      </w:pPr>
    </w:p>
    <w:p w14:paraId="615E29EF" w14:textId="77777777" w:rsidR="00372AC4" w:rsidRDefault="00372AC4" w:rsidP="00372AC4">
      <w:pPr>
        <w:pStyle w:val="ListParagraph"/>
      </w:pPr>
    </w:p>
    <w:p w14:paraId="747BAAEF" w14:textId="77777777" w:rsidR="00372AC4" w:rsidRDefault="00372AC4" w:rsidP="00372AC4">
      <w:pPr>
        <w:pStyle w:val="ListParagraph"/>
        <w:numPr>
          <w:ilvl w:val="0"/>
          <w:numId w:val="1"/>
        </w:numPr>
      </w:pPr>
      <w:r>
        <w:t>State</w:t>
      </w:r>
      <w:r w:rsidR="006C56F5">
        <w:t xml:space="preserve"> one recommendation made</w:t>
      </w:r>
      <w:r>
        <w:t xml:space="preserve"> based on the results of this test.</w:t>
      </w:r>
    </w:p>
    <w:p w14:paraId="47598F5B" w14:textId="77777777" w:rsidR="00372AC4" w:rsidRDefault="00372AC4" w:rsidP="006C56F5">
      <w:pPr>
        <w:pStyle w:val="ListParagraph"/>
      </w:pPr>
    </w:p>
    <w:p w14:paraId="51DD6BB3" w14:textId="77777777" w:rsidR="00372AC4" w:rsidRDefault="00372AC4" w:rsidP="006C56F5">
      <w:pPr>
        <w:pStyle w:val="ListParagraph"/>
      </w:pPr>
    </w:p>
    <w:p w14:paraId="3679A378" w14:textId="77777777" w:rsidR="00372AC4" w:rsidRDefault="00372AC4" w:rsidP="006C56F5">
      <w:pPr>
        <w:pStyle w:val="ListParagraph"/>
      </w:pPr>
    </w:p>
    <w:p w14:paraId="73810C94" w14:textId="77777777" w:rsidR="00372AC4" w:rsidRDefault="00372AC4" w:rsidP="006C56F5">
      <w:pPr>
        <w:pStyle w:val="ListParagraph"/>
      </w:pPr>
    </w:p>
    <w:p w14:paraId="38CC8FBD" w14:textId="77777777" w:rsidR="00372AC4" w:rsidRDefault="00372AC4" w:rsidP="006C56F5">
      <w:pPr>
        <w:pStyle w:val="ListParagraph"/>
      </w:pPr>
    </w:p>
    <w:p w14:paraId="1AB316CF" w14:textId="77777777" w:rsidR="00372AC4" w:rsidRDefault="00A148E1" w:rsidP="00372AC4">
      <w:pPr>
        <w:pStyle w:val="ListParagraph"/>
        <w:numPr>
          <w:ilvl w:val="0"/>
          <w:numId w:val="1"/>
        </w:numPr>
      </w:pPr>
      <w:r>
        <w:t>Would it be ok</w:t>
      </w:r>
      <w:r w:rsidR="000C1795">
        <w:t xml:space="preserve"> to report the results </w:t>
      </w:r>
      <w:r w:rsidR="00372AC4">
        <w:t>in terms of percentages rather than in terms of the number of participants</w:t>
      </w:r>
      <w:r w:rsidR="008B671F">
        <w:t xml:space="preserve"> in this study</w:t>
      </w:r>
      <w:r w:rsidR="00372AC4">
        <w:t>?</w:t>
      </w:r>
    </w:p>
    <w:p w14:paraId="637ED22C" w14:textId="77777777" w:rsidR="00372AC4" w:rsidRDefault="00372AC4" w:rsidP="00372AC4"/>
    <w:p w14:paraId="1351CD0F" w14:textId="77777777" w:rsidR="002D027B" w:rsidRDefault="002D027B" w:rsidP="002D027B"/>
    <w:p w14:paraId="44348194" w14:textId="77777777" w:rsidR="00D66A70" w:rsidRDefault="00D66A70" w:rsidP="000C62DD">
      <w:pPr>
        <w:pStyle w:val="ListParagraph"/>
        <w:numPr>
          <w:ilvl w:val="0"/>
          <w:numId w:val="1"/>
        </w:numPr>
      </w:pPr>
      <w:r>
        <w:t>What are some details which are missing?</w:t>
      </w:r>
    </w:p>
    <w:p w14:paraId="2D5BEF65" w14:textId="77777777" w:rsidR="00765CBF" w:rsidRDefault="00765CBF" w:rsidP="00765CBF"/>
    <w:p w14:paraId="3AFBCD5C" w14:textId="77777777" w:rsidR="00765CBF" w:rsidRDefault="00765CBF" w:rsidP="00E36D11"/>
    <w:p w14:paraId="690209D4" w14:textId="77777777" w:rsidR="00E36D11" w:rsidRDefault="00E36D11" w:rsidP="00E36D11"/>
    <w:p w14:paraId="0E3FE7D4" w14:textId="77777777" w:rsidR="00E36D11" w:rsidRDefault="008F7916" w:rsidP="00E36D11">
      <w:r>
        <w:t>Reference:</w:t>
      </w:r>
    </w:p>
    <w:p w14:paraId="44AD7360" w14:textId="77777777" w:rsidR="00E36D11" w:rsidRDefault="00F921AC" w:rsidP="0073301C">
      <w:pPr>
        <w:spacing w:line="240" w:lineRule="auto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1" w:name="_ENREF_1"/>
      <w:r w:rsidR="00CD7DB4" w:rsidRPr="00CD7DB4">
        <w:rPr>
          <w:rFonts w:ascii="Calibri" w:hAnsi="Calibri"/>
          <w:noProof/>
        </w:rPr>
        <w:t>[1]</w:t>
      </w:r>
      <w:r w:rsidR="00CD7DB4" w:rsidRPr="00CD7DB4">
        <w:rPr>
          <w:rFonts w:ascii="Calibri" w:hAnsi="Calibri"/>
          <w:noProof/>
        </w:rPr>
        <w:tab/>
        <w:t xml:space="preserve">T. Tullis and B. Albert, "Chapter 10 - Case Studies," in </w:t>
      </w:r>
      <w:r w:rsidR="00CD7DB4" w:rsidRPr="00CD7DB4">
        <w:rPr>
          <w:rFonts w:ascii="Calibri" w:hAnsi="Calibri"/>
          <w:i/>
          <w:noProof/>
        </w:rPr>
        <w:t>Measuring the User Experience (Second Edition)</w:t>
      </w:r>
      <w:r w:rsidR="00CD7DB4" w:rsidRPr="00CD7DB4">
        <w:rPr>
          <w:rFonts w:ascii="Calibri" w:hAnsi="Calibri"/>
          <w:noProof/>
        </w:rPr>
        <w:t>, T. Tullis and B. Albert, Eds., ed Boston: Morgan Kaufmann, 2013, pp. 237-277.</w:t>
      </w:r>
      <w:bookmarkEnd w:id="1"/>
      <w:r>
        <w:rPr>
          <w:rFonts w:ascii="Calibri" w:hAnsi="Calibri"/>
          <w:noProof/>
        </w:rPr>
        <w:fldChar w:fldCharType="end"/>
      </w:r>
    </w:p>
    <w:sectPr w:rsidR="00E36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4EA9"/>
    <w:multiLevelType w:val="hybridMultilevel"/>
    <w:tmpl w:val="E4D4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D5419"/>
    <w:multiLevelType w:val="hybridMultilevel"/>
    <w:tmpl w:val="F962E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5a0p902bzpte7eerat52zwuxdwtv9xp5fet&quot;&gt;object recognition&lt;record-ids&gt;&lt;item&gt;577&lt;/item&gt;&lt;/record-ids&gt;&lt;/item&gt;&lt;/Libraries&gt;"/>
  </w:docVars>
  <w:rsids>
    <w:rsidRoot w:val="00761E32"/>
    <w:rsid w:val="000C1795"/>
    <w:rsid w:val="000C62DD"/>
    <w:rsid w:val="000D1EC7"/>
    <w:rsid w:val="002A3B34"/>
    <w:rsid w:val="002D027B"/>
    <w:rsid w:val="00372AC4"/>
    <w:rsid w:val="006C56F5"/>
    <w:rsid w:val="0073301C"/>
    <w:rsid w:val="00761E32"/>
    <w:rsid w:val="00765CBF"/>
    <w:rsid w:val="00787B9D"/>
    <w:rsid w:val="00836428"/>
    <w:rsid w:val="008B671F"/>
    <w:rsid w:val="008F7916"/>
    <w:rsid w:val="00A104E2"/>
    <w:rsid w:val="00A148E1"/>
    <w:rsid w:val="00CD18B5"/>
    <w:rsid w:val="00CD6567"/>
    <w:rsid w:val="00CD7DB4"/>
    <w:rsid w:val="00D66A70"/>
    <w:rsid w:val="00E36D11"/>
    <w:rsid w:val="00EF200B"/>
    <w:rsid w:val="00EF2FFF"/>
    <w:rsid w:val="00F9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41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C62DD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C62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2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C62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C62D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0C62DD"/>
    <w:rPr>
      <w:color w:val="0000FF" w:themeColor="hyperlink"/>
      <w:u w:val="single"/>
    </w:rPr>
  </w:style>
  <w:style w:type="table" w:styleId="TableGrid">
    <w:name w:val="Table Grid"/>
    <w:basedOn w:val="TableNormal"/>
    <w:rsid w:val="00A1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A104E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104E2"/>
  </w:style>
  <w:style w:type="paragraph" w:styleId="BalloonText">
    <w:name w:val="Balloon Text"/>
    <w:basedOn w:val="Normal"/>
    <w:link w:val="BalloonTextChar"/>
    <w:uiPriority w:val="99"/>
    <w:semiHidden/>
    <w:unhideWhenUsed/>
    <w:rsid w:val="00A1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354</Words>
  <Characters>2018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Sahar Bayoumi Ali</dc:creator>
  <cp:lastModifiedBy>Microsoft Office User</cp:lastModifiedBy>
  <cp:revision>12</cp:revision>
  <dcterms:created xsi:type="dcterms:W3CDTF">2015-11-18T04:46:00Z</dcterms:created>
  <dcterms:modified xsi:type="dcterms:W3CDTF">2017-03-25T19:21:00Z</dcterms:modified>
</cp:coreProperties>
</file>