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D6F79" w14:textId="6E9C6CCF" w:rsidR="00542CD3" w:rsidRPr="00542CD3" w:rsidRDefault="00542CD3" w:rsidP="00451B69">
      <w:pPr>
        <w:widowControl w:val="0"/>
        <w:autoSpaceDE w:val="0"/>
        <w:autoSpaceDN w:val="0"/>
        <w:adjustRightInd w:val="0"/>
        <w:jc w:val="center"/>
        <w:rPr>
          <w:rFonts w:ascii="RooneyWeb-Regular" w:hAnsi="RooneyWeb-Regular" w:cs="RooneyWeb-Regular"/>
          <w:color w:val="535353"/>
          <w:sz w:val="36"/>
          <w:szCs w:val="36"/>
        </w:rPr>
      </w:pPr>
      <w:bookmarkStart w:id="0" w:name="_GoBack"/>
      <w:r w:rsidRPr="00542CD3">
        <w:rPr>
          <w:rFonts w:ascii="RooneyWeb-Regular" w:hAnsi="RooneyWeb-Regular" w:cs="RooneyWeb-Regular"/>
          <w:color w:val="535353"/>
          <w:sz w:val="36"/>
          <w:szCs w:val="36"/>
        </w:rPr>
        <w:t>Article 12</w:t>
      </w:r>
    </w:p>
    <w:bookmarkEnd w:id="0"/>
    <w:p w14:paraId="008687EC" w14:textId="44191F95" w:rsidR="00542CD3" w:rsidRDefault="00542CD3" w:rsidP="00451B69">
      <w:pPr>
        <w:widowControl w:val="0"/>
        <w:autoSpaceDE w:val="0"/>
        <w:autoSpaceDN w:val="0"/>
        <w:adjustRightInd w:val="0"/>
        <w:jc w:val="center"/>
        <w:rPr>
          <w:rFonts w:ascii="RooneyWeb-Regular" w:hAnsi="RooneyWeb-Regular" w:cs="RooneyWeb-Regular"/>
          <w:color w:val="535353"/>
          <w:sz w:val="28"/>
          <w:szCs w:val="28"/>
        </w:rPr>
      </w:pPr>
      <w:r>
        <w:rPr>
          <w:rFonts w:ascii="GnuolaneRg-Bold" w:hAnsi="GnuolaneRg-Bold" w:cs="GnuolaneRg-Bold"/>
          <w:b/>
          <w:bCs/>
          <w:color w:val="D55E06"/>
          <w:sz w:val="54"/>
          <w:szCs w:val="54"/>
        </w:rPr>
        <w:t xml:space="preserve">What to Do in Quadrants </w:t>
      </w:r>
      <w:proofErr w:type="gramStart"/>
      <w:r>
        <w:rPr>
          <w:rFonts w:ascii="GnuolaneRg-Bold" w:hAnsi="GnuolaneRg-Bold" w:cs="GnuolaneRg-Bold"/>
          <w:b/>
          <w:bCs/>
          <w:color w:val="D55E06"/>
          <w:sz w:val="54"/>
          <w:szCs w:val="54"/>
        </w:rPr>
        <w:t>I and II</w:t>
      </w:r>
      <w:proofErr w:type="gramEnd"/>
    </w:p>
    <w:p w14:paraId="7C8D9ADC" w14:textId="77777777" w:rsidR="00451B69" w:rsidRPr="00451B69" w:rsidRDefault="00451B69" w:rsidP="00451B69">
      <w:pPr>
        <w:widowControl w:val="0"/>
        <w:autoSpaceDE w:val="0"/>
        <w:autoSpaceDN w:val="0"/>
        <w:adjustRightInd w:val="0"/>
        <w:rPr>
          <w:rFonts w:ascii="RooneyWeb-Regular" w:hAnsi="RooneyWeb-Regular" w:cs="RooneyWeb-Regular"/>
          <w:color w:val="535353"/>
          <w:sz w:val="28"/>
          <w:szCs w:val="28"/>
        </w:rPr>
      </w:pPr>
      <w:r w:rsidRPr="00451B69">
        <w:rPr>
          <w:rFonts w:ascii="RooneyWeb-Regular" w:hAnsi="RooneyWeb-Regular" w:cs="RooneyWeb-Regular"/>
          <w:color w:val="535353"/>
          <w:sz w:val="28"/>
          <w:szCs w:val="28"/>
        </w:rPr>
        <w:t>So what do Quadrant I and II actions look like? In college, Creators attend class regularly. They take good notes. They do all assignments to the best of their ability. They schedule conferences with their instructors. They create study groups. They organize their notes and study them often. They predict questions on upcoming tests and carry the answers on 3 × 5 study cards. No external urgency motivates them to take these purposeful actions. They create their own urgency by a strong commitment to their valued goals and dreams.</w:t>
      </w:r>
    </w:p>
    <w:p w14:paraId="5F7AF390" w14:textId="77777777" w:rsidR="00451B69" w:rsidRPr="00451B69" w:rsidRDefault="00451B69" w:rsidP="00451B69">
      <w:pPr>
        <w:widowControl w:val="0"/>
        <w:autoSpaceDE w:val="0"/>
        <w:autoSpaceDN w:val="0"/>
        <w:adjustRightInd w:val="0"/>
        <w:rPr>
          <w:rFonts w:ascii="RooneyWeb-Regular" w:hAnsi="RooneyWeb-Regular" w:cs="RooneyWeb-Regular"/>
          <w:color w:val="535353"/>
          <w:sz w:val="28"/>
          <w:szCs w:val="28"/>
        </w:rPr>
      </w:pPr>
      <w:r w:rsidRPr="00451B69">
        <w:rPr>
          <w:rFonts w:ascii="RooneyWeb-Regular" w:hAnsi="RooneyWeb-Regular" w:cs="RooneyWeb-Regular"/>
          <w:color w:val="535353"/>
          <w:sz w:val="28"/>
          <w:szCs w:val="28"/>
        </w:rPr>
        <w:t>By contrast, Victims spend much of their time in Quadrants III and IV, where they repeat unproductive actions such as complaining, blaming, excusing, and wasting time. Not surprisingly, they move farther and farther off course each day.</w:t>
      </w:r>
    </w:p>
    <w:p w14:paraId="0ADECF15" w14:textId="77777777" w:rsidR="00451B69" w:rsidRPr="00451B69" w:rsidRDefault="00451B69" w:rsidP="00451B69">
      <w:pPr>
        <w:widowControl w:val="0"/>
        <w:autoSpaceDE w:val="0"/>
        <w:autoSpaceDN w:val="0"/>
        <w:adjustRightInd w:val="0"/>
        <w:rPr>
          <w:rFonts w:ascii="RooneyWeb-Regular" w:hAnsi="RooneyWeb-Regular" w:cs="RooneyWeb-Regular"/>
          <w:color w:val="535353"/>
          <w:sz w:val="28"/>
          <w:szCs w:val="28"/>
        </w:rPr>
      </w:pPr>
      <w:r w:rsidRPr="00451B69">
        <w:rPr>
          <w:rFonts w:ascii="RooneyWeb-Regular" w:hAnsi="RooneyWeb-Regular" w:cs="RooneyWeb-Regular"/>
          <w:color w:val="535353"/>
          <w:sz w:val="28"/>
          <w:szCs w:val="28"/>
        </w:rPr>
        <w:t xml:space="preserve">If you want to know which quadrant you are in at any moment, ask yourself this question: “Will what I’m doing now positively affect my life one year from today?” If the answer is “yes,” you are in Quadrant </w:t>
      </w:r>
      <w:proofErr w:type="gramStart"/>
      <w:r w:rsidRPr="00451B69">
        <w:rPr>
          <w:rFonts w:ascii="RooneyWeb-Regular" w:hAnsi="RooneyWeb-Regular" w:cs="RooneyWeb-Regular"/>
          <w:color w:val="535353"/>
          <w:sz w:val="28"/>
          <w:szCs w:val="28"/>
        </w:rPr>
        <w:t>I or II</w:t>
      </w:r>
      <w:proofErr w:type="gramEnd"/>
      <w:r w:rsidRPr="00451B69">
        <w:rPr>
          <w:rFonts w:ascii="RooneyWeb-Regular" w:hAnsi="RooneyWeb-Regular" w:cs="RooneyWeb-Regular"/>
          <w:color w:val="535353"/>
          <w:sz w:val="28"/>
          <w:szCs w:val="28"/>
        </w:rPr>
        <w:t>. If the answer is “no,” you are probably in Quadrant III or IV.</w:t>
      </w:r>
    </w:p>
    <w:p w14:paraId="20BAFE18" w14:textId="77777777" w:rsidR="00451B69" w:rsidRPr="00451B69" w:rsidRDefault="00451B69" w:rsidP="00451B69">
      <w:pPr>
        <w:widowControl w:val="0"/>
        <w:autoSpaceDE w:val="0"/>
        <w:autoSpaceDN w:val="0"/>
        <w:adjustRightInd w:val="0"/>
        <w:rPr>
          <w:rFonts w:ascii="RooneyWeb-Regular" w:hAnsi="RooneyWeb-Regular" w:cs="RooneyWeb-Regular"/>
          <w:color w:val="535353"/>
          <w:sz w:val="28"/>
          <w:szCs w:val="28"/>
        </w:rPr>
      </w:pPr>
      <w:r w:rsidRPr="00451B69">
        <w:rPr>
          <w:rFonts w:ascii="RooneyWeb-Regular" w:hAnsi="RooneyWeb-Regular" w:cs="RooneyWeb-Regular"/>
          <w:color w:val="535353"/>
          <w:sz w:val="28"/>
          <w:szCs w:val="28"/>
        </w:rPr>
        <w:t xml:space="preserve">Creators say “no” to Quadrant III and Quadrant IV activities. Sometimes the choice requires saying “no” to other people: </w:t>
      </w:r>
      <w:r w:rsidRPr="00451B69">
        <w:rPr>
          <w:rFonts w:ascii="RooneyWeb-RegularItalic" w:hAnsi="RooneyWeb-RegularItalic" w:cs="RooneyWeb-RegularItalic"/>
          <w:i/>
          <w:iCs/>
          <w:color w:val="535353"/>
          <w:sz w:val="28"/>
          <w:szCs w:val="28"/>
        </w:rPr>
        <w:t>No, I’m not going to be on your committee this semester. Thank you for asking</w:t>
      </w:r>
      <w:r w:rsidRPr="00451B69">
        <w:rPr>
          <w:rFonts w:ascii="RooneyWeb-Regular" w:hAnsi="RooneyWeb-Regular" w:cs="RooneyWeb-Regular"/>
          <w:color w:val="535353"/>
          <w:sz w:val="28"/>
          <w:szCs w:val="28"/>
        </w:rPr>
        <w:t xml:space="preserve">. Sometimes this choice requires saying “no” to themselves: </w:t>
      </w:r>
      <w:r w:rsidRPr="00451B69">
        <w:rPr>
          <w:rFonts w:ascii="RooneyWeb-RegularItalic" w:hAnsi="RooneyWeb-RegularItalic" w:cs="RooneyWeb-RegularItalic"/>
          <w:i/>
          <w:iCs/>
          <w:color w:val="535353"/>
          <w:sz w:val="28"/>
          <w:szCs w:val="28"/>
        </w:rPr>
        <w:t>No, I’m not going to sleep late Saturday morning. I’m going to get up early and study for the math test. Then I can go to the movies with my friends without getting off course</w:t>
      </w:r>
      <w:r w:rsidRPr="00451B69">
        <w:rPr>
          <w:rFonts w:ascii="RooneyWeb-Regular" w:hAnsi="RooneyWeb-Regular" w:cs="RooneyWeb-Regular"/>
          <w:color w:val="535353"/>
          <w:sz w:val="28"/>
          <w:szCs w:val="28"/>
        </w:rPr>
        <w:t>.</w:t>
      </w:r>
    </w:p>
    <w:p w14:paraId="40B2B1AA" w14:textId="77777777" w:rsidR="00451B69" w:rsidRPr="00451B69" w:rsidRDefault="00451B69" w:rsidP="00451B69">
      <w:pPr>
        <w:widowControl w:val="0"/>
        <w:autoSpaceDE w:val="0"/>
        <w:autoSpaceDN w:val="0"/>
        <w:adjustRightInd w:val="0"/>
        <w:rPr>
          <w:rFonts w:ascii="RooneyWeb-Regular" w:hAnsi="RooneyWeb-Regular" w:cs="RooneyWeb-Regular"/>
          <w:color w:val="535353"/>
          <w:sz w:val="28"/>
          <w:szCs w:val="28"/>
        </w:rPr>
      </w:pPr>
      <w:r w:rsidRPr="00451B69">
        <w:rPr>
          <w:rFonts w:ascii="RooneyWeb-Regular" w:hAnsi="RooneyWeb-Regular" w:cs="RooneyWeb-Regular"/>
          <w:color w:val="535353"/>
          <w:sz w:val="28"/>
          <w:szCs w:val="28"/>
        </w:rPr>
        <w:t xml:space="preserve">When we say “no” to Quadrants III and IV, we free up time to say “yes” to Quadrants </w:t>
      </w:r>
      <w:proofErr w:type="gramStart"/>
      <w:r w:rsidRPr="00451B69">
        <w:rPr>
          <w:rFonts w:ascii="RooneyWeb-Regular" w:hAnsi="RooneyWeb-Regular" w:cs="RooneyWeb-Regular"/>
          <w:color w:val="535353"/>
          <w:sz w:val="28"/>
          <w:szCs w:val="28"/>
        </w:rPr>
        <w:t>I</w:t>
      </w:r>
      <w:proofErr w:type="gramEnd"/>
      <w:r w:rsidRPr="00451B69">
        <w:rPr>
          <w:rFonts w:ascii="RooneyWeb-Regular" w:hAnsi="RooneyWeb-Regular" w:cs="RooneyWeb-Regular"/>
          <w:color w:val="535353"/>
          <w:sz w:val="28"/>
          <w:szCs w:val="28"/>
        </w:rPr>
        <w:t xml:space="preserve"> and II. Imagine if you spent just 30 additional minutes each day taking purposeful actions. Think how dramatically that one choice could change the outcome of your life!</w:t>
      </w:r>
    </w:p>
    <w:p w14:paraId="2256A385" w14:textId="77777777" w:rsidR="00451B69" w:rsidRDefault="00451B69" w:rsidP="00451B69">
      <w:pPr>
        <w:widowControl w:val="0"/>
        <w:autoSpaceDE w:val="0"/>
        <w:autoSpaceDN w:val="0"/>
        <w:adjustRightInd w:val="0"/>
        <w:rPr>
          <w:rFonts w:ascii="RooneyWeb-Regular" w:hAnsi="RooneyWeb-Regular" w:cs="RooneyWeb-Regular"/>
          <w:color w:val="535353"/>
        </w:rPr>
      </w:pPr>
    </w:p>
    <w:p w14:paraId="70CBFA35" w14:textId="77777777" w:rsidR="00451B69" w:rsidRDefault="00451B69" w:rsidP="00451B69">
      <w:pPr>
        <w:widowControl w:val="0"/>
        <w:autoSpaceDE w:val="0"/>
        <w:autoSpaceDN w:val="0"/>
        <w:adjustRightInd w:val="0"/>
        <w:rPr>
          <w:rFonts w:ascii="RooneyWeb-Regular" w:hAnsi="RooneyWeb-Regular" w:cs="RooneyWeb-Regular"/>
          <w:color w:val="535353"/>
        </w:rPr>
      </w:pPr>
    </w:p>
    <w:p w14:paraId="5C4ABBBD" w14:textId="77777777" w:rsidR="00451B69" w:rsidRDefault="00451B69" w:rsidP="00451B69">
      <w:pPr>
        <w:widowControl w:val="0"/>
        <w:autoSpaceDE w:val="0"/>
        <w:autoSpaceDN w:val="0"/>
        <w:adjustRightInd w:val="0"/>
        <w:rPr>
          <w:rFonts w:ascii="RooneyWeb-Regular" w:hAnsi="RooneyWeb-Regular" w:cs="RooneyWeb-Regular"/>
          <w:color w:val="535353"/>
        </w:rPr>
      </w:pPr>
    </w:p>
    <w:p w14:paraId="3A111E7F" w14:textId="77777777" w:rsidR="00451B69" w:rsidRDefault="00451B69" w:rsidP="00451B69">
      <w:pPr>
        <w:widowControl w:val="0"/>
        <w:autoSpaceDE w:val="0"/>
        <w:autoSpaceDN w:val="0"/>
        <w:adjustRightInd w:val="0"/>
        <w:rPr>
          <w:rFonts w:ascii="RooneyWeb-Regular" w:hAnsi="RooneyWeb-Regular" w:cs="RooneyWeb-Regular"/>
          <w:color w:val="535353"/>
        </w:rPr>
      </w:pPr>
    </w:p>
    <w:p w14:paraId="3DCBCA00" w14:textId="77777777" w:rsidR="00451B69" w:rsidRDefault="00451B69" w:rsidP="00451B69">
      <w:pPr>
        <w:widowControl w:val="0"/>
        <w:autoSpaceDE w:val="0"/>
        <w:autoSpaceDN w:val="0"/>
        <w:adjustRightInd w:val="0"/>
        <w:rPr>
          <w:rFonts w:ascii="RooneyWeb-Regular" w:hAnsi="RooneyWeb-Regular" w:cs="RooneyWeb-Regular"/>
          <w:color w:val="535353"/>
        </w:rPr>
      </w:pPr>
    </w:p>
    <w:p w14:paraId="4E113000" w14:textId="77777777" w:rsidR="00451B69" w:rsidRDefault="00451B69" w:rsidP="00451B69">
      <w:pPr>
        <w:widowControl w:val="0"/>
        <w:autoSpaceDE w:val="0"/>
        <w:autoSpaceDN w:val="0"/>
        <w:adjustRightInd w:val="0"/>
        <w:rPr>
          <w:rFonts w:ascii="RooneyWeb-Regular" w:hAnsi="RooneyWeb-Regular" w:cs="RooneyWeb-Regular"/>
          <w:color w:val="535353"/>
        </w:rPr>
      </w:pPr>
    </w:p>
    <w:p w14:paraId="046B4D37" w14:textId="77777777" w:rsidR="00451B69" w:rsidRDefault="00451B69" w:rsidP="00451B69">
      <w:pPr>
        <w:widowControl w:val="0"/>
        <w:autoSpaceDE w:val="0"/>
        <w:autoSpaceDN w:val="0"/>
        <w:adjustRightInd w:val="0"/>
        <w:rPr>
          <w:rFonts w:ascii="RooneyWeb-Regular" w:hAnsi="RooneyWeb-Regular" w:cs="RooneyWeb-Regular"/>
          <w:color w:val="535353"/>
        </w:rPr>
      </w:pPr>
    </w:p>
    <w:p w14:paraId="237DE8F6" w14:textId="77777777" w:rsidR="00451B69" w:rsidRDefault="00451B69" w:rsidP="00451B69">
      <w:pPr>
        <w:widowControl w:val="0"/>
        <w:autoSpaceDE w:val="0"/>
        <w:autoSpaceDN w:val="0"/>
        <w:adjustRightInd w:val="0"/>
        <w:rPr>
          <w:rFonts w:ascii="RooneyWeb-Regular" w:hAnsi="RooneyWeb-Regular" w:cs="RooneyWeb-Regular"/>
          <w:color w:val="535353"/>
        </w:rPr>
      </w:pPr>
    </w:p>
    <w:p w14:paraId="305EDEC3" w14:textId="77777777" w:rsidR="00451B69" w:rsidRDefault="00451B69" w:rsidP="00451B69">
      <w:pPr>
        <w:widowControl w:val="0"/>
        <w:autoSpaceDE w:val="0"/>
        <w:autoSpaceDN w:val="0"/>
        <w:adjustRightInd w:val="0"/>
        <w:rPr>
          <w:rFonts w:ascii="RooneyWeb-Regular" w:hAnsi="RooneyWeb-Regular" w:cs="RooneyWeb-Regular"/>
          <w:color w:val="535353"/>
        </w:rPr>
      </w:pPr>
    </w:p>
    <w:p w14:paraId="4294BDED" w14:textId="77777777" w:rsidR="00451B69" w:rsidRDefault="00451B69" w:rsidP="00451B69">
      <w:pPr>
        <w:widowControl w:val="0"/>
        <w:autoSpaceDE w:val="0"/>
        <w:autoSpaceDN w:val="0"/>
        <w:adjustRightInd w:val="0"/>
        <w:rPr>
          <w:rFonts w:ascii="RooneyWeb-Regular" w:hAnsi="RooneyWeb-Regular" w:cs="RooneyWeb-Regular"/>
          <w:color w:val="535353"/>
        </w:rPr>
      </w:pPr>
    </w:p>
    <w:p w14:paraId="5F46F3D4" w14:textId="77777777" w:rsidR="00451B69" w:rsidRDefault="00451B69" w:rsidP="00451B69">
      <w:pPr>
        <w:widowControl w:val="0"/>
        <w:autoSpaceDE w:val="0"/>
        <w:autoSpaceDN w:val="0"/>
        <w:adjustRightInd w:val="0"/>
        <w:rPr>
          <w:rFonts w:ascii="RooneyWeb-Regular" w:hAnsi="RooneyWeb-Regular" w:cs="RooneyWeb-Regular"/>
          <w:color w:val="535353"/>
        </w:rPr>
      </w:pPr>
    </w:p>
    <w:p w14:paraId="4004F7D6" w14:textId="77777777" w:rsidR="00451B69" w:rsidRDefault="00451B69" w:rsidP="00451B69">
      <w:pPr>
        <w:widowControl w:val="0"/>
        <w:autoSpaceDE w:val="0"/>
        <w:autoSpaceDN w:val="0"/>
        <w:adjustRightInd w:val="0"/>
        <w:rPr>
          <w:rFonts w:ascii="RooneyWeb-Regular" w:hAnsi="RooneyWeb-Regular" w:cs="RooneyWeb-Regular"/>
          <w:color w:val="535353"/>
        </w:rPr>
      </w:pPr>
    </w:p>
    <w:p w14:paraId="19A4B532" w14:textId="77777777" w:rsidR="00451B69" w:rsidRDefault="00451B69" w:rsidP="00451B69">
      <w:pPr>
        <w:widowControl w:val="0"/>
        <w:autoSpaceDE w:val="0"/>
        <w:autoSpaceDN w:val="0"/>
        <w:adjustRightInd w:val="0"/>
        <w:rPr>
          <w:rFonts w:ascii="RooneyWeb-Regular" w:hAnsi="RooneyWeb-Regular" w:cs="RooneyWeb-Regular"/>
          <w:color w:val="535353"/>
        </w:rPr>
      </w:pPr>
    </w:p>
    <w:p w14:paraId="5EC7FA95" w14:textId="77777777" w:rsidR="00451B69" w:rsidRDefault="00451B69" w:rsidP="00451B69">
      <w:pPr>
        <w:widowControl w:val="0"/>
        <w:autoSpaceDE w:val="0"/>
        <w:autoSpaceDN w:val="0"/>
        <w:adjustRightInd w:val="0"/>
        <w:rPr>
          <w:rFonts w:ascii="RooneyWeb-Regular" w:hAnsi="RooneyWeb-Regular" w:cs="RooneyWeb-Regular"/>
          <w:color w:val="535353"/>
        </w:rPr>
      </w:pPr>
    </w:p>
    <w:p w14:paraId="38E5018B" w14:textId="77777777" w:rsidR="00451B69" w:rsidRDefault="00451B69" w:rsidP="00451B69">
      <w:pPr>
        <w:widowControl w:val="0"/>
        <w:autoSpaceDE w:val="0"/>
        <w:autoSpaceDN w:val="0"/>
        <w:adjustRightInd w:val="0"/>
        <w:rPr>
          <w:rFonts w:ascii="RooneyWeb-Regular" w:hAnsi="RooneyWeb-Regular" w:cs="RooneyWeb-Regular"/>
          <w:color w:val="535353"/>
        </w:rPr>
      </w:pPr>
    </w:p>
    <w:p w14:paraId="4478FC0D" w14:textId="77777777" w:rsidR="00451B69" w:rsidRDefault="00451B69" w:rsidP="00451B69">
      <w:pPr>
        <w:widowControl w:val="0"/>
        <w:autoSpaceDE w:val="0"/>
        <w:autoSpaceDN w:val="0"/>
        <w:adjustRightInd w:val="0"/>
        <w:rPr>
          <w:rFonts w:ascii="RooneyWeb-Regular" w:hAnsi="RooneyWeb-Regular" w:cs="RooneyWeb-Regular"/>
          <w:color w:val="535353"/>
        </w:rPr>
      </w:pPr>
    </w:p>
    <w:p w14:paraId="706A4E4B" w14:textId="77777777" w:rsidR="00451B69" w:rsidRDefault="00451B69" w:rsidP="00451B69">
      <w:pPr>
        <w:widowControl w:val="0"/>
        <w:autoSpaceDE w:val="0"/>
        <w:autoSpaceDN w:val="0"/>
        <w:adjustRightInd w:val="0"/>
        <w:rPr>
          <w:rFonts w:ascii="RooneyWeb-Regular" w:hAnsi="RooneyWeb-Regular" w:cs="RooneyWeb-Regular"/>
          <w:color w:val="535353"/>
        </w:rPr>
      </w:pPr>
    </w:p>
    <w:p w14:paraId="394A8FB4" w14:textId="12AA3DD1" w:rsidR="00451B69" w:rsidRDefault="00F10D4E" w:rsidP="00F10D4E">
      <w:pPr>
        <w:widowControl w:val="0"/>
        <w:autoSpaceDE w:val="0"/>
        <w:autoSpaceDN w:val="0"/>
        <w:adjustRightInd w:val="0"/>
        <w:jc w:val="center"/>
        <w:rPr>
          <w:rFonts w:ascii="RooneyWeb-Regular" w:hAnsi="RooneyWeb-Regular" w:cs="RooneyWeb-Regular"/>
          <w:b/>
          <w:color w:val="535353"/>
          <w:sz w:val="36"/>
          <w:szCs w:val="36"/>
        </w:rPr>
      </w:pPr>
      <w:r>
        <w:rPr>
          <w:rFonts w:ascii="RooneyWeb-Regular" w:hAnsi="RooneyWeb-Regular" w:cs="RooneyWeb-Regular"/>
          <w:b/>
          <w:color w:val="535353"/>
          <w:sz w:val="36"/>
          <w:szCs w:val="36"/>
        </w:rPr>
        <w:t>Journal entry</w:t>
      </w:r>
    </w:p>
    <w:p w14:paraId="244F5630" w14:textId="77777777" w:rsidR="00F10D4E" w:rsidRPr="00F10D4E" w:rsidRDefault="00F10D4E" w:rsidP="00F10D4E">
      <w:pPr>
        <w:widowControl w:val="0"/>
        <w:autoSpaceDE w:val="0"/>
        <w:autoSpaceDN w:val="0"/>
        <w:adjustRightInd w:val="0"/>
        <w:jc w:val="center"/>
        <w:rPr>
          <w:rFonts w:ascii="RooneyWeb-Regular" w:hAnsi="RooneyWeb-Regular" w:cs="RooneyWeb-Regular"/>
          <w:b/>
          <w:color w:val="535353"/>
          <w:sz w:val="36"/>
          <w:szCs w:val="36"/>
        </w:rPr>
      </w:pPr>
    </w:p>
    <w:p w14:paraId="7C77BAFD" w14:textId="77777777" w:rsidR="00451B69" w:rsidRPr="00C21DB2" w:rsidRDefault="00451B69" w:rsidP="00451B69">
      <w:pPr>
        <w:widowControl w:val="0"/>
        <w:autoSpaceDE w:val="0"/>
        <w:autoSpaceDN w:val="0"/>
        <w:adjustRightInd w:val="0"/>
        <w:rPr>
          <w:rFonts w:ascii="RooneyWeb-Regular" w:hAnsi="RooneyWeb-Regular" w:cs="RooneyWeb-Regular"/>
          <w:color w:val="535353"/>
        </w:rPr>
      </w:pPr>
      <w:r w:rsidRPr="00C21DB2">
        <w:rPr>
          <w:rFonts w:ascii="RooneyWeb-Regular" w:hAnsi="RooneyWeb-Regular" w:cs="RooneyWeb-Regular"/>
          <w:color w:val="535353"/>
        </w:rPr>
        <w:t xml:space="preserve">In this activity, you will assess the degree to which you are acting on purpose. </w:t>
      </w:r>
      <w:r w:rsidRPr="00C21DB2">
        <w:rPr>
          <w:rFonts w:ascii="RooneyWeb-RegularItalic" w:hAnsi="RooneyWeb-RegularItalic" w:cs="RooneyWeb-RegularItalic"/>
          <w:i/>
          <w:iCs/>
          <w:color w:val="535353"/>
        </w:rPr>
        <w:t>Your</w:t>
      </w:r>
      <w:r w:rsidRPr="00C21DB2">
        <w:rPr>
          <w:rFonts w:ascii="RooneyWeb-Regular" w:hAnsi="RooneyWeb-Regular" w:cs="RooneyWeb-Regular"/>
          <w:color w:val="535353"/>
        </w:rPr>
        <w:t xml:space="preserve"> purpose! As you spend more time in Quadrants </w:t>
      </w:r>
      <w:proofErr w:type="gramStart"/>
      <w:r w:rsidRPr="00C21DB2">
        <w:rPr>
          <w:rFonts w:ascii="RooneyWeb-Regular" w:hAnsi="RooneyWeb-Regular" w:cs="RooneyWeb-Regular"/>
          <w:color w:val="535353"/>
        </w:rPr>
        <w:t>I and II</w:t>
      </w:r>
      <w:proofErr w:type="gramEnd"/>
      <w:r w:rsidRPr="00C21DB2">
        <w:rPr>
          <w:rFonts w:ascii="RooneyWeb-Regular" w:hAnsi="RooneyWeb-Regular" w:cs="RooneyWeb-Regular"/>
          <w:color w:val="535353"/>
        </w:rPr>
        <w:t>, you will notice a dramatic improvement in the results you are creating.</w:t>
      </w:r>
    </w:p>
    <w:p w14:paraId="184D6A82" w14:textId="77777777" w:rsidR="00451B69" w:rsidRPr="00C21DB2" w:rsidRDefault="00451B69" w:rsidP="00451B69">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rPr>
      </w:pPr>
      <w:r w:rsidRPr="00C21DB2">
        <w:rPr>
          <w:rFonts w:ascii="RooneyWeb-Regular" w:hAnsi="RooneyWeb-Regular" w:cs="RooneyWeb-Regular"/>
          <w:color w:val="535353"/>
          <w:kern w:val="1"/>
        </w:rPr>
        <w:tab/>
      </w:r>
      <w:r w:rsidRPr="00C21DB2">
        <w:rPr>
          <w:rFonts w:ascii="RooneyWeb-Regular" w:hAnsi="RooneyWeb-Regular" w:cs="RooneyWeb-Regular"/>
          <w:color w:val="535353"/>
          <w:kern w:val="1"/>
        </w:rPr>
        <w:tab/>
      </w:r>
      <w:r w:rsidRPr="00C21DB2">
        <w:rPr>
          <w:rFonts w:ascii="RooneyWeb-Regular" w:hAnsi="RooneyWeb-Regular" w:cs="RooneyWeb-Regular"/>
          <w:color w:val="535353"/>
        </w:rPr>
        <w:t>1.  </w:t>
      </w:r>
      <w:r w:rsidRPr="00C21DB2">
        <w:rPr>
          <w:rFonts w:ascii="RooneyWeb-Bold" w:hAnsi="RooneyWeb-Bold" w:cs="RooneyWeb-Bold"/>
          <w:b/>
          <w:bCs/>
          <w:color w:val="535353"/>
        </w:rPr>
        <w:t>Write a list of 15 or more specific actions you have taken in the past two days</w:t>
      </w:r>
      <w:r w:rsidRPr="00C21DB2">
        <w:rPr>
          <w:rFonts w:ascii="RooneyWeb-Regular" w:hAnsi="RooneyWeb-Regular" w:cs="RooneyWeb-Regular"/>
          <w:color w:val="535353"/>
        </w:rPr>
        <w:t xml:space="preserve">. (The actions are </w:t>
      </w:r>
      <w:r w:rsidRPr="00C21DB2">
        <w:rPr>
          <w:rFonts w:ascii="RooneyWeb-RegularItalic" w:hAnsi="RooneyWeb-RegularItalic" w:cs="RooneyWeb-RegularItalic"/>
          <w:i/>
          <w:iCs/>
          <w:color w:val="535353"/>
        </w:rPr>
        <w:t>specific</w:t>
      </w:r>
      <w:r w:rsidRPr="00C21DB2">
        <w:rPr>
          <w:rFonts w:ascii="RooneyWeb-Regular" w:hAnsi="RooneyWeb-Regular" w:cs="RooneyWeb-Regular"/>
          <w:color w:val="535353"/>
        </w:rPr>
        <w:t xml:space="preserve"> if someone could have recorded you doing them with a video camera.)</w:t>
      </w:r>
    </w:p>
    <w:p w14:paraId="6CFBB499" w14:textId="77777777" w:rsidR="00451B69" w:rsidRPr="00C21DB2" w:rsidRDefault="00451B69" w:rsidP="00451B69">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rPr>
      </w:pPr>
      <w:r w:rsidRPr="00C21DB2">
        <w:rPr>
          <w:rFonts w:ascii="RooneyWeb-Regular" w:hAnsi="RooneyWeb-Regular" w:cs="RooneyWeb-Regular"/>
          <w:color w:val="535353"/>
          <w:kern w:val="1"/>
        </w:rPr>
        <w:tab/>
      </w:r>
      <w:r w:rsidRPr="00C21DB2">
        <w:rPr>
          <w:rFonts w:ascii="RooneyWeb-Regular" w:hAnsi="RooneyWeb-Regular" w:cs="RooneyWeb-Regular"/>
          <w:color w:val="535353"/>
          <w:kern w:val="1"/>
        </w:rPr>
        <w:tab/>
      </w:r>
    </w:p>
    <w:p w14:paraId="0DEC977F" w14:textId="77777777" w:rsidR="007805CD" w:rsidRDefault="007805CD" w:rsidP="00451B69">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rPr>
      </w:pPr>
    </w:p>
    <w:p w14:paraId="487C8D52" w14:textId="77777777" w:rsidR="007805CD" w:rsidRDefault="007805CD" w:rsidP="00451B69">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rPr>
      </w:pPr>
    </w:p>
    <w:p w14:paraId="0F4C3457" w14:textId="77777777" w:rsidR="00451B69" w:rsidRPr="00C21DB2" w:rsidRDefault="00451B69" w:rsidP="00451B69">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rPr>
      </w:pPr>
      <w:r w:rsidRPr="00C21DB2">
        <w:rPr>
          <w:rFonts w:ascii="RooneyWeb-Regular" w:hAnsi="RooneyWeb-Regular" w:cs="RooneyWeb-Regular"/>
          <w:color w:val="535353"/>
        </w:rPr>
        <w:t>2.  </w:t>
      </w:r>
      <w:r w:rsidRPr="00C21DB2">
        <w:rPr>
          <w:rFonts w:ascii="RooneyWeb-Bold" w:hAnsi="RooneyWeb-Bold" w:cs="RooneyWeb-Bold"/>
          <w:b/>
          <w:bCs/>
          <w:color w:val="535353"/>
        </w:rPr>
        <w:t>Using an entire journal page, draw a four-quadrant chart like the example in the article</w:t>
      </w:r>
      <w:r w:rsidRPr="00C21DB2">
        <w:rPr>
          <w:rFonts w:ascii="RooneyWeb-Regular" w:hAnsi="RooneyWeb-Regular" w:cs="RooneyWeb-Regular"/>
          <w:color w:val="535353"/>
        </w:rPr>
        <w:t>.</w:t>
      </w:r>
    </w:p>
    <w:p w14:paraId="7980B0AA" w14:textId="77777777" w:rsidR="00451B69" w:rsidRPr="00C21DB2" w:rsidRDefault="00451B69" w:rsidP="00451B69">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rPr>
      </w:pPr>
      <w:r w:rsidRPr="00C21DB2">
        <w:rPr>
          <w:rFonts w:ascii="RooneyWeb-Regular" w:hAnsi="RooneyWeb-Regular" w:cs="RooneyWeb-Regular"/>
          <w:color w:val="535353"/>
          <w:kern w:val="1"/>
        </w:rPr>
        <w:tab/>
      </w:r>
      <w:r w:rsidRPr="00C21DB2">
        <w:rPr>
          <w:rFonts w:ascii="RooneyWeb-Regular" w:hAnsi="RooneyWeb-Regular" w:cs="RooneyWeb-Regular"/>
          <w:color w:val="535353"/>
          <w:kern w:val="1"/>
        </w:rPr>
        <w:tab/>
      </w:r>
    </w:p>
    <w:p w14:paraId="59065966" w14:textId="77777777" w:rsidR="00451B69" w:rsidRPr="00C21DB2" w:rsidRDefault="00451B69" w:rsidP="00451B69">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rPr>
      </w:pPr>
    </w:p>
    <w:p w14:paraId="63A090C5" w14:textId="77777777" w:rsidR="00451B69" w:rsidRPr="00C21DB2" w:rsidRDefault="00451B69" w:rsidP="00451B69">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rPr>
      </w:pPr>
    </w:p>
    <w:p w14:paraId="21DEB2EE" w14:textId="77777777" w:rsidR="00451B69" w:rsidRPr="00C21DB2" w:rsidRDefault="00451B69" w:rsidP="00451B69">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rPr>
      </w:pPr>
      <w:r w:rsidRPr="00C21DB2">
        <w:rPr>
          <w:rFonts w:ascii="RooneyWeb-Regular" w:hAnsi="RooneyWeb-Regular" w:cs="RooneyWeb-Regular"/>
          <w:color w:val="535353"/>
        </w:rPr>
        <w:t>3.  </w:t>
      </w:r>
      <w:r w:rsidRPr="00C21DB2">
        <w:rPr>
          <w:rFonts w:ascii="RooneyWeb-Bold" w:hAnsi="RooneyWeb-Bold" w:cs="RooneyWeb-Bold"/>
          <w:b/>
          <w:bCs/>
          <w:color w:val="535353"/>
        </w:rPr>
        <w:t>Write each action from your list in Step 1 in the appropriate quadrant on your chart</w:t>
      </w:r>
      <w:r w:rsidRPr="00C21DB2">
        <w:rPr>
          <w:rFonts w:ascii="RooneyWeb-Regular" w:hAnsi="RooneyWeb-Regular" w:cs="RooneyWeb-Regular"/>
          <w:color w:val="535353"/>
        </w:rPr>
        <w:t xml:space="preserve">. After each action, put the approximate amount of time you spent in the activity. For example, Quadrant IV might be filled with actions such as these: </w:t>
      </w:r>
    </w:p>
    <w:p w14:paraId="7783145F" w14:textId="77777777" w:rsidR="00451B69" w:rsidRPr="00C21DB2" w:rsidRDefault="00451B69" w:rsidP="00451B69">
      <w:pPr>
        <w:widowControl w:val="0"/>
        <w:numPr>
          <w:ilvl w:val="1"/>
          <w:numId w:val="1"/>
        </w:numPr>
        <w:tabs>
          <w:tab w:val="left" w:pos="940"/>
          <w:tab w:val="left" w:pos="1440"/>
        </w:tabs>
        <w:autoSpaceDE w:val="0"/>
        <w:autoSpaceDN w:val="0"/>
        <w:adjustRightInd w:val="0"/>
        <w:ind w:hanging="1440"/>
        <w:rPr>
          <w:rFonts w:ascii="RooneyWeb-Regular" w:hAnsi="RooneyWeb-Regular" w:cs="RooneyWeb-Regular"/>
          <w:color w:val="535353"/>
        </w:rPr>
      </w:pPr>
      <w:r w:rsidRPr="00C21DB2">
        <w:rPr>
          <w:rFonts w:ascii="RooneyWeb-Regular" w:hAnsi="RooneyWeb-Regular" w:cs="RooneyWeb-Regular"/>
          <w:color w:val="535353"/>
        </w:rPr>
        <w:t>Watched TV (2 hours)</w:t>
      </w:r>
    </w:p>
    <w:p w14:paraId="7AB17E63" w14:textId="77777777" w:rsidR="00451B69" w:rsidRPr="00C21DB2" w:rsidRDefault="00451B69" w:rsidP="00451B69">
      <w:pPr>
        <w:widowControl w:val="0"/>
        <w:numPr>
          <w:ilvl w:val="1"/>
          <w:numId w:val="1"/>
        </w:numPr>
        <w:tabs>
          <w:tab w:val="left" w:pos="940"/>
          <w:tab w:val="left" w:pos="1440"/>
        </w:tabs>
        <w:autoSpaceDE w:val="0"/>
        <w:autoSpaceDN w:val="0"/>
        <w:adjustRightInd w:val="0"/>
        <w:ind w:hanging="1440"/>
        <w:rPr>
          <w:rFonts w:ascii="RooneyWeb-Regular" w:hAnsi="RooneyWeb-Regular" w:cs="RooneyWeb-Regular"/>
          <w:color w:val="535353"/>
        </w:rPr>
      </w:pPr>
      <w:r w:rsidRPr="00C21DB2">
        <w:rPr>
          <w:rFonts w:ascii="RooneyWeb-Regular" w:hAnsi="RooneyWeb-Regular" w:cs="RooneyWeb-Regular"/>
          <w:color w:val="535353"/>
        </w:rPr>
        <w:t>Phone call to Terry (1 hour)</w:t>
      </w:r>
    </w:p>
    <w:p w14:paraId="064AA22A" w14:textId="77777777" w:rsidR="00451B69" w:rsidRPr="00C21DB2" w:rsidRDefault="00451B69" w:rsidP="00451B69">
      <w:pPr>
        <w:widowControl w:val="0"/>
        <w:numPr>
          <w:ilvl w:val="1"/>
          <w:numId w:val="1"/>
        </w:numPr>
        <w:tabs>
          <w:tab w:val="left" w:pos="940"/>
          <w:tab w:val="left" w:pos="1440"/>
        </w:tabs>
        <w:autoSpaceDE w:val="0"/>
        <w:autoSpaceDN w:val="0"/>
        <w:adjustRightInd w:val="0"/>
        <w:ind w:hanging="1440"/>
        <w:rPr>
          <w:rFonts w:ascii="RooneyWeb-Regular" w:hAnsi="RooneyWeb-Regular" w:cs="RooneyWeb-Regular"/>
          <w:color w:val="535353"/>
        </w:rPr>
      </w:pPr>
      <w:r w:rsidRPr="00C21DB2">
        <w:rPr>
          <w:rFonts w:ascii="RooneyWeb-Regular" w:hAnsi="RooneyWeb-Regular" w:cs="RooneyWeb-Regular"/>
          <w:color w:val="535353"/>
        </w:rPr>
        <w:t>Watched TV (3 hours)</w:t>
      </w:r>
    </w:p>
    <w:p w14:paraId="783BE505" w14:textId="77777777" w:rsidR="00451B69" w:rsidRPr="00C21DB2" w:rsidRDefault="00451B69" w:rsidP="00451B69">
      <w:pPr>
        <w:widowControl w:val="0"/>
        <w:numPr>
          <w:ilvl w:val="1"/>
          <w:numId w:val="1"/>
        </w:numPr>
        <w:tabs>
          <w:tab w:val="left" w:pos="940"/>
          <w:tab w:val="left" w:pos="1440"/>
        </w:tabs>
        <w:autoSpaceDE w:val="0"/>
        <w:autoSpaceDN w:val="0"/>
        <w:adjustRightInd w:val="0"/>
        <w:ind w:hanging="1440"/>
        <w:rPr>
          <w:rFonts w:ascii="RooneyWeb-Regular" w:hAnsi="RooneyWeb-Regular" w:cs="RooneyWeb-Regular"/>
          <w:color w:val="535353"/>
        </w:rPr>
      </w:pPr>
      <w:r w:rsidRPr="00C21DB2">
        <w:rPr>
          <w:rFonts w:ascii="RooneyWeb-Regular" w:hAnsi="RooneyWeb-Regular" w:cs="RooneyWeb-Regular"/>
          <w:color w:val="535353"/>
        </w:rPr>
        <w:t>Went to the mall and wandered around (2 hours)</w:t>
      </w:r>
    </w:p>
    <w:p w14:paraId="2CCDE0C3" w14:textId="77777777" w:rsidR="00451B69" w:rsidRPr="00C21DB2" w:rsidRDefault="00451B69" w:rsidP="00451B69">
      <w:pPr>
        <w:widowControl w:val="0"/>
        <w:numPr>
          <w:ilvl w:val="1"/>
          <w:numId w:val="1"/>
        </w:numPr>
        <w:tabs>
          <w:tab w:val="left" w:pos="940"/>
          <w:tab w:val="left" w:pos="1440"/>
        </w:tabs>
        <w:autoSpaceDE w:val="0"/>
        <w:autoSpaceDN w:val="0"/>
        <w:adjustRightInd w:val="0"/>
        <w:ind w:hanging="1440"/>
        <w:rPr>
          <w:rFonts w:ascii="RooneyWeb-Regular" w:hAnsi="RooneyWeb-Regular" w:cs="RooneyWeb-Regular"/>
          <w:color w:val="535353"/>
        </w:rPr>
      </w:pPr>
      <w:r w:rsidRPr="00C21DB2">
        <w:rPr>
          <w:rFonts w:ascii="RooneyWeb-Regular" w:hAnsi="RooneyWeb-Regular" w:cs="RooneyWeb-Regular"/>
          <w:color w:val="535353"/>
        </w:rPr>
        <w:t>Hung out in the cafeteria (2 hours)</w:t>
      </w:r>
    </w:p>
    <w:p w14:paraId="71345AB3" w14:textId="77777777" w:rsidR="00451B69" w:rsidRPr="00451B69" w:rsidRDefault="00451B69" w:rsidP="00451B69">
      <w:pPr>
        <w:widowControl w:val="0"/>
        <w:numPr>
          <w:ilvl w:val="1"/>
          <w:numId w:val="1"/>
        </w:numPr>
        <w:tabs>
          <w:tab w:val="left" w:pos="940"/>
          <w:tab w:val="left" w:pos="1440"/>
        </w:tabs>
        <w:autoSpaceDE w:val="0"/>
        <w:autoSpaceDN w:val="0"/>
        <w:adjustRightInd w:val="0"/>
        <w:ind w:hanging="1440"/>
        <w:rPr>
          <w:rFonts w:ascii="RooneyWeb-Regular" w:hAnsi="RooneyWeb-Regular" w:cs="RooneyWeb-Regular"/>
          <w:color w:val="535353"/>
          <w:sz w:val="28"/>
          <w:szCs w:val="28"/>
        </w:rPr>
      </w:pPr>
      <w:r w:rsidRPr="00C21DB2">
        <w:rPr>
          <w:rFonts w:ascii="RooneyWeb-Regular" w:hAnsi="RooneyWeb-Regular" w:cs="RooneyWeb-Regular"/>
          <w:color w:val="535353"/>
        </w:rPr>
        <w:t>Played video</w:t>
      </w:r>
      <w:r w:rsidRPr="00451B69">
        <w:rPr>
          <w:rFonts w:ascii="RooneyWeb-Regular" w:hAnsi="RooneyWeb-Regular" w:cs="RooneyWeb-Regular"/>
          <w:color w:val="535353"/>
          <w:sz w:val="28"/>
          <w:szCs w:val="28"/>
        </w:rPr>
        <w:t xml:space="preserve"> game (4 hours)</w:t>
      </w:r>
    </w:p>
    <w:p w14:paraId="00887845" w14:textId="77777777" w:rsidR="00451B69" w:rsidRPr="00451B69" w:rsidRDefault="00451B69" w:rsidP="00451B69">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sz w:val="28"/>
          <w:szCs w:val="28"/>
        </w:rPr>
      </w:pPr>
      <w:r w:rsidRPr="00451B69">
        <w:rPr>
          <w:rFonts w:ascii="RooneyWeb-Regular" w:hAnsi="RooneyWeb-Regular" w:cs="RooneyWeb-Regular"/>
          <w:color w:val="535353"/>
          <w:kern w:val="1"/>
          <w:sz w:val="28"/>
          <w:szCs w:val="28"/>
        </w:rPr>
        <w:tab/>
      </w:r>
      <w:r w:rsidRPr="00451B69">
        <w:rPr>
          <w:rFonts w:ascii="RooneyWeb-Regular" w:hAnsi="RooneyWeb-Regular" w:cs="RooneyWeb-Regular"/>
          <w:color w:val="535353"/>
          <w:kern w:val="1"/>
          <w:sz w:val="28"/>
          <w:szCs w:val="28"/>
        </w:rPr>
        <w:tab/>
      </w:r>
    </w:p>
    <w:p w14:paraId="0E7AB0A2" w14:textId="77777777" w:rsidR="00451B69" w:rsidRPr="00451B69" w:rsidRDefault="00451B69" w:rsidP="00451B69">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sz w:val="28"/>
          <w:szCs w:val="28"/>
        </w:rPr>
      </w:pPr>
    </w:p>
    <w:p w14:paraId="13D6E7DC" w14:textId="77777777" w:rsidR="00451B69" w:rsidRPr="00451B69" w:rsidRDefault="00451B69" w:rsidP="00451B69">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sz w:val="28"/>
          <w:szCs w:val="28"/>
        </w:rPr>
      </w:pPr>
    </w:p>
    <w:p w14:paraId="368999F5" w14:textId="77777777" w:rsidR="00451B69" w:rsidRPr="00C21DB2" w:rsidRDefault="00451B69" w:rsidP="00451B69">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rPr>
      </w:pPr>
      <w:r w:rsidRPr="00451B69">
        <w:rPr>
          <w:rFonts w:ascii="RooneyWeb-Regular" w:hAnsi="RooneyWeb-Regular" w:cs="RooneyWeb-Regular"/>
          <w:color w:val="535353"/>
          <w:sz w:val="28"/>
          <w:szCs w:val="28"/>
        </w:rPr>
        <w:t>4.  </w:t>
      </w:r>
      <w:r w:rsidRPr="00C21DB2">
        <w:rPr>
          <w:rFonts w:ascii="RooneyWeb-Bold" w:hAnsi="RooneyWeb-Bold" w:cs="RooneyWeb-Bold"/>
          <w:b/>
          <w:bCs/>
          <w:color w:val="535353"/>
        </w:rPr>
        <w:t>Write about what you have learned or relearned concerning your use of time. And as a result, what will you do that you have not been doing?</w:t>
      </w:r>
      <w:r w:rsidRPr="00C21DB2">
        <w:rPr>
          <w:rFonts w:ascii="RooneyWeb-Regular" w:hAnsi="RooneyWeb-Regular" w:cs="RooneyWeb-Regular"/>
          <w:color w:val="535353"/>
        </w:rPr>
        <w:t xml:space="preserve"> Effective writing anticipates questions that a reader may have and answers these questions clearly. To dive deep in this journal entry, answer questions such as the following:</w:t>
      </w:r>
    </w:p>
    <w:p w14:paraId="57E42295" w14:textId="77777777" w:rsidR="00451B69" w:rsidRPr="00C21DB2" w:rsidRDefault="00451B69" w:rsidP="00451B69">
      <w:pPr>
        <w:widowControl w:val="0"/>
        <w:numPr>
          <w:ilvl w:val="1"/>
          <w:numId w:val="1"/>
        </w:numPr>
        <w:tabs>
          <w:tab w:val="left" w:pos="940"/>
          <w:tab w:val="left" w:pos="1440"/>
        </w:tabs>
        <w:autoSpaceDE w:val="0"/>
        <w:autoSpaceDN w:val="0"/>
        <w:adjustRightInd w:val="0"/>
        <w:ind w:hanging="1440"/>
        <w:rPr>
          <w:rFonts w:ascii="RooneyWeb-Regular" w:hAnsi="RooneyWeb-Regular" w:cs="RooneyWeb-Regular"/>
          <w:color w:val="535353"/>
        </w:rPr>
      </w:pPr>
      <w:r w:rsidRPr="00C21DB2">
        <w:rPr>
          <w:rFonts w:ascii="RooneyWeb-Regular" w:hAnsi="RooneyWeb-Regular" w:cs="RooneyWeb-Regular"/>
          <w:color w:val="535353"/>
        </w:rPr>
        <w:t>What exactly did you discover after analyzing your time?</w:t>
      </w:r>
    </w:p>
    <w:p w14:paraId="660F96BA" w14:textId="77777777" w:rsidR="00451B69" w:rsidRPr="00C21DB2" w:rsidRDefault="00451B69" w:rsidP="00451B69">
      <w:pPr>
        <w:widowControl w:val="0"/>
        <w:numPr>
          <w:ilvl w:val="1"/>
          <w:numId w:val="1"/>
        </w:numPr>
        <w:tabs>
          <w:tab w:val="left" w:pos="940"/>
          <w:tab w:val="left" w:pos="1440"/>
        </w:tabs>
        <w:autoSpaceDE w:val="0"/>
        <w:autoSpaceDN w:val="0"/>
        <w:adjustRightInd w:val="0"/>
        <w:ind w:hanging="1440"/>
        <w:rPr>
          <w:rFonts w:ascii="RooneyWeb-Regular" w:hAnsi="RooneyWeb-Regular" w:cs="RooneyWeb-Regular"/>
          <w:color w:val="535353"/>
        </w:rPr>
      </w:pPr>
      <w:r w:rsidRPr="00C21DB2">
        <w:rPr>
          <w:rFonts w:ascii="RooneyWeb-Regular" w:hAnsi="RooneyWeb-Regular" w:cs="RooneyWeb-Regular"/>
          <w:color w:val="535353"/>
        </w:rPr>
        <w:t>In which quadrant do you spend the most time?</w:t>
      </w:r>
    </w:p>
    <w:p w14:paraId="7F164D49" w14:textId="77777777" w:rsidR="00451B69" w:rsidRPr="00C21DB2" w:rsidRDefault="00451B69" w:rsidP="00451B69">
      <w:pPr>
        <w:widowControl w:val="0"/>
        <w:numPr>
          <w:ilvl w:val="1"/>
          <w:numId w:val="1"/>
        </w:numPr>
        <w:tabs>
          <w:tab w:val="left" w:pos="940"/>
          <w:tab w:val="left" w:pos="1440"/>
        </w:tabs>
        <w:autoSpaceDE w:val="0"/>
        <w:autoSpaceDN w:val="0"/>
        <w:adjustRightInd w:val="0"/>
        <w:ind w:hanging="1440"/>
        <w:rPr>
          <w:rFonts w:ascii="RooneyWeb-Regular" w:hAnsi="RooneyWeb-Regular" w:cs="RooneyWeb-Regular"/>
          <w:color w:val="535353"/>
        </w:rPr>
      </w:pPr>
      <w:r w:rsidRPr="00C21DB2">
        <w:rPr>
          <w:rFonts w:ascii="RooneyWeb-Regular" w:hAnsi="RooneyWeb-Regular" w:cs="RooneyWeb-Regular"/>
          <w:color w:val="535353"/>
        </w:rPr>
        <w:t>What specific evidence did you use to draw this conclusion?</w:t>
      </w:r>
    </w:p>
    <w:p w14:paraId="159FE30E" w14:textId="77777777" w:rsidR="00451B69" w:rsidRPr="00C21DB2" w:rsidRDefault="00451B69" w:rsidP="00451B69">
      <w:pPr>
        <w:widowControl w:val="0"/>
        <w:numPr>
          <w:ilvl w:val="1"/>
          <w:numId w:val="1"/>
        </w:numPr>
        <w:tabs>
          <w:tab w:val="left" w:pos="940"/>
          <w:tab w:val="left" w:pos="1440"/>
        </w:tabs>
        <w:autoSpaceDE w:val="0"/>
        <w:autoSpaceDN w:val="0"/>
        <w:adjustRightInd w:val="0"/>
        <w:ind w:hanging="1440"/>
        <w:rPr>
          <w:rFonts w:ascii="RooneyWeb-Regular" w:hAnsi="RooneyWeb-Regular" w:cs="RooneyWeb-Regular"/>
          <w:color w:val="535353"/>
        </w:rPr>
      </w:pPr>
      <w:r w:rsidRPr="00C21DB2">
        <w:rPr>
          <w:rFonts w:ascii="RooneyWeb-Regular" w:hAnsi="RooneyWeb-Regular" w:cs="RooneyWeb-Regular"/>
          <w:color w:val="535353"/>
        </w:rPr>
        <w:t>If you continue using your time in this way, are you likely to reach your goals and dreams? Why or why not?</w:t>
      </w:r>
    </w:p>
    <w:p w14:paraId="31D65B8A" w14:textId="77777777" w:rsidR="00451B69" w:rsidRPr="00C21DB2" w:rsidRDefault="00451B69" w:rsidP="00451B69">
      <w:pPr>
        <w:widowControl w:val="0"/>
        <w:numPr>
          <w:ilvl w:val="1"/>
          <w:numId w:val="1"/>
        </w:numPr>
        <w:tabs>
          <w:tab w:val="left" w:pos="940"/>
          <w:tab w:val="left" w:pos="1440"/>
        </w:tabs>
        <w:autoSpaceDE w:val="0"/>
        <w:autoSpaceDN w:val="0"/>
        <w:adjustRightInd w:val="0"/>
        <w:ind w:hanging="1440"/>
        <w:rPr>
          <w:rFonts w:ascii="RooneyWeb-Regular" w:hAnsi="RooneyWeb-Regular" w:cs="RooneyWeb-Regular"/>
          <w:color w:val="535353"/>
        </w:rPr>
      </w:pPr>
      <w:r w:rsidRPr="00C21DB2">
        <w:rPr>
          <w:rFonts w:ascii="RooneyWeb-Regular" w:hAnsi="RooneyWeb-Regular" w:cs="RooneyWeb-Regular"/>
          <w:color w:val="535353"/>
        </w:rPr>
        <w:t>What most often keeps you from taking purposeful actions?</w:t>
      </w:r>
    </w:p>
    <w:p w14:paraId="0782939B" w14:textId="77777777" w:rsidR="00451B69" w:rsidRPr="00C21DB2" w:rsidRDefault="00451B69" w:rsidP="00451B69">
      <w:pPr>
        <w:widowControl w:val="0"/>
        <w:numPr>
          <w:ilvl w:val="1"/>
          <w:numId w:val="1"/>
        </w:numPr>
        <w:tabs>
          <w:tab w:val="left" w:pos="940"/>
          <w:tab w:val="left" w:pos="1440"/>
        </w:tabs>
        <w:autoSpaceDE w:val="0"/>
        <w:autoSpaceDN w:val="0"/>
        <w:adjustRightInd w:val="0"/>
        <w:ind w:hanging="1440"/>
        <w:rPr>
          <w:rFonts w:ascii="RooneyWeb-Regular" w:hAnsi="RooneyWeb-Regular" w:cs="RooneyWeb-Regular"/>
          <w:color w:val="535353"/>
        </w:rPr>
      </w:pPr>
      <w:r w:rsidRPr="00C21DB2">
        <w:rPr>
          <w:rFonts w:ascii="RooneyWeb-Regular" w:hAnsi="RooneyWeb-Regular" w:cs="RooneyWeb-Regular"/>
          <w:color w:val="535353"/>
        </w:rPr>
        <w:t>How do you feel about your discoveries?</w:t>
      </w:r>
    </w:p>
    <w:p w14:paraId="376545F3" w14:textId="77777777" w:rsidR="00222EEC" w:rsidRDefault="00451B69" w:rsidP="00451B69">
      <w:pPr>
        <w:rPr>
          <w:rFonts w:ascii="RooneyWeb-Regular" w:hAnsi="RooneyWeb-Regular" w:cs="RooneyWeb-Regular"/>
          <w:color w:val="535353"/>
        </w:rPr>
      </w:pPr>
      <w:r w:rsidRPr="00C21DB2">
        <w:rPr>
          <w:rFonts w:ascii="RooneyWeb-Regular" w:hAnsi="RooneyWeb-Regular" w:cs="RooneyWeb-Regular"/>
          <w:color w:val="535353"/>
        </w:rPr>
        <w:t>What different choices, if any, do you intend to make about how you use time?</w:t>
      </w:r>
    </w:p>
    <w:p w14:paraId="43394E4C" w14:textId="77777777" w:rsidR="00C21DB2" w:rsidRDefault="00C21DB2" w:rsidP="00451B69">
      <w:pPr>
        <w:rPr>
          <w:rFonts w:ascii="RooneyWeb-Regular" w:hAnsi="RooneyWeb-Regular" w:cs="RooneyWeb-Regular"/>
          <w:color w:val="535353"/>
        </w:rPr>
      </w:pPr>
    </w:p>
    <w:p w14:paraId="087D9D58" w14:textId="77777777" w:rsidR="00C21DB2" w:rsidRDefault="00C21DB2" w:rsidP="00451B69">
      <w:pPr>
        <w:rPr>
          <w:rFonts w:ascii="RooneyWeb-Regular" w:hAnsi="RooneyWeb-Regular" w:cs="RooneyWeb-Regular"/>
          <w:color w:val="535353"/>
        </w:rPr>
      </w:pPr>
    </w:p>
    <w:p w14:paraId="5609E361" w14:textId="77777777" w:rsidR="00C21DB2" w:rsidRPr="007805CD" w:rsidRDefault="00C21DB2" w:rsidP="00451B69">
      <w:pPr>
        <w:rPr>
          <w:rFonts w:ascii="RooneyWeb-Regular" w:hAnsi="RooneyWeb-Regular" w:cs="RooneyWeb-Regular"/>
          <w:color w:val="535353"/>
        </w:rPr>
      </w:pPr>
    </w:p>
    <w:p w14:paraId="5464D2BC" w14:textId="77777777" w:rsidR="00C21DB2" w:rsidRPr="007805CD" w:rsidRDefault="00C21DB2" w:rsidP="00451B69">
      <w:pPr>
        <w:rPr>
          <w:rFonts w:ascii="RooneyWeb-Regular" w:hAnsi="RooneyWeb-Regular" w:cs="RooneyWeb-Regular"/>
          <w:color w:val="535353"/>
        </w:rPr>
      </w:pPr>
    </w:p>
    <w:p w14:paraId="3AF54F9D" w14:textId="77777777" w:rsidR="00C21DB2" w:rsidRPr="007805CD" w:rsidRDefault="00C21DB2" w:rsidP="00451B69">
      <w:pPr>
        <w:rPr>
          <w:rFonts w:ascii="RooneyWeb-Regular" w:hAnsi="RooneyWeb-Regular" w:cs="RooneyWeb-Regular"/>
          <w:color w:val="535353"/>
        </w:rPr>
      </w:pPr>
    </w:p>
    <w:p w14:paraId="6FFC014A" w14:textId="77777777" w:rsidR="00C21DB2" w:rsidRPr="007805CD" w:rsidRDefault="00C21DB2" w:rsidP="00451B69">
      <w:pPr>
        <w:rPr>
          <w:rFonts w:ascii="RooneyWeb-Regular" w:hAnsi="RooneyWeb-Regular" w:cs="RooneyWeb-Regular"/>
          <w:color w:val="535353"/>
        </w:rPr>
      </w:pPr>
    </w:p>
    <w:p w14:paraId="31CA6A1F" w14:textId="77777777" w:rsidR="00C21DB2" w:rsidRPr="007805CD" w:rsidRDefault="00C21DB2" w:rsidP="00451B69">
      <w:pPr>
        <w:rPr>
          <w:rFonts w:ascii="RooneyWeb-Regular" w:hAnsi="RooneyWeb-Regular" w:cs="RooneyWeb-Regular"/>
          <w:color w:val="535353"/>
        </w:rPr>
      </w:pPr>
    </w:p>
    <w:p w14:paraId="3D55F304" w14:textId="77777777" w:rsidR="00C21DB2" w:rsidRPr="007805CD" w:rsidRDefault="00C21DB2" w:rsidP="00451B69">
      <w:pPr>
        <w:rPr>
          <w:rFonts w:ascii="RooneyWeb-Regular" w:hAnsi="RooneyWeb-Regular" w:cs="RooneyWeb-Regular"/>
          <w:color w:val="535353"/>
        </w:rPr>
      </w:pPr>
    </w:p>
    <w:p w14:paraId="52C405DF" w14:textId="79D9F806" w:rsidR="007805CD" w:rsidRDefault="007805CD" w:rsidP="007805CD">
      <w:pPr>
        <w:widowControl w:val="0"/>
        <w:autoSpaceDE w:val="0"/>
        <w:autoSpaceDN w:val="0"/>
        <w:adjustRightInd w:val="0"/>
        <w:jc w:val="center"/>
        <w:rPr>
          <w:rFonts w:ascii="RooneyWeb-Regular" w:hAnsi="RooneyWeb-Regular" w:cs="RooneyWeb-Regular"/>
          <w:color w:val="535353"/>
        </w:rPr>
      </w:pPr>
      <w:r>
        <w:rPr>
          <w:rFonts w:ascii="RooneyWeb-Regular" w:hAnsi="RooneyWeb-Regular" w:cs="RooneyWeb-Regular"/>
          <w:color w:val="535353"/>
        </w:rPr>
        <w:t>Student story</w:t>
      </w:r>
    </w:p>
    <w:p w14:paraId="2558AC6F" w14:textId="77777777" w:rsidR="00C21DB2" w:rsidRPr="007805CD" w:rsidRDefault="00C21DB2" w:rsidP="00C21DB2">
      <w:pPr>
        <w:widowControl w:val="0"/>
        <w:autoSpaceDE w:val="0"/>
        <w:autoSpaceDN w:val="0"/>
        <w:adjustRightInd w:val="0"/>
        <w:rPr>
          <w:rFonts w:ascii="RooneyWeb-Regular" w:hAnsi="RooneyWeb-Regular" w:cs="RooneyWeb-Regular"/>
          <w:color w:val="535353"/>
        </w:rPr>
      </w:pPr>
      <w:r w:rsidRPr="007805CD">
        <w:rPr>
          <w:rFonts w:ascii="RooneyWeb-Regular" w:hAnsi="RooneyWeb-Regular" w:cs="RooneyWeb-Regular"/>
          <w:color w:val="535353"/>
        </w:rPr>
        <w:t xml:space="preserve">When I started college as a </w:t>
      </w:r>
      <w:proofErr w:type="gramStart"/>
      <w:r w:rsidRPr="007805CD">
        <w:rPr>
          <w:rFonts w:ascii="RooneyWeb-Regular" w:hAnsi="RooneyWeb-Regular" w:cs="RooneyWeb-Regular"/>
          <w:color w:val="535353"/>
        </w:rPr>
        <w:t>freshman engineering</w:t>
      </w:r>
      <w:proofErr w:type="gramEnd"/>
      <w:r w:rsidRPr="007805CD">
        <w:rPr>
          <w:rFonts w:ascii="RooneyWeb-Regular" w:hAnsi="RooneyWeb-Regular" w:cs="RooneyWeb-Regular"/>
          <w:color w:val="535353"/>
        </w:rPr>
        <w:t xml:space="preserve"> student, I knew I would have a little trouble with the transition from high school to college. What I didn’t know was that my main challenge would come from distractions. There’s a mall only five minutes from campus, and when my friends wanted to hang out there, I wouldn’t say no. Other times we’d play video games, or go out to dinner, or watch television. There was always something to distract </w:t>
      </w:r>
      <w:proofErr w:type="gramStart"/>
      <w:r w:rsidRPr="007805CD">
        <w:rPr>
          <w:rFonts w:ascii="RooneyWeb-Regular" w:hAnsi="RooneyWeb-Regular" w:cs="RooneyWeb-Regular"/>
          <w:color w:val="535353"/>
        </w:rPr>
        <w:t>me and no one to tell me to get to work</w:t>
      </w:r>
      <w:proofErr w:type="gramEnd"/>
      <w:r w:rsidRPr="007805CD">
        <w:rPr>
          <w:rFonts w:ascii="RooneyWeb-Regular" w:hAnsi="RooneyWeb-Regular" w:cs="RooneyWeb-Regular"/>
          <w:color w:val="535353"/>
        </w:rPr>
        <w:t>. I was an A/B student in high school, and I was used to things coming easy to me. In college there’s a lot more work and it’s definitely not work you can do in five minutes and be done like in high school. I always found some excuse not to do my work, and then I’d try to do it the day it was due. I remember waiting until about 30 minutes before my first chemistry test to start studying. When my grades started dropping, I realized I needed to change, but I wasn’t sure how.</w:t>
      </w:r>
    </w:p>
    <w:p w14:paraId="55DBD8D8" w14:textId="77777777" w:rsidR="00C21DB2" w:rsidRPr="007805CD" w:rsidRDefault="00C21DB2" w:rsidP="00C21DB2">
      <w:pPr>
        <w:widowControl w:val="0"/>
        <w:autoSpaceDE w:val="0"/>
        <w:autoSpaceDN w:val="0"/>
        <w:adjustRightInd w:val="0"/>
        <w:rPr>
          <w:rFonts w:ascii="RooneyWeb-Regular" w:hAnsi="RooneyWeb-Regular" w:cs="RooneyWeb-Regular"/>
          <w:color w:val="535353"/>
        </w:rPr>
      </w:pPr>
      <w:r w:rsidRPr="007805CD">
        <w:rPr>
          <w:rFonts w:ascii="RooneyWeb-Regular" w:hAnsi="RooneyWeb-Regular" w:cs="RooneyWeb-Regular"/>
          <w:color w:val="535353"/>
        </w:rPr>
        <w:t xml:space="preserve">That’s when we read about self-management in the </w:t>
      </w:r>
      <w:r w:rsidRPr="007805CD">
        <w:rPr>
          <w:rFonts w:ascii="RooneyWeb-RegularItalic" w:hAnsi="RooneyWeb-RegularItalic" w:cs="RooneyWeb-RegularItalic"/>
          <w:i/>
          <w:iCs/>
          <w:color w:val="535353"/>
        </w:rPr>
        <w:t>On Course</w:t>
      </w:r>
      <w:r w:rsidRPr="007805CD">
        <w:rPr>
          <w:rFonts w:ascii="RooneyWeb-Regular" w:hAnsi="RooneyWeb-Regular" w:cs="RooneyWeb-Regular"/>
          <w:color w:val="535353"/>
        </w:rPr>
        <w:t xml:space="preserve"> book. In class we did an activity where we divided a paper into four quadrants. Then we put what we had done the last two days onto those quadrants. I only had a few things in Quadrants </w:t>
      </w:r>
      <w:proofErr w:type="gramStart"/>
      <w:r w:rsidRPr="007805CD">
        <w:rPr>
          <w:rFonts w:ascii="RooneyWeb-Regular" w:hAnsi="RooneyWeb-Regular" w:cs="RooneyWeb-Regular"/>
          <w:color w:val="535353"/>
        </w:rPr>
        <w:t>I</w:t>
      </w:r>
      <w:proofErr w:type="gramEnd"/>
      <w:r w:rsidRPr="007805CD">
        <w:rPr>
          <w:rFonts w:ascii="RooneyWeb-Regular" w:hAnsi="RooneyWeb-Regular" w:cs="RooneyWeb-Regular"/>
          <w:color w:val="535353"/>
        </w:rPr>
        <w:t xml:space="preserve"> and II (Important). But Quadrant IV (Unimportant) was full. I realized I was studying only about 3 hours a week, but I was going to the mall about 5 hours, watching movies and television about 6 to 10 hours, playing video games about 20 hours, and surfing the Internet about 30 hours. I had never had a high-speed connection before, and things like YouTube and Facebook were consuming a good part of my life.</w:t>
      </w:r>
    </w:p>
    <w:p w14:paraId="6E1AAAFC" w14:textId="77777777" w:rsidR="00C21DB2" w:rsidRPr="007805CD" w:rsidRDefault="00C21DB2" w:rsidP="00C21DB2">
      <w:pPr>
        <w:widowControl w:val="0"/>
        <w:autoSpaceDE w:val="0"/>
        <w:autoSpaceDN w:val="0"/>
        <w:adjustRightInd w:val="0"/>
        <w:rPr>
          <w:rFonts w:ascii="RooneyWeb-Regular" w:hAnsi="RooneyWeb-Regular" w:cs="RooneyWeb-Regular"/>
          <w:color w:val="535353"/>
        </w:rPr>
      </w:pPr>
      <w:r w:rsidRPr="007805CD">
        <w:rPr>
          <w:rFonts w:ascii="RooneyWeb-Regular" w:hAnsi="RooneyWeb-Regular" w:cs="RooneyWeb-Regular"/>
          <w:color w:val="535353"/>
        </w:rPr>
        <w:t>Now that I had figured out my problem, I needed a solution. I started by hanging up the quadrants in my room with my wasted time on them. I then put up another blank quadrant chart next to it. I decided to try new ways to manage my time over the next week and keep track of how I spent my time every day. I set a goal to reduce my time in Quadrants III and IV to no more than 20 hours per week and increase my time in Quadrants I and II up to 30 or 40 hours. At first I tried to completely cut out everything that was a waste of time, but I found myself stressed out. I was studying so much I thought my brain would explode, and I couldn’t remember what I was studying. Then I tried getting all of my work done before I did anything that could be seen as a waste of time. But, again I was unable to focus on my work. Then I found the strategy that has helped. I put my schedule on a dry erase board and I adjust it to what I have going on that week. I make sure that I put both work and leisure time on the schedule. Also, if I have something important going on, like a test, I write it on my schedule in bold letters so I don’t forget. Essentially I have made a reusable planner.</w:t>
      </w:r>
    </w:p>
    <w:p w14:paraId="101E818E" w14:textId="77777777" w:rsidR="00C21DB2" w:rsidRDefault="00C21DB2" w:rsidP="00C21DB2">
      <w:pPr>
        <w:rPr>
          <w:rFonts w:ascii="RooneyWeb-Regular" w:hAnsi="RooneyWeb-Regular" w:cs="RooneyWeb-Regular"/>
          <w:color w:val="535353"/>
        </w:rPr>
      </w:pPr>
      <w:r w:rsidRPr="007805CD">
        <w:rPr>
          <w:rFonts w:ascii="RooneyWeb-Regular" w:hAnsi="RooneyWeb-Regular" w:cs="RooneyWeb-Regular"/>
          <w:color w:val="535353"/>
        </w:rPr>
        <w:t>This strategy has helped me out a lot since I put it into effect. When I filled in the quadrants at the end of the first week, I was about halfway to my goals. Toward the end of the semester, I tracked my time again, and I reached my goals. My new system makes me more aware of what I’m choosing to do. I spend less time on the Internet, and I learned to say no. I remember when a bunch of my friends wanted to go to the movies the night before I had a math test. They asked</w:t>
      </w:r>
      <w:r>
        <w:rPr>
          <w:rFonts w:ascii="RooneyWeb-Regular" w:hAnsi="RooneyWeb-Regular" w:cs="RooneyWeb-Regular"/>
          <w:color w:val="535353"/>
          <w:sz w:val="36"/>
          <w:szCs w:val="36"/>
        </w:rPr>
        <w:t xml:space="preserve"> </w:t>
      </w:r>
      <w:r w:rsidRPr="007805CD">
        <w:rPr>
          <w:rFonts w:ascii="RooneyWeb-Regular" w:hAnsi="RooneyWeb-Regular" w:cs="RooneyWeb-Regular"/>
          <w:color w:val="535353"/>
        </w:rPr>
        <w:t>me to go at least 10 times, but I stayed home and studied. I actually did really well on the test. Probably the best choice I made was taking my video games home. Since I started writing my important work on the whiteboard, I’ve missed almost no assignments and my grades have improved in every class. I have found a strategy that arranges my time so that I can get my important work done and still have time for fun things. My reusable planner has helped me a lot in my freshman year, and I plan to keep using it throughout college.</w:t>
      </w:r>
    </w:p>
    <w:p w14:paraId="20FA9698" w14:textId="77777777" w:rsidR="007805CD" w:rsidRDefault="007805CD" w:rsidP="00C21DB2">
      <w:pPr>
        <w:rPr>
          <w:rFonts w:ascii="RooneyWeb-Regular" w:hAnsi="RooneyWeb-Regular" w:cs="RooneyWeb-Regular"/>
          <w:color w:val="535353"/>
        </w:rPr>
      </w:pPr>
    </w:p>
    <w:p w14:paraId="486FFDB7" w14:textId="77777777" w:rsidR="007805CD" w:rsidRDefault="007805CD" w:rsidP="00C21DB2">
      <w:pPr>
        <w:rPr>
          <w:rFonts w:ascii="RooneyWeb-Regular" w:hAnsi="RooneyWeb-Regular" w:cs="RooneyWeb-Regular"/>
          <w:color w:val="535353"/>
        </w:rPr>
      </w:pPr>
    </w:p>
    <w:p w14:paraId="0B652DAD" w14:textId="77777777" w:rsidR="007805CD" w:rsidRDefault="007805CD" w:rsidP="00C21DB2">
      <w:pPr>
        <w:rPr>
          <w:rFonts w:ascii="RooneyWeb-Regular" w:hAnsi="RooneyWeb-Regular" w:cs="RooneyWeb-Regular"/>
          <w:color w:val="535353"/>
        </w:rPr>
      </w:pPr>
    </w:p>
    <w:p w14:paraId="4395F14E" w14:textId="77777777" w:rsidR="007805CD" w:rsidRDefault="007805CD" w:rsidP="00C21DB2">
      <w:pPr>
        <w:rPr>
          <w:rFonts w:ascii="RooneyWeb-Regular" w:hAnsi="RooneyWeb-Regular" w:cs="RooneyWeb-Regular"/>
          <w:color w:val="535353"/>
        </w:rPr>
      </w:pPr>
    </w:p>
    <w:p w14:paraId="6A5724A9" w14:textId="77777777" w:rsidR="007805CD" w:rsidRDefault="007805CD" w:rsidP="00C21DB2">
      <w:pPr>
        <w:rPr>
          <w:rFonts w:ascii="RooneyWeb-Regular" w:hAnsi="RooneyWeb-Regular" w:cs="RooneyWeb-Regular"/>
          <w:color w:val="535353"/>
        </w:rPr>
      </w:pPr>
    </w:p>
    <w:p w14:paraId="4F6A7C94" w14:textId="77777777" w:rsidR="007805CD" w:rsidRDefault="007805CD" w:rsidP="007805CD">
      <w:pPr>
        <w:widowControl w:val="0"/>
        <w:autoSpaceDE w:val="0"/>
        <w:autoSpaceDN w:val="0"/>
        <w:adjustRightInd w:val="0"/>
        <w:rPr>
          <w:rFonts w:ascii="Georgia" w:hAnsi="Georgia" w:cs="Georgia"/>
          <w:color w:val="262626"/>
          <w:sz w:val="28"/>
          <w:szCs w:val="28"/>
        </w:rPr>
      </w:pPr>
    </w:p>
    <w:p w14:paraId="433A286F" w14:textId="77777777" w:rsidR="007805CD" w:rsidRDefault="007805CD" w:rsidP="007805CD">
      <w:pPr>
        <w:widowControl w:val="0"/>
        <w:autoSpaceDE w:val="0"/>
        <w:autoSpaceDN w:val="0"/>
        <w:adjustRightInd w:val="0"/>
        <w:rPr>
          <w:rFonts w:ascii="Georgia" w:hAnsi="Georgia" w:cs="Georgia"/>
          <w:color w:val="262626"/>
          <w:sz w:val="28"/>
          <w:szCs w:val="28"/>
        </w:rPr>
      </w:pPr>
    </w:p>
    <w:p w14:paraId="292E0F08" w14:textId="77777777" w:rsidR="007805CD" w:rsidRDefault="007805CD" w:rsidP="007805CD">
      <w:pPr>
        <w:widowControl w:val="0"/>
        <w:autoSpaceDE w:val="0"/>
        <w:autoSpaceDN w:val="0"/>
        <w:adjustRightInd w:val="0"/>
        <w:rPr>
          <w:rFonts w:ascii="Georgia" w:hAnsi="Georgia" w:cs="Georgia"/>
          <w:color w:val="262626"/>
          <w:sz w:val="28"/>
          <w:szCs w:val="28"/>
        </w:rPr>
      </w:pPr>
    </w:p>
    <w:p w14:paraId="67035E2D" w14:textId="77777777" w:rsidR="007805CD" w:rsidRDefault="007805CD" w:rsidP="007805CD">
      <w:pPr>
        <w:widowControl w:val="0"/>
        <w:autoSpaceDE w:val="0"/>
        <w:autoSpaceDN w:val="0"/>
        <w:adjustRightInd w:val="0"/>
        <w:rPr>
          <w:rFonts w:ascii="Georgia" w:hAnsi="Georgia" w:cs="Georgia"/>
          <w:color w:val="262626"/>
          <w:sz w:val="28"/>
          <w:szCs w:val="28"/>
        </w:rPr>
      </w:pPr>
    </w:p>
    <w:p w14:paraId="0740CE00" w14:textId="7DA932F6" w:rsidR="007805CD" w:rsidRDefault="00F10D4E" w:rsidP="007805CD">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Question 1</w:t>
      </w:r>
    </w:p>
    <w:p w14:paraId="5C2B8DD2" w14:textId="77777777" w:rsidR="007805CD" w:rsidRDefault="007805CD" w:rsidP="007805CD">
      <w:pPr>
        <w:widowControl w:val="0"/>
        <w:autoSpaceDE w:val="0"/>
        <w:autoSpaceDN w:val="0"/>
        <w:adjustRightInd w:val="0"/>
        <w:rPr>
          <w:rFonts w:ascii="Georgia" w:hAnsi="Georgia" w:cs="Georgia"/>
          <w:color w:val="262626"/>
          <w:sz w:val="28"/>
          <w:szCs w:val="28"/>
        </w:rPr>
      </w:pPr>
    </w:p>
    <w:p w14:paraId="58F8C3DB" w14:textId="77777777" w:rsidR="007805CD" w:rsidRDefault="007805CD" w:rsidP="007805CD">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1. How do you currently prioritize and organize your activities? Does this method enable you to complete the majority of your tasks at an acceptable level?</w:t>
      </w:r>
    </w:p>
    <w:p w14:paraId="5A7E80E6" w14:textId="77777777" w:rsidR="007805CD" w:rsidRDefault="007805CD" w:rsidP="007805CD">
      <w:pPr>
        <w:widowControl w:val="0"/>
        <w:autoSpaceDE w:val="0"/>
        <w:autoSpaceDN w:val="0"/>
        <w:adjustRightInd w:val="0"/>
        <w:rPr>
          <w:rFonts w:ascii="Georgia" w:hAnsi="Georgia" w:cs="Georgia"/>
          <w:color w:val="262626"/>
          <w:sz w:val="28"/>
          <w:szCs w:val="28"/>
        </w:rPr>
      </w:pPr>
    </w:p>
    <w:p w14:paraId="2C2653BE" w14:textId="77777777" w:rsidR="007805CD" w:rsidRDefault="007805CD" w:rsidP="00C21DB2"/>
    <w:p w14:paraId="4223D750" w14:textId="77777777" w:rsidR="007805CD" w:rsidRDefault="007805CD" w:rsidP="00C21DB2"/>
    <w:p w14:paraId="42F5F333" w14:textId="77777777" w:rsidR="00F10D4E" w:rsidRDefault="00F10D4E" w:rsidP="00C21DB2"/>
    <w:p w14:paraId="707FC849" w14:textId="77777777" w:rsidR="00F10D4E" w:rsidRDefault="00F10D4E" w:rsidP="00C21DB2"/>
    <w:p w14:paraId="62B90B7D" w14:textId="7C975B97" w:rsidR="00F10D4E" w:rsidRDefault="00F10D4E" w:rsidP="00F10D4E">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Question 2</w:t>
      </w:r>
    </w:p>
    <w:p w14:paraId="7407F725" w14:textId="77777777" w:rsidR="007805CD" w:rsidRDefault="007805CD" w:rsidP="00C21DB2"/>
    <w:p w14:paraId="35828110" w14:textId="77777777" w:rsidR="007805CD" w:rsidRDefault="007805CD" w:rsidP="007805CD">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2. Take some time to describe the things that typically distract you. Think about where you study or write research papers. Think about the people, emotions, or activities that pull you away from your schoolwork. Now write about the choices you could make to overcome these distractions. Where else could you study? How could you develop mutually supportive relationships with the people around you?</w:t>
      </w:r>
    </w:p>
    <w:p w14:paraId="6A9E2125" w14:textId="77777777" w:rsidR="007805CD" w:rsidRDefault="007805CD" w:rsidP="007805CD">
      <w:pPr>
        <w:widowControl w:val="0"/>
        <w:autoSpaceDE w:val="0"/>
        <w:autoSpaceDN w:val="0"/>
        <w:adjustRightInd w:val="0"/>
        <w:rPr>
          <w:rFonts w:ascii="Georgia" w:hAnsi="Georgia" w:cs="Georgia"/>
          <w:color w:val="262626"/>
          <w:sz w:val="28"/>
          <w:szCs w:val="28"/>
        </w:rPr>
      </w:pPr>
    </w:p>
    <w:p w14:paraId="70A13389" w14:textId="77777777" w:rsidR="007805CD" w:rsidRPr="00C21DB2" w:rsidRDefault="007805CD" w:rsidP="00C21DB2"/>
    <w:sectPr w:rsidR="007805CD" w:rsidRPr="00C21DB2" w:rsidSect="00222EE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RooneyWeb-Regular">
    <w:altName w:val="Cambria"/>
    <w:panose1 w:val="00000000000000000000"/>
    <w:charset w:val="00"/>
    <w:family w:val="auto"/>
    <w:notTrueType/>
    <w:pitch w:val="default"/>
    <w:sig w:usb0="00000003" w:usb1="00000000" w:usb2="00000000" w:usb3="00000000" w:csb0="00000001" w:csb1="00000000"/>
  </w:font>
  <w:font w:name="GnuolaneRg-Bold">
    <w:altName w:val="Cambria"/>
    <w:panose1 w:val="00000000000000000000"/>
    <w:charset w:val="00"/>
    <w:family w:val="auto"/>
    <w:notTrueType/>
    <w:pitch w:val="default"/>
    <w:sig w:usb0="00000003" w:usb1="00000000" w:usb2="00000000" w:usb3="00000000" w:csb0="00000001" w:csb1="00000000"/>
  </w:font>
  <w:font w:name="RooneyWeb-RegularItalic">
    <w:altName w:val="Cambria"/>
    <w:panose1 w:val="00000000000000000000"/>
    <w:charset w:val="00"/>
    <w:family w:val="auto"/>
    <w:notTrueType/>
    <w:pitch w:val="default"/>
    <w:sig w:usb0="00000003" w:usb1="00000000" w:usb2="00000000" w:usb3="00000000" w:csb0="00000001" w:csb1="00000000"/>
  </w:font>
  <w:font w:name="RooneyWeb-Bold">
    <w:altName w:val="Cambria"/>
    <w:panose1 w:val="00000000000000000000"/>
    <w:charset w:val="00"/>
    <w:family w:val="auto"/>
    <w:notTrueType/>
    <w:pitch w:val="default"/>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B69"/>
    <w:rsid w:val="00222EEC"/>
    <w:rsid w:val="00451B69"/>
    <w:rsid w:val="00542CD3"/>
    <w:rsid w:val="007805CD"/>
    <w:rsid w:val="00C21DB2"/>
    <w:rsid w:val="00F10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6606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1184</Words>
  <Characters>6753</Characters>
  <Application>Microsoft Macintosh Word</Application>
  <DocSecurity>0</DocSecurity>
  <Lines>56</Lines>
  <Paragraphs>15</Paragraphs>
  <ScaleCrop>false</ScaleCrop>
  <Company/>
  <LinksUpToDate>false</LinksUpToDate>
  <CharactersWithSpaces>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Alghanim</dc:creator>
  <cp:keywords/>
  <dc:description/>
  <cp:lastModifiedBy>Ibrahim Alghanim</cp:lastModifiedBy>
  <cp:revision>5</cp:revision>
  <dcterms:created xsi:type="dcterms:W3CDTF">2017-03-23T03:08:00Z</dcterms:created>
  <dcterms:modified xsi:type="dcterms:W3CDTF">2017-03-23T04:20:00Z</dcterms:modified>
</cp:coreProperties>
</file>