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119" w:rsidRDefault="00437119" w:rsidP="001B05BE">
      <w:pPr>
        <w:jc w:val="center"/>
        <w:rPr>
          <w:rFonts w:ascii="Times New Roman" w:hAnsi="Times New Roman" w:cs="Times New Roman"/>
          <w:sz w:val="24"/>
          <w:szCs w:val="24"/>
        </w:rPr>
      </w:pPr>
    </w:p>
    <w:p w:rsidR="00437119" w:rsidRDefault="00437119" w:rsidP="001B05BE">
      <w:pPr>
        <w:jc w:val="center"/>
        <w:rPr>
          <w:rFonts w:ascii="Times New Roman" w:hAnsi="Times New Roman" w:cs="Times New Roman"/>
          <w:sz w:val="24"/>
          <w:szCs w:val="24"/>
        </w:rPr>
      </w:pPr>
    </w:p>
    <w:p w:rsidR="00437119" w:rsidRDefault="00437119" w:rsidP="001B05BE">
      <w:pPr>
        <w:jc w:val="center"/>
        <w:rPr>
          <w:rFonts w:ascii="Times New Roman" w:hAnsi="Times New Roman" w:cs="Times New Roman"/>
          <w:sz w:val="24"/>
          <w:szCs w:val="24"/>
        </w:rPr>
      </w:pPr>
    </w:p>
    <w:p w:rsidR="00437119" w:rsidRDefault="00437119" w:rsidP="001B05BE">
      <w:pPr>
        <w:jc w:val="center"/>
        <w:rPr>
          <w:rFonts w:ascii="Times New Roman" w:hAnsi="Times New Roman" w:cs="Times New Roman"/>
          <w:sz w:val="24"/>
          <w:szCs w:val="24"/>
        </w:rPr>
      </w:pPr>
    </w:p>
    <w:p w:rsidR="00A058B3" w:rsidRPr="00B75051" w:rsidRDefault="001B05BE" w:rsidP="00A058B3">
      <w:pPr>
        <w:spacing w:after="0" w:line="480" w:lineRule="auto"/>
        <w:jc w:val="center"/>
        <w:rPr>
          <w:rFonts w:ascii="Times New Roman" w:hAnsi="Times New Roman" w:cs="Times New Roman"/>
          <w:b/>
          <w:sz w:val="24"/>
          <w:szCs w:val="24"/>
        </w:rPr>
      </w:pPr>
      <w:r w:rsidRPr="00B75051">
        <w:rPr>
          <w:rFonts w:ascii="Times New Roman" w:hAnsi="Times New Roman" w:cs="Times New Roman"/>
          <w:b/>
          <w:sz w:val="24"/>
          <w:szCs w:val="24"/>
        </w:rPr>
        <w:t>Strategic Management (MGT 4476)</w:t>
      </w:r>
    </w:p>
    <w:p w:rsidR="001B05BE" w:rsidRDefault="00B75051" w:rsidP="0043711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Case Analysis - Paper Template</w:t>
      </w:r>
    </w:p>
    <w:p w:rsidR="00A058B3" w:rsidRPr="00B75051" w:rsidRDefault="00A058B3" w:rsidP="00437119">
      <w:pPr>
        <w:spacing w:after="0" w:line="480" w:lineRule="auto"/>
        <w:jc w:val="center"/>
        <w:rPr>
          <w:rFonts w:ascii="Times New Roman" w:hAnsi="Times New Roman" w:cs="Times New Roman"/>
          <w:b/>
          <w:sz w:val="24"/>
          <w:szCs w:val="24"/>
        </w:rPr>
      </w:pPr>
    </w:p>
    <w:p w:rsidR="00A058B3" w:rsidRDefault="00A058B3" w:rsidP="00A058B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Instruction</w:t>
      </w:r>
    </w:p>
    <w:p w:rsidR="00A058B3" w:rsidRDefault="00A058B3" w:rsidP="00A058B3">
      <w:pPr>
        <w:spacing w:after="0" w:line="480" w:lineRule="auto"/>
        <w:rPr>
          <w:rFonts w:ascii="Times New Roman" w:hAnsi="Times New Roman" w:cs="Times New Roman"/>
          <w:sz w:val="24"/>
          <w:szCs w:val="24"/>
        </w:rPr>
      </w:pPr>
      <w:r w:rsidRPr="00A413F8">
        <w:rPr>
          <w:rFonts w:ascii="Times New Roman" w:hAnsi="Times New Roman" w:cs="Times New Roman"/>
          <w:sz w:val="24"/>
          <w:szCs w:val="24"/>
        </w:rPr>
        <w:t>You must use the American Psychological Association Publication Manual 6.0 as your guide to writing this paper. Use 12 pt. font size, in Times New Roman and double space. The paper should be submitted by 4/21 (Electronic one and hard copy).</w:t>
      </w:r>
      <w:r>
        <w:rPr>
          <w:rFonts w:ascii="Times New Roman" w:hAnsi="Times New Roman" w:cs="Times New Roman"/>
          <w:sz w:val="24"/>
          <w:szCs w:val="24"/>
        </w:rPr>
        <w:t>The paper should be 10-16</w:t>
      </w:r>
      <w:r w:rsidRPr="00A413F8">
        <w:rPr>
          <w:rFonts w:ascii="Times New Roman" w:hAnsi="Times New Roman" w:cs="Times New Roman"/>
          <w:sz w:val="24"/>
          <w:szCs w:val="24"/>
        </w:rPr>
        <w:t xml:space="preserve"> pages not include title page and reference page</w:t>
      </w:r>
      <w:r>
        <w:rPr>
          <w:rFonts w:ascii="Times New Roman" w:hAnsi="Times New Roman" w:cs="Times New Roman"/>
          <w:sz w:val="24"/>
          <w:szCs w:val="24"/>
        </w:rPr>
        <w:t>, which translate into 3-4 pages per student</w:t>
      </w:r>
      <w:r w:rsidRPr="00A413F8">
        <w:rPr>
          <w:rFonts w:ascii="Times New Roman" w:hAnsi="Times New Roman" w:cs="Times New Roman"/>
          <w:sz w:val="24"/>
          <w:szCs w:val="24"/>
        </w:rPr>
        <w:t>. Each student is working on one part of the paper.</w:t>
      </w:r>
      <w:r>
        <w:rPr>
          <w:rFonts w:ascii="Times New Roman" w:hAnsi="Times New Roman" w:cs="Times New Roman"/>
          <w:sz w:val="24"/>
          <w:szCs w:val="24"/>
        </w:rPr>
        <w:t xml:space="preserve"> Make sure the parts of your paper flow logically and smoothly from one to the next. </w:t>
      </w:r>
      <w:r w:rsidR="001D6FA2">
        <w:rPr>
          <w:rFonts w:ascii="Times New Roman" w:hAnsi="Times New Roman" w:cs="Times New Roman"/>
          <w:sz w:val="24"/>
          <w:szCs w:val="24"/>
        </w:rPr>
        <w:t>Instead of summarizing the case, using</w:t>
      </w:r>
      <w:r>
        <w:rPr>
          <w:rFonts w:ascii="Times New Roman" w:hAnsi="Times New Roman" w:cs="Times New Roman"/>
          <w:sz w:val="24"/>
          <w:szCs w:val="24"/>
        </w:rPr>
        <w:t xml:space="preserve"> the information in the case to defend your argument. Try to avoid being</w:t>
      </w:r>
      <w:r w:rsidR="002302BF">
        <w:rPr>
          <w:rFonts w:ascii="Times New Roman" w:hAnsi="Times New Roman" w:cs="Times New Roman"/>
          <w:sz w:val="24"/>
          <w:szCs w:val="24"/>
        </w:rPr>
        <w:t xml:space="preserve"> descriptive, but be analytical.</w:t>
      </w:r>
    </w:p>
    <w:p w:rsidR="00D55904" w:rsidRDefault="00D55904" w:rsidP="00D55904">
      <w:pPr>
        <w:spacing w:after="0" w:line="240" w:lineRule="auto"/>
        <w:rPr>
          <w:rFonts w:ascii="Times New Roman" w:hAnsi="Times New Roman" w:cs="Times New Roman"/>
          <w:sz w:val="24"/>
          <w:szCs w:val="24"/>
        </w:rPr>
      </w:pPr>
      <w:r>
        <w:rPr>
          <w:rFonts w:ascii="Times New Roman" w:hAnsi="Times New Roman" w:cs="Times New Roman"/>
          <w:sz w:val="24"/>
          <w:szCs w:val="24"/>
        </w:rPr>
        <w:t>Some basic references:</w:t>
      </w:r>
    </w:p>
    <w:p w:rsidR="00D55904" w:rsidRDefault="00D55904" w:rsidP="00D55904">
      <w:pPr>
        <w:pStyle w:val="a5"/>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D55904" w:rsidRDefault="00D55904" w:rsidP="00D55904">
      <w:pPr>
        <w:pStyle w:val="a5"/>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Finance.yahoo.com and MSNmoney.com</w:t>
      </w:r>
    </w:p>
    <w:p w:rsidR="00D55904" w:rsidRDefault="00D55904" w:rsidP="00D55904">
      <w:pPr>
        <w:pStyle w:val="a5"/>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Hoovers.com</w:t>
      </w:r>
    </w:p>
    <w:p w:rsidR="00D55904" w:rsidRDefault="002013EC" w:rsidP="00D55904">
      <w:pPr>
        <w:pStyle w:val="a5"/>
        <w:numPr>
          <w:ilvl w:val="0"/>
          <w:numId w:val="3"/>
        </w:numPr>
        <w:spacing w:after="0" w:line="240" w:lineRule="auto"/>
        <w:rPr>
          <w:rFonts w:ascii="Times New Roman" w:hAnsi="Times New Roman" w:cs="Times New Roman"/>
          <w:sz w:val="24"/>
          <w:szCs w:val="24"/>
        </w:rPr>
      </w:pPr>
      <w:hyperlink r:id="rId8" w:tgtFrame="_blank" w:history="1">
        <w:r w:rsidR="00D55904" w:rsidRPr="00D55904">
          <w:rPr>
            <w:rFonts w:ascii="Times New Roman" w:hAnsi="Times New Roman" w:cs="Times New Roman"/>
            <w:sz w:val="24"/>
            <w:szCs w:val="24"/>
          </w:rPr>
          <w:t>Dun &amp; Bradstreet Key Business Ratios</w:t>
        </w:r>
      </w:hyperlink>
    </w:p>
    <w:p w:rsidR="00D55904" w:rsidRDefault="00D55904" w:rsidP="00D55904">
      <w:pPr>
        <w:pStyle w:val="a5"/>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Business Source Premier (Enhanced)</w:t>
      </w:r>
    </w:p>
    <w:p w:rsidR="00D55904" w:rsidRDefault="00D55904" w:rsidP="00D55904">
      <w:pPr>
        <w:pStyle w:val="a5"/>
        <w:spacing w:after="0" w:line="240" w:lineRule="auto"/>
        <w:rPr>
          <w:rFonts w:ascii="Times New Roman" w:hAnsi="Times New Roman" w:cs="Times New Roman"/>
          <w:sz w:val="24"/>
          <w:szCs w:val="24"/>
        </w:rPr>
      </w:pPr>
      <w:r>
        <w:rPr>
          <w:rFonts w:ascii="Times New Roman" w:hAnsi="Times New Roman" w:cs="Times New Roman"/>
          <w:sz w:val="24"/>
          <w:szCs w:val="24"/>
        </w:rPr>
        <w:t>Company Profile and Industry Profile</w:t>
      </w:r>
    </w:p>
    <w:p w:rsidR="00D55904" w:rsidRDefault="00D55904" w:rsidP="00D55904">
      <w:pPr>
        <w:pStyle w:val="a5"/>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The company’s website</w:t>
      </w:r>
    </w:p>
    <w:p w:rsidR="00D55904" w:rsidRDefault="00D55904" w:rsidP="00D55904">
      <w:pPr>
        <w:pStyle w:val="a5"/>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Small Business Administration</w:t>
      </w:r>
    </w:p>
    <w:p w:rsidR="00D55904" w:rsidRPr="00D55904" w:rsidRDefault="00D55904" w:rsidP="00D55904">
      <w:pPr>
        <w:pStyle w:val="a5"/>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Wikipedia’s references or sources (Not Wikipedia)</w:t>
      </w:r>
    </w:p>
    <w:p w:rsidR="00B75051" w:rsidRDefault="00B75051" w:rsidP="00437119">
      <w:pPr>
        <w:spacing w:after="0" w:line="480" w:lineRule="auto"/>
        <w:jc w:val="center"/>
        <w:rPr>
          <w:rFonts w:ascii="Times New Roman" w:hAnsi="Times New Roman" w:cs="Times New Roman"/>
          <w:sz w:val="24"/>
          <w:szCs w:val="24"/>
        </w:rPr>
      </w:pPr>
    </w:p>
    <w:p w:rsidR="00A058B3" w:rsidRDefault="00A058B3" w:rsidP="00437119">
      <w:pPr>
        <w:spacing w:after="0" w:line="480" w:lineRule="auto"/>
        <w:jc w:val="center"/>
        <w:rPr>
          <w:rFonts w:ascii="Times New Roman" w:hAnsi="Times New Roman" w:cs="Times New Roman"/>
          <w:sz w:val="24"/>
          <w:szCs w:val="24"/>
        </w:rPr>
      </w:pPr>
    </w:p>
    <w:p w:rsidR="00A058B3" w:rsidRDefault="00A058B3" w:rsidP="00437119">
      <w:pPr>
        <w:spacing w:after="0" w:line="480" w:lineRule="auto"/>
        <w:jc w:val="center"/>
        <w:rPr>
          <w:rFonts w:ascii="Times New Roman" w:hAnsi="Times New Roman" w:cs="Times New Roman"/>
          <w:sz w:val="24"/>
          <w:szCs w:val="24"/>
        </w:rPr>
      </w:pPr>
    </w:p>
    <w:p w:rsidR="00A058B3" w:rsidRDefault="00A058B3" w:rsidP="00437119">
      <w:pPr>
        <w:spacing w:after="0" w:line="480" w:lineRule="auto"/>
        <w:jc w:val="center"/>
        <w:rPr>
          <w:rFonts w:ascii="Times New Roman" w:hAnsi="Times New Roman" w:cs="Times New Roman"/>
          <w:sz w:val="24"/>
          <w:szCs w:val="24"/>
        </w:rPr>
      </w:pPr>
    </w:p>
    <w:p w:rsidR="00A058B3" w:rsidRDefault="00A058B3" w:rsidP="00437119">
      <w:pPr>
        <w:spacing w:after="0" w:line="480" w:lineRule="auto"/>
        <w:jc w:val="center"/>
        <w:rPr>
          <w:rFonts w:ascii="Times New Roman" w:hAnsi="Times New Roman" w:cs="Times New Roman"/>
          <w:sz w:val="24"/>
          <w:szCs w:val="24"/>
        </w:rPr>
      </w:pPr>
    </w:p>
    <w:p w:rsidR="00A058B3" w:rsidRDefault="00A058B3" w:rsidP="00437119">
      <w:pPr>
        <w:spacing w:after="0" w:line="480" w:lineRule="auto"/>
        <w:jc w:val="center"/>
        <w:rPr>
          <w:rFonts w:ascii="Times New Roman" w:hAnsi="Times New Roman" w:cs="Times New Roman"/>
          <w:sz w:val="24"/>
          <w:szCs w:val="24"/>
        </w:rPr>
      </w:pPr>
    </w:p>
    <w:p w:rsidR="00A058B3" w:rsidRPr="00A320BC" w:rsidRDefault="00A320BC" w:rsidP="00437119">
      <w:pPr>
        <w:spacing w:after="0" w:line="480" w:lineRule="auto"/>
        <w:jc w:val="center"/>
        <w:rPr>
          <w:rFonts w:ascii="Times New Roman" w:hAnsi="Times New Roman" w:cs="Times New Roman"/>
          <w:b/>
          <w:sz w:val="24"/>
          <w:szCs w:val="24"/>
        </w:rPr>
      </w:pPr>
      <w:r w:rsidRPr="00A320BC">
        <w:rPr>
          <w:rFonts w:ascii="Times New Roman" w:hAnsi="Times New Roman" w:cs="Times New Roman"/>
          <w:b/>
          <w:sz w:val="24"/>
          <w:szCs w:val="24"/>
        </w:rPr>
        <w:t>Strategic Management (MGT 4476)</w:t>
      </w:r>
    </w:p>
    <w:p w:rsidR="00A058B3" w:rsidRPr="00A320BC" w:rsidRDefault="00A058B3" w:rsidP="00437119">
      <w:pPr>
        <w:spacing w:after="0" w:line="480" w:lineRule="auto"/>
        <w:jc w:val="center"/>
        <w:rPr>
          <w:rFonts w:ascii="Times New Roman" w:hAnsi="Times New Roman" w:cs="Times New Roman"/>
          <w:b/>
          <w:sz w:val="24"/>
          <w:szCs w:val="24"/>
        </w:rPr>
      </w:pPr>
      <w:r w:rsidRPr="00A320BC">
        <w:rPr>
          <w:rFonts w:ascii="Times New Roman" w:hAnsi="Times New Roman" w:cs="Times New Roman"/>
          <w:b/>
          <w:sz w:val="24"/>
          <w:szCs w:val="24"/>
        </w:rPr>
        <w:t>Case Analysis</w:t>
      </w:r>
    </w:p>
    <w:p w:rsidR="00B75051" w:rsidRDefault="00B75051" w:rsidP="00437119">
      <w:pPr>
        <w:spacing w:after="0" w:line="480" w:lineRule="auto"/>
        <w:jc w:val="center"/>
        <w:rPr>
          <w:rFonts w:ascii="Times New Roman" w:hAnsi="Times New Roman" w:cs="Times New Roman"/>
          <w:sz w:val="24"/>
          <w:szCs w:val="24"/>
        </w:rPr>
      </w:pPr>
    </w:p>
    <w:p w:rsidR="00A058B3" w:rsidRDefault="00A058B3" w:rsidP="00437119">
      <w:pPr>
        <w:spacing w:after="0" w:line="480" w:lineRule="auto"/>
        <w:jc w:val="center"/>
        <w:rPr>
          <w:rFonts w:ascii="Times New Roman" w:hAnsi="Times New Roman" w:cs="Times New Roman"/>
          <w:sz w:val="24"/>
          <w:szCs w:val="24"/>
        </w:rPr>
      </w:pPr>
    </w:p>
    <w:p w:rsidR="00B75051" w:rsidRDefault="00437119" w:rsidP="00A058B3">
      <w:pPr>
        <w:spacing w:after="0" w:line="480" w:lineRule="auto"/>
        <w:rPr>
          <w:rFonts w:ascii="Times New Roman" w:hAnsi="Times New Roman" w:cs="Times New Roman"/>
          <w:sz w:val="24"/>
          <w:szCs w:val="24"/>
        </w:rPr>
      </w:pPr>
      <w:r>
        <w:rPr>
          <w:rFonts w:ascii="Times New Roman" w:hAnsi="Times New Roman" w:cs="Times New Roman"/>
          <w:sz w:val="24"/>
          <w:szCs w:val="24"/>
        </w:rPr>
        <w:t>Case Name</w:t>
      </w:r>
      <w:r w:rsidR="00B75051">
        <w:rPr>
          <w:rFonts w:ascii="Times New Roman" w:hAnsi="Times New Roman" w:cs="Times New Roman"/>
          <w:sz w:val="24"/>
          <w:szCs w:val="24"/>
        </w:rPr>
        <w:t>:</w:t>
      </w:r>
    </w:p>
    <w:p w:rsidR="00A058B3" w:rsidRDefault="00A058B3" w:rsidP="00A058B3">
      <w:pPr>
        <w:spacing w:after="0" w:line="480" w:lineRule="auto"/>
        <w:rPr>
          <w:rFonts w:ascii="Times New Roman" w:hAnsi="Times New Roman" w:cs="Times New Roman"/>
          <w:sz w:val="24"/>
          <w:szCs w:val="24"/>
        </w:rPr>
      </w:pPr>
    </w:p>
    <w:p w:rsidR="00B75051" w:rsidRDefault="00B75051" w:rsidP="00A058B3">
      <w:pPr>
        <w:spacing w:after="0" w:line="480" w:lineRule="auto"/>
        <w:rPr>
          <w:rFonts w:ascii="Times New Roman" w:hAnsi="Times New Roman" w:cs="Times New Roman"/>
          <w:sz w:val="24"/>
          <w:szCs w:val="24"/>
        </w:rPr>
      </w:pPr>
    </w:p>
    <w:p w:rsidR="00B75051" w:rsidRDefault="00B75051" w:rsidP="00A058B3">
      <w:pPr>
        <w:spacing w:after="0" w:line="480" w:lineRule="auto"/>
        <w:rPr>
          <w:rFonts w:ascii="Times New Roman" w:hAnsi="Times New Roman" w:cs="Times New Roman"/>
          <w:sz w:val="24"/>
          <w:szCs w:val="24"/>
        </w:rPr>
      </w:pPr>
    </w:p>
    <w:p w:rsidR="00B75051" w:rsidRDefault="00437119" w:rsidP="00A058B3">
      <w:pPr>
        <w:spacing w:after="0" w:line="480" w:lineRule="auto"/>
        <w:rPr>
          <w:rFonts w:ascii="Times New Roman" w:hAnsi="Times New Roman" w:cs="Times New Roman"/>
          <w:sz w:val="24"/>
          <w:szCs w:val="24"/>
        </w:rPr>
      </w:pPr>
      <w:r>
        <w:rPr>
          <w:rFonts w:ascii="Times New Roman" w:hAnsi="Times New Roman" w:cs="Times New Roman"/>
          <w:sz w:val="24"/>
          <w:szCs w:val="24"/>
        </w:rPr>
        <w:t>Group member</w:t>
      </w:r>
      <w:r w:rsidR="00BF5494">
        <w:rPr>
          <w:rFonts w:ascii="Times New Roman" w:hAnsi="Times New Roman" w:cs="Times New Roman"/>
          <w:sz w:val="24"/>
          <w:szCs w:val="24"/>
        </w:rPr>
        <w:t>s</w:t>
      </w:r>
      <w:bookmarkStart w:id="0" w:name="_GoBack"/>
      <w:bookmarkEnd w:id="0"/>
      <w:r w:rsidR="00B75051">
        <w:rPr>
          <w:rFonts w:ascii="Times New Roman" w:hAnsi="Times New Roman" w:cs="Times New Roman"/>
          <w:sz w:val="24"/>
          <w:szCs w:val="24"/>
        </w:rPr>
        <w:t>:</w:t>
      </w:r>
    </w:p>
    <w:p w:rsidR="00B75051" w:rsidRDefault="00B75051" w:rsidP="00A058B3">
      <w:pPr>
        <w:spacing w:after="0" w:line="480" w:lineRule="auto"/>
        <w:rPr>
          <w:rFonts w:ascii="Times New Roman" w:hAnsi="Times New Roman" w:cs="Times New Roman"/>
          <w:sz w:val="24"/>
          <w:szCs w:val="24"/>
        </w:rPr>
      </w:pPr>
    </w:p>
    <w:p w:rsidR="00437119" w:rsidRDefault="00437119" w:rsidP="00A058B3">
      <w:pPr>
        <w:spacing w:after="0" w:line="480" w:lineRule="auto"/>
        <w:rPr>
          <w:rFonts w:ascii="Times New Roman" w:hAnsi="Times New Roman" w:cs="Times New Roman"/>
          <w:sz w:val="24"/>
          <w:szCs w:val="24"/>
        </w:rPr>
      </w:pPr>
    </w:p>
    <w:p w:rsidR="00437119" w:rsidRDefault="00437119" w:rsidP="00A058B3">
      <w:pPr>
        <w:spacing w:after="0" w:line="480" w:lineRule="auto"/>
        <w:rPr>
          <w:rFonts w:ascii="Times New Roman" w:hAnsi="Times New Roman" w:cs="Times New Roman"/>
          <w:sz w:val="24"/>
          <w:szCs w:val="24"/>
        </w:rPr>
      </w:pPr>
    </w:p>
    <w:p w:rsidR="00437119" w:rsidRDefault="00437119" w:rsidP="00A058B3">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437119" w:rsidRDefault="00437119" w:rsidP="00437119">
      <w:pPr>
        <w:spacing w:after="0" w:line="480" w:lineRule="auto"/>
        <w:jc w:val="center"/>
        <w:rPr>
          <w:rFonts w:ascii="Times New Roman" w:hAnsi="Times New Roman" w:cs="Times New Roman"/>
          <w:sz w:val="24"/>
          <w:szCs w:val="24"/>
        </w:rPr>
      </w:pPr>
    </w:p>
    <w:p w:rsidR="00437119" w:rsidRDefault="00437119" w:rsidP="00437119">
      <w:pPr>
        <w:spacing w:after="0" w:line="480" w:lineRule="auto"/>
        <w:jc w:val="center"/>
        <w:rPr>
          <w:rFonts w:ascii="Times New Roman" w:hAnsi="Times New Roman" w:cs="Times New Roman"/>
          <w:sz w:val="24"/>
          <w:szCs w:val="24"/>
        </w:rPr>
      </w:pPr>
    </w:p>
    <w:p w:rsidR="00437119" w:rsidRDefault="00437119" w:rsidP="00437119">
      <w:pPr>
        <w:spacing w:after="0" w:line="480" w:lineRule="auto"/>
        <w:jc w:val="center"/>
        <w:rPr>
          <w:rFonts w:ascii="Times New Roman" w:hAnsi="Times New Roman" w:cs="Times New Roman"/>
          <w:sz w:val="24"/>
          <w:szCs w:val="24"/>
        </w:rPr>
      </w:pPr>
    </w:p>
    <w:p w:rsidR="00437119" w:rsidRDefault="00437119" w:rsidP="00437119">
      <w:pPr>
        <w:spacing w:after="0" w:line="480" w:lineRule="auto"/>
        <w:jc w:val="center"/>
        <w:rPr>
          <w:rFonts w:ascii="Times New Roman" w:hAnsi="Times New Roman" w:cs="Times New Roman"/>
          <w:sz w:val="24"/>
          <w:szCs w:val="24"/>
        </w:rPr>
      </w:pPr>
    </w:p>
    <w:p w:rsidR="00437119" w:rsidRDefault="00437119" w:rsidP="00437119">
      <w:pPr>
        <w:spacing w:after="0" w:line="480" w:lineRule="auto"/>
        <w:jc w:val="center"/>
        <w:rPr>
          <w:rFonts w:ascii="Times New Roman" w:hAnsi="Times New Roman" w:cs="Times New Roman"/>
          <w:sz w:val="24"/>
          <w:szCs w:val="24"/>
        </w:rPr>
      </w:pPr>
    </w:p>
    <w:p w:rsidR="00437119" w:rsidRDefault="00437119" w:rsidP="00437119">
      <w:pPr>
        <w:spacing w:after="0" w:line="480" w:lineRule="auto"/>
        <w:jc w:val="center"/>
        <w:rPr>
          <w:rFonts w:ascii="Times New Roman" w:hAnsi="Times New Roman" w:cs="Times New Roman"/>
          <w:sz w:val="24"/>
          <w:szCs w:val="24"/>
        </w:rPr>
      </w:pPr>
    </w:p>
    <w:p w:rsidR="00A320BC" w:rsidRDefault="00A320BC" w:rsidP="00437119">
      <w:pPr>
        <w:spacing w:after="0" w:line="480" w:lineRule="auto"/>
        <w:jc w:val="center"/>
        <w:rPr>
          <w:rFonts w:ascii="Times New Roman" w:hAnsi="Times New Roman" w:cs="Times New Roman"/>
          <w:sz w:val="24"/>
          <w:szCs w:val="24"/>
        </w:rPr>
      </w:pPr>
    </w:p>
    <w:p w:rsidR="00437119" w:rsidRDefault="00437119" w:rsidP="00A320BC">
      <w:pPr>
        <w:spacing w:after="0" w:line="480" w:lineRule="auto"/>
        <w:rPr>
          <w:rFonts w:ascii="Times New Roman" w:hAnsi="Times New Roman" w:cs="Times New Roman"/>
          <w:sz w:val="24"/>
          <w:szCs w:val="24"/>
        </w:rPr>
      </w:pPr>
    </w:p>
    <w:p w:rsidR="00D55904" w:rsidRPr="00DE6977" w:rsidRDefault="00D55904" w:rsidP="005329D3">
      <w:pPr>
        <w:pStyle w:val="a5"/>
        <w:numPr>
          <w:ilvl w:val="0"/>
          <w:numId w:val="1"/>
        </w:numPr>
        <w:spacing w:after="0" w:line="480" w:lineRule="auto"/>
        <w:rPr>
          <w:rFonts w:ascii="Times New Roman" w:hAnsi="Times New Roman" w:cs="Times New Roman"/>
          <w:b/>
          <w:sz w:val="24"/>
          <w:szCs w:val="24"/>
        </w:rPr>
      </w:pPr>
      <w:r w:rsidRPr="00DE6977">
        <w:rPr>
          <w:rFonts w:ascii="Times New Roman" w:hAnsi="Times New Roman" w:cs="Times New Roman"/>
          <w:b/>
          <w:sz w:val="24"/>
          <w:szCs w:val="24"/>
        </w:rPr>
        <w:lastRenderedPageBreak/>
        <w:t>Introduction</w:t>
      </w:r>
    </w:p>
    <w:p w:rsidR="00D55904" w:rsidRPr="00D55904" w:rsidRDefault="00D55904" w:rsidP="00D55904">
      <w:pPr>
        <w:spacing w:after="0" w:line="480" w:lineRule="auto"/>
        <w:ind w:left="360"/>
        <w:rPr>
          <w:rFonts w:ascii="Times New Roman" w:hAnsi="Times New Roman" w:cs="Times New Roman"/>
          <w:sz w:val="24"/>
          <w:szCs w:val="24"/>
        </w:rPr>
      </w:pPr>
      <w:r>
        <w:rPr>
          <w:rFonts w:ascii="Times New Roman" w:hAnsi="Times New Roman" w:cs="Times New Roman"/>
          <w:sz w:val="24"/>
          <w:szCs w:val="24"/>
        </w:rPr>
        <w:t>Give an overview of the paper</w:t>
      </w:r>
    </w:p>
    <w:p w:rsidR="00437119" w:rsidRPr="00DE6977" w:rsidRDefault="00D55904" w:rsidP="005329D3">
      <w:pPr>
        <w:pStyle w:val="a5"/>
        <w:numPr>
          <w:ilvl w:val="0"/>
          <w:numId w:val="1"/>
        </w:numPr>
        <w:spacing w:after="0" w:line="480" w:lineRule="auto"/>
        <w:rPr>
          <w:rFonts w:ascii="Times New Roman" w:hAnsi="Times New Roman" w:cs="Times New Roman"/>
          <w:b/>
          <w:sz w:val="24"/>
          <w:szCs w:val="24"/>
        </w:rPr>
      </w:pPr>
      <w:r w:rsidRPr="00DE6977">
        <w:rPr>
          <w:rFonts w:ascii="Times New Roman" w:hAnsi="Times New Roman" w:cs="Times New Roman"/>
          <w:b/>
          <w:sz w:val="24"/>
          <w:szCs w:val="24"/>
        </w:rPr>
        <w:t>Background</w:t>
      </w:r>
    </w:p>
    <w:p w:rsidR="00D55904" w:rsidRDefault="00D55904" w:rsidP="005329D3">
      <w:pPr>
        <w:pStyle w:val="a5"/>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Vision Statement</w:t>
      </w:r>
    </w:p>
    <w:p w:rsidR="00D55904" w:rsidRDefault="00D55904" w:rsidP="005329D3">
      <w:pPr>
        <w:pStyle w:val="a5"/>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Mission Statement</w:t>
      </w:r>
    </w:p>
    <w:p w:rsidR="00D55904" w:rsidRDefault="00D55904" w:rsidP="005329D3">
      <w:pPr>
        <w:pStyle w:val="a5"/>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History </w:t>
      </w:r>
    </w:p>
    <w:p w:rsidR="005329D3" w:rsidRDefault="005329D3" w:rsidP="00D55904">
      <w:pPr>
        <w:pStyle w:val="a5"/>
        <w:spacing w:after="0" w:line="480" w:lineRule="auto"/>
        <w:ind w:left="1080"/>
        <w:rPr>
          <w:rFonts w:ascii="Times New Roman" w:hAnsi="Times New Roman" w:cs="Times New Roman"/>
          <w:sz w:val="24"/>
          <w:szCs w:val="24"/>
        </w:rPr>
      </w:pPr>
      <w:r>
        <w:rPr>
          <w:rFonts w:ascii="Times New Roman" w:hAnsi="Times New Roman" w:cs="Times New Roman"/>
          <w:sz w:val="24"/>
          <w:szCs w:val="24"/>
        </w:rPr>
        <w:t>The events that were most essential for the company: initial produc</w:t>
      </w:r>
      <w:r w:rsidR="00D55904">
        <w:rPr>
          <w:rFonts w:ascii="Times New Roman" w:hAnsi="Times New Roman" w:cs="Times New Roman"/>
          <w:sz w:val="24"/>
          <w:szCs w:val="24"/>
        </w:rPr>
        <w:t>ts, its entry into new business</w:t>
      </w:r>
    </w:p>
    <w:p w:rsidR="005329D3" w:rsidRPr="00DE6977" w:rsidRDefault="005329D3" w:rsidP="005329D3">
      <w:pPr>
        <w:pStyle w:val="a5"/>
        <w:numPr>
          <w:ilvl w:val="0"/>
          <w:numId w:val="1"/>
        </w:numPr>
        <w:spacing w:after="0" w:line="480" w:lineRule="auto"/>
        <w:rPr>
          <w:rFonts w:ascii="Times New Roman" w:hAnsi="Times New Roman" w:cs="Times New Roman"/>
          <w:b/>
          <w:sz w:val="24"/>
          <w:szCs w:val="24"/>
        </w:rPr>
      </w:pPr>
      <w:r w:rsidRPr="00DE6977">
        <w:rPr>
          <w:rFonts w:ascii="Times New Roman" w:hAnsi="Times New Roman" w:cs="Times New Roman"/>
          <w:b/>
          <w:sz w:val="24"/>
          <w:szCs w:val="24"/>
        </w:rPr>
        <w:t>The External Environment</w:t>
      </w:r>
    </w:p>
    <w:p w:rsidR="005329D3" w:rsidRDefault="005329D3" w:rsidP="005329D3">
      <w:pPr>
        <w:pStyle w:val="a5"/>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General Environment Analysis</w:t>
      </w:r>
    </w:p>
    <w:p w:rsidR="005329D3" w:rsidRDefault="005329D3" w:rsidP="005329D3">
      <w:pPr>
        <w:pStyle w:val="a5"/>
        <w:numPr>
          <w:ilvl w:val="2"/>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Demographic</w:t>
      </w:r>
    </w:p>
    <w:p w:rsidR="005329D3" w:rsidRDefault="005329D3" w:rsidP="005329D3">
      <w:pPr>
        <w:pStyle w:val="a5"/>
        <w:numPr>
          <w:ilvl w:val="2"/>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Technological </w:t>
      </w:r>
    </w:p>
    <w:p w:rsidR="005329D3" w:rsidRDefault="005329D3" w:rsidP="005329D3">
      <w:pPr>
        <w:pStyle w:val="a5"/>
        <w:numPr>
          <w:ilvl w:val="2"/>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Economic</w:t>
      </w:r>
    </w:p>
    <w:p w:rsidR="005329D3" w:rsidRDefault="005329D3" w:rsidP="005329D3">
      <w:pPr>
        <w:pStyle w:val="a5"/>
        <w:numPr>
          <w:ilvl w:val="2"/>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Political/Legal</w:t>
      </w:r>
    </w:p>
    <w:p w:rsidR="005329D3" w:rsidRDefault="005329D3" w:rsidP="005329D3">
      <w:pPr>
        <w:pStyle w:val="a5"/>
        <w:numPr>
          <w:ilvl w:val="2"/>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Sociocultural</w:t>
      </w:r>
    </w:p>
    <w:p w:rsidR="005329D3" w:rsidRDefault="005329D3" w:rsidP="005329D3">
      <w:pPr>
        <w:pStyle w:val="a5"/>
        <w:numPr>
          <w:ilvl w:val="2"/>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Global</w:t>
      </w:r>
    </w:p>
    <w:p w:rsidR="005329D3" w:rsidRDefault="00FB1BF1" w:rsidP="005329D3">
      <w:pPr>
        <w:pStyle w:val="a5"/>
        <w:numPr>
          <w:ilvl w:val="2"/>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Physical</w:t>
      </w:r>
    </w:p>
    <w:p w:rsidR="005329D3" w:rsidRDefault="005329D3" w:rsidP="005329D3">
      <w:pPr>
        <w:pStyle w:val="a5"/>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Industry Analysis</w:t>
      </w:r>
      <w:r w:rsidR="00D72AFE">
        <w:rPr>
          <w:rFonts w:ascii="Times New Roman" w:hAnsi="Times New Roman" w:cs="Times New Roman"/>
          <w:sz w:val="24"/>
          <w:szCs w:val="24"/>
        </w:rPr>
        <w:t xml:space="preserve">. </w:t>
      </w:r>
    </w:p>
    <w:p w:rsidR="00D72AFE" w:rsidRDefault="00D72AFE" w:rsidP="00D72AFE">
      <w:pPr>
        <w:pStyle w:val="a5"/>
        <w:numPr>
          <w:ilvl w:val="2"/>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Threat of New Entrants</w:t>
      </w:r>
    </w:p>
    <w:p w:rsidR="00D72AFE" w:rsidRDefault="00D72AFE" w:rsidP="00D72AFE">
      <w:pPr>
        <w:pStyle w:val="a5"/>
        <w:numPr>
          <w:ilvl w:val="2"/>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Bargaining power of suppliers</w:t>
      </w:r>
    </w:p>
    <w:p w:rsidR="00D72AFE" w:rsidRDefault="00D72AFE" w:rsidP="00D72AFE">
      <w:pPr>
        <w:pStyle w:val="a5"/>
        <w:numPr>
          <w:ilvl w:val="2"/>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Bargaining power of buyers</w:t>
      </w:r>
    </w:p>
    <w:p w:rsidR="00D72AFE" w:rsidRDefault="00D72AFE" w:rsidP="00D72AFE">
      <w:pPr>
        <w:pStyle w:val="a5"/>
        <w:numPr>
          <w:ilvl w:val="2"/>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Threat substitute products</w:t>
      </w:r>
    </w:p>
    <w:p w:rsidR="00D72AFE" w:rsidRDefault="00D72AFE" w:rsidP="00D72AFE">
      <w:pPr>
        <w:pStyle w:val="a5"/>
        <w:numPr>
          <w:ilvl w:val="2"/>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Rivalry among competing firms</w:t>
      </w:r>
    </w:p>
    <w:p w:rsidR="00D55904" w:rsidRPr="00D55904" w:rsidRDefault="00D55904" w:rsidP="00D55904">
      <w:pPr>
        <w:pStyle w:val="a5"/>
        <w:numPr>
          <w:ilvl w:val="2"/>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Determine relevant aspects of each force in the particular industry, and summarize with your evaluation of the strength of each force.</w:t>
      </w:r>
    </w:p>
    <w:p w:rsidR="00D55904" w:rsidRPr="00D72AFE" w:rsidRDefault="00D55904" w:rsidP="00D55904">
      <w:pPr>
        <w:pStyle w:val="a5"/>
        <w:numPr>
          <w:ilvl w:val="2"/>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Overall, is this an attractive industry?</w:t>
      </w:r>
    </w:p>
    <w:p w:rsidR="005329D3" w:rsidRDefault="00D72AFE" w:rsidP="005329D3">
      <w:pPr>
        <w:pStyle w:val="a5"/>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Competitor analysis</w:t>
      </w:r>
    </w:p>
    <w:p w:rsidR="00D72AFE" w:rsidRDefault="00D72AFE" w:rsidP="00D72AFE">
      <w:pPr>
        <w:pStyle w:val="a5"/>
        <w:numPr>
          <w:ilvl w:val="2"/>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Major Competitor #1. Provide a company overview of the competitor. Identify and discuss the competitor’s strengths, weaknesses, objectives, and strategies.</w:t>
      </w:r>
    </w:p>
    <w:p w:rsidR="00D72AFE" w:rsidRPr="00D72AFE" w:rsidRDefault="00D72AFE" w:rsidP="00D72AFE">
      <w:pPr>
        <w:pStyle w:val="a5"/>
        <w:numPr>
          <w:ilvl w:val="2"/>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Major Competitor #2. Provide a company overview of the competitor. Identify and discuss the competitor’s strengths, weaknesses, objectives, and strategies.</w:t>
      </w:r>
    </w:p>
    <w:p w:rsidR="003641E8" w:rsidRDefault="003641E8" w:rsidP="005329D3">
      <w:pPr>
        <w:pStyle w:val="a5"/>
        <w:numPr>
          <w:ilvl w:val="0"/>
          <w:numId w:val="1"/>
        </w:numPr>
        <w:spacing w:after="0" w:line="480" w:lineRule="auto"/>
        <w:rPr>
          <w:rFonts w:ascii="Times New Roman" w:hAnsi="Times New Roman" w:cs="Times New Roman"/>
          <w:sz w:val="24"/>
          <w:szCs w:val="24"/>
        </w:rPr>
      </w:pPr>
      <w:r w:rsidRPr="00DE6977">
        <w:rPr>
          <w:rFonts w:ascii="Times New Roman" w:hAnsi="Times New Roman" w:cs="Times New Roman"/>
          <w:b/>
          <w:sz w:val="24"/>
          <w:szCs w:val="24"/>
        </w:rPr>
        <w:t>The Financial analysis</w:t>
      </w:r>
      <w:r>
        <w:rPr>
          <w:rFonts w:ascii="Times New Roman" w:hAnsi="Times New Roman" w:cs="Times New Roman"/>
          <w:sz w:val="24"/>
          <w:szCs w:val="24"/>
        </w:rPr>
        <w:t xml:space="preserve"> (Page: xi)</w:t>
      </w:r>
    </w:p>
    <w:p w:rsidR="003641E8" w:rsidRDefault="003641E8" w:rsidP="003641E8">
      <w:pPr>
        <w:pStyle w:val="a5"/>
        <w:spacing w:after="0" w:line="480" w:lineRule="auto"/>
        <w:ind w:left="360"/>
        <w:rPr>
          <w:rFonts w:ascii="Times New Roman" w:hAnsi="Times New Roman" w:cs="Times New Roman"/>
          <w:sz w:val="24"/>
          <w:szCs w:val="24"/>
        </w:rPr>
      </w:pPr>
      <w:r>
        <w:rPr>
          <w:rFonts w:ascii="Times New Roman" w:hAnsi="Times New Roman" w:cs="Times New Roman"/>
          <w:sz w:val="24"/>
          <w:szCs w:val="24"/>
        </w:rPr>
        <w:t xml:space="preserve">Compute each ratio within the five categories of ratios and interpret. These ratios should be compared with the industry average or the company’s </w:t>
      </w:r>
      <w:r w:rsidR="00400687">
        <w:rPr>
          <w:rFonts w:ascii="Times New Roman" w:hAnsi="Times New Roman" w:cs="Times New Roman"/>
          <w:sz w:val="24"/>
          <w:szCs w:val="24"/>
        </w:rPr>
        <w:t>historical</w:t>
      </w:r>
      <w:r>
        <w:rPr>
          <w:rFonts w:ascii="Times New Roman" w:hAnsi="Times New Roman" w:cs="Times New Roman"/>
          <w:sz w:val="24"/>
          <w:szCs w:val="24"/>
        </w:rPr>
        <w:t xml:space="preserve"> performance. </w:t>
      </w:r>
      <w:r w:rsidR="00400687">
        <w:rPr>
          <w:rFonts w:ascii="Times New Roman" w:hAnsi="Times New Roman" w:cs="Times New Roman"/>
          <w:sz w:val="24"/>
          <w:szCs w:val="24"/>
        </w:rPr>
        <w:t>Evaluating the company’s overall financial health.</w:t>
      </w:r>
    </w:p>
    <w:p w:rsidR="003641E8" w:rsidRDefault="003641E8" w:rsidP="003641E8">
      <w:pPr>
        <w:pStyle w:val="a5"/>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Profit ratios</w:t>
      </w:r>
      <w:r w:rsidR="00400687">
        <w:rPr>
          <w:rFonts w:ascii="Times New Roman" w:hAnsi="Times New Roman" w:cs="Times New Roman"/>
          <w:sz w:val="24"/>
          <w:szCs w:val="24"/>
        </w:rPr>
        <w:t>: mea</w:t>
      </w:r>
      <w:r w:rsidR="00C1658F">
        <w:rPr>
          <w:rFonts w:ascii="Times New Roman" w:hAnsi="Times New Roman" w:cs="Times New Roman"/>
          <w:sz w:val="24"/>
          <w:szCs w:val="24"/>
        </w:rPr>
        <w:t>sure</w:t>
      </w:r>
      <w:r w:rsidR="00400687">
        <w:rPr>
          <w:rFonts w:ascii="Times New Roman" w:hAnsi="Times New Roman" w:cs="Times New Roman"/>
          <w:sz w:val="24"/>
          <w:szCs w:val="24"/>
        </w:rPr>
        <w:t xml:space="preserve"> the efficiency with which the company uses its resources. </w:t>
      </w:r>
    </w:p>
    <w:p w:rsidR="003641E8" w:rsidRDefault="00400687" w:rsidP="003641E8">
      <w:pPr>
        <w:pStyle w:val="a5"/>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Liquidity ratios: a measure of its ability to meet short-term obligations. An asset is deemed liquid if it can be readily converted into cash.</w:t>
      </w:r>
    </w:p>
    <w:p w:rsidR="00400687" w:rsidRDefault="00400687" w:rsidP="003641E8">
      <w:pPr>
        <w:pStyle w:val="a5"/>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Leverage ratios</w:t>
      </w:r>
      <w:r w:rsidR="00FC5D0C">
        <w:rPr>
          <w:rFonts w:ascii="Times New Roman" w:hAnsi="Times New Roman" w:cs="Times New Roman"/>
          <w:sz w:val="24"/>
          <w:szCs w:val="24"/>
        </w:rPr>
        <w:t xml:space="preserve">: A company is said to be highly leveraged </w:t>
      </w:r>
      <w:r w:rsidR="00C1658F">
        <w:rPr>
          <w:rFonts w:ascii="Times New Roman" w:hAnsi="Times New Roman" w:cs="Times New Roman"/>
          <w:sz w:val="24"/>
          <w:szCs w:val="24"/>
        </w:rPr>
        <w:t>if it uses more debt than equity, including stock and retained earnings.</w:t>
      </w:r>
    </w:p>
    <w:p w:rsidR="00400687" w:rsidRDefault="00400687" w:rsidP="003641E8">
      <w:pPr>
        <w:pStyle w:val="a5"/>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Activity ratios</w:t>
      </w:r>
      <w:r w:rsidR="00C1658F">
        <w:rPr>
          <w:rFonts w:ascii="Times New Roman" w:hAnsi="Times New Roman" w:cs="Times New Roman"/>
          <w:sz w:val="24"/>
          <w:szCs w:val="24"/>
        </w:rPr>
        <w:t>: indicate how effectively a company is managing its assets.</w:t>
      </w:r>
    </w:p>
    <w:p w:rsidR="00400687" w:rsidRDefault="00400687" w:rsidP="003641E8">
      <w:pPr>
        <w:pStyle w:val="a5"/>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Shareholders’ return ratios</w:t>
      </w:r>
      <w:r w:rsidR="00C1658F">
        <w:rPr>
          <w:rFonts w:ascii="Times New Roman" w:hAnsi="Times New Roman" w:cs="Times New Roman"/>
          <w:sz w:val="24"/>
          <w:szCs w:val="24"/>
        </w:rPr>
        <w:t>: measure the return that shareholders earn from holding stock in the company.</w:t>
      </w:r>
    </w:p>
    <w:p w:rsidR="005329D3" w:rsidRPr="00DE6977" w:rsidRDefault="005329D3" w:rsidP="005329D3">
      <w:pPr>
        <w:pStyle w:val="a5"/>
        <w:numPr>
          <w:ilvl w:val="0"/>
          <w:numId w:val="1"/>
        </w:numPr>
        <w:spacing w:after="0" w:line="480" w:lineRule="auto"/>
        <w:rPr>
          <w:rFonts w:ascii="Times New Roman" w:hAnsi="Times New Roman" w:cs="Times New Roman"/>
          <w:b/>
          <w:sz w:val="24"/>
          <w:szCs w:val="24"/>
        </w:rPr>
      </w:pPr>
      <w:r w:rsidRPr="00DE6977">
        <w:rPr>
          <w:rFonts w:ascii="Times New Roman" w:hAnsi="Times New Roman" w:cs="Times New Roman"/>
          <w:b/>
          <w:sz w:val="24"/>
          <w:szCs w:val="24"/>
        </w:rPr>
        <w:t>The SWOT analysis</w:t>
      </w:r>
    </w:p>
    <w:p w:rsidR="005329D3" w:rsidRDefault="005329D3" w:rsidP="005329D3">
      <w:pPr>
        <w:pStyle w:val="a5"/>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Make a list of the company’s internal strengths and weakness. Some companies might be weak in R&amp;D; some might be strong in marketing.</w:t>
      </w:r>
    </w:p>
    <w:p w:rsidR="005329D3" w:rsidRDefault="005329D3" w:rsidP="005329D3">
      <w:pPr>
        <w:pStyle w:val="a5"/>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Make a list of the company’s external opportunities and threats.</w:t>
      </w:r>
    </w:p>
    <w:p w:rsidR="00D72AFE" w:rsidRPr="00DE6977" w:rsidRDefault="00D72AFE" w:rsidP="00D72AFE">
      <w:pPr>
        <w:pStyle w:val="a5"/>
        <w:numPr>
          <w:ilvl w:val="0"/>
          <w:numId w:val="1"/>
        </w:numPr>
        <w:spacing w:after="0" w:line="480" w:lineRule="auto"/>
        <w:rPr>
          <w:rFonts w:ascii="Times New Roman" w:hAnsi="Times New Roman" w:cs="Times New Roman"/>
          <w:b/>
          <w:sz w:val="24"/>
          <w:szCs w:val="24"/>
        </w:rPr>
      </w:pPr>
      <w:r w:rsidRPr="00DE6977">
        <w:rPr>
          <w:rFonts w:ascii="Times New Roman" w:hAnsi="Times New Roman" w:cs="Times New Roman"/>
          <w:b/>
          <w:sz w:val="24"/>
          <w:szCs w:val="24"/>
        </w:rPr>
        <w:t>Analyze business-level strategy</w:t>
      </w:r>
    </w:p>
    <w:p w:rsidR="00D72AFE" w:rsidRDefault="00D72AFE" w:rsidP="00D72AFE">
      <w:pPr>
        <w:pStyle w:val="a5"/>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Differentiation, cost leadership, focus, or integrated cost leadership/differentiation</w:t>
      </w:r>
    </w:p>
    <w:p w:rsidR="00C1658F" w:rsidRPr="00DE6977" w:rsidRDefault="00C1658F" w:rsidP="00C1658F">
      <w:pPr>
        <w:pStyle w:val="a5"/>
        <w:numPr>
          <w:ilvl w:val="0"/>
          <w:numId w:val="1"/>
        </w:numPr>
        <w:spacing w:after="0" w:line="480" w:lineRule="auto"/>
        <w:rPr>
          <w:rFonts w:ascii="Times New Roman" w:hAnsi="Times New Roman" w:cs="Times New Roman"/>
          <w:b/>
          <w:sz w:val="24"/>
          <w:szCs w:val="24"/>
        </w:rPr>
      </w:pPr>
      <w:r w:rsidRPr="00DE6977">
        <w:rPr>
          <w:rFonts w:ascii="Times New Roman" w:hAnsi="Times New Roman" w:cs="Times New Roman"/>
          <w:b/>
          <w:sz w:val="24"/>
          <w:szCs w:val="24"/>
        </w:rPr>
        <w:t xml:space="preserve">Make </w:t>
      </w:r>
      <w:r w:rsidR="000C5B4C" w:rsidRPr="00DE6977">
        <w:rPr>
          <w:rFonts w:ascii="Times New Roman" w:hAnsi="Times New Roman" w:cs="Times New Roman"/>
          <w:b/>
          <w:sz w:val="24"/>
          <w:szCs w:val="24"/>
        </w:rPr>
        <w:t>recommendations</w:t>
      </w:r>
    </w:p>
    <w:p w:rsidR="00437119" w:rsidRPr="00275AF2" w:rsidRDefault="000C5B4C" w:rsidP="00275AF2">
      <w:pPr>
        <w:pStyle w:val="a5"/>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Recommendations are directed at solving whatever strategic problem the company is making. Your recommendations should be in line with your analysis. </w:t>
      </w:r>
      <w:r w:rsidR="00275AF2">
        <w:rPr>
          <w:rFonts w:ascii="Times New Roman" w:hAnsi="Times New Roman" w:cs="Times New Roman"/>
          <w:sz w:val="24"/>
          <w:szCs w:val="24"/>
        </w:rPr>
        <w:t>You should try to generate strategies or alternative solutions that address as much of the problem as possible.</w:t>
      </w:r>
    </w:p>
    <w:p w:rsidR="00437119" w:rsidRPr="00275AF2" w:rsidRDefault="00275AF2" w:rsidP="00275AF2">
      <w:pPr>
        <w:jc w:val="center"/>
        <w:rPr>
          <w:rFonts w:ascii="Times New Roman" w:hAnsi="Times New Roman" w:cs="Times New Roman"/>
          <w:b/>
          <w:sz w:val="24"/>
          <w:szCs w:val="24"/>
        </w:rPr>
      </w:pPr>
      <w:r w:rsidRPr="00275AF2">
        <w:rPr>
          <w:rFonts w:ascii="Times New Roman" w:hAnsi="Times New Roman" w:cs="Times New Roman"/>
          <w:b/>
          <w:sz w:val="24"/>
          <w:szCs w:val="24"/>
        </w:rPr>
        <w:t>References</w:t>
      </w:r>
    </w:p>
    <w:p w:rsidR="00275AF2" w:rsidRDefault="00275AF2">
      <w:pPr>
        <w:rPr>
          <w:rFonts w:ascii="Times New Roman" w:hAnsi="Times New Roman" w:cs="Times New Roman"/>
          <w:sz w:val="24"/>
          <w:szCs w:val="24"/>
        </w:rPr>
      </w:pPr>
      <w:r>
        <w:rPr>
          <w:rFonts w:ascii="Times New Roman" w:hAnsi="Times New Roman" w:cs="Times New Roman"/>
          <w:sz w:val="24"/>
          <w:szCs w:val="24"/>
        </w:rPr>
        <w:t>Hitt, M. A., Ireland, R. D., &amp; Hoskission, R. E. (2015). Strategic management: Competitiveness and globalization: Concepts and cases (11e). Cengage Learning.</w:t>
      </w:r>
    </w:p>
    <w:p w:rsidR="001B05BE" w:rsidRDefault="00275AF2">
      <w:pPr>
        <w:rPr>
          <w:rFonts w:ascii="Times New Roman" w:hAnsi="Times New Roman" w:cs="Times New Roman"/>
          <w:sz w:val="24"/>
          <w:szCs w:val="24"/>
        </w:rPr>
      </w:pPr>
      <w:r>
        <w:rPr>
          <w:rFonts w:ascii="Times New Roman" w:hAnsi="Times New Roman" w:cs="Times New Roman"/>
          <w:sz w:val="24"/>
          <w:szCs w:val="24"/>
        </w:rPr>
        <w:t>Hill, C. W. L. &amp; Jones, G. R. (2015). Strategic management cases (10e). South-western Cengage learning.</w:t>
      </w:r>
    </w:p>
    <w:p w:rsidR="00DF6330" w:rsidRDefault="00DF6330">
      <w:pPr>
        <w:rPr>
          <w:rFonts w:ascii="Times New Roman" w:hAnsi="Times New Roman" w:cs="Times New Roman"/>
          <w:sz w:val="24"/>
          <w:szCs w:val="24"/>
        </w:rPr>
      </w:pPr>
    </w:p>
    <w:p w:rsidR="00DF6330" w:rsidRDefault="00DF6330">
      <w:pPr>
        <w:rPr>
          <w:rFonts w:ascii="Times New Roman" w:hAnsi="Times New Roman" w:cs="Times New Roman"/>
          <w:sz w:val="24"/>
          <w:szCs w:val="24"/>
        </w:rPr>
      </w:pPr>
    </w:p>
    <w:p w:rsidR="00DF6330" w:rsidRDefault="00DF6330">
      <w:pPr>
        <w:rPr>
          <w:rFonts w:ascii="Times New Roman" w:hAnsi="Times New Roman" w:cs="Times New Roman"/>
          <w:sz w:val="24"/>
          <w:szCs w:val="24"/>
        </w:rPr>
      </w:pPr>
    </w:p>
    <w:p w:rsidR="00DF6330" w:rsidRDefault="00DF6330">
      <w:pPr>
        <w:rPr>
          <w:rFonts w:ascii="Times New Roman" w:hAnsi="Times New Roman" w:cs="Times New Roman"/>
          <w:sz w:val="24"/>
          <w:szCs w:val="24"/>
        </w:rPr>
      </w:pPr>
    </w:p>
    <w:p w:rsidR="00DF6330" w:rsidRDefault="00DF6330">
      <w:pPr>
        <w:rPr>
          <w:rFonts w:ascii="Times New Roman" w:hAnsi="Times New Roman" w:cs="Times New Roman"/>
          <w:sz w:val="24"/>
          <w:szCs w:val="24"/>
        </w:rPr>
      </w:pPr>
    </w:p>
    <w:p w:rsidR="00DF6330" w:rsidRDefault="00DF6330">
      <w:pPr>
        <w:rPr>
          <w:rFonts w:ascii="Times New Roman" w:hAnsi="Times New Roman" w:cs="Times New Roman"/>
          <w:sz w:val="24"/>
          <w:szCs w:val="24"/>
        </w:rPr>
      </w:pPr>
    </w:p>
    <w:p w:rsidR="00DF6330" w:rsidRDefault="00DF6330">
      <w:pPr>
        <w:rPr>
          <w:rFonts w:ascii="Times New Roman" w:hAnsi="Times New Roman" w:cs="Times New Roman"/>
          <w:sz w:val="24"/>
          <w:szCs w:val="24"/>
        </w:rPr>
      </w:pPr>
    </w:p>
    <w:p w:rsidR="00DF6330" w:rsidRDefault="00DF6330">
      <w:pPr>
        <w:rPr>
          <w:rFonts w:ascii="Times New Roman" w:hAnsi="Times New Roman" w:cs="Times New Roman"/>
          <w:sz w:val="24"/>
          <w:szCs w:val="24"/>
        </w:rPr>
      </w:pPr>
    </w:p>
    <w:p w:rsidR="00DF6330" w:rsidRDefault="00DF6330">
      <w:pPr>
        <w:rPr>
          <w:rFonts w:ascii="Times New Roman" w:hAnsi="Times New Roman" w:cs="Times New Roman"/>
          <w:sz w:val="24"/>
          <w:szCs w:val="24"/>
        </w:rPr>
      </w:pPr>
    </w:p>
    <w:p w:rsidR="00DF6330" w:rsidRDefault="00DF6330">
      <w:pPr>
        <w:rPr>
          <w:rFonts w:ascii="Times New Roman" w:hAnsi="Times New Roman" w:cs="Times New Roman"/>
          <w:sz w:val="24"/>
          <w:szCs w:val="24"/>
        </w:rPr>
      </w:pPr>
    </w:p>
    <w:p w:rsidR="00DF6330" w:rsidRDefault="00DF6330">
      <w:pPr>
        <w:rPr>
          <w:rFonts w:ascii="Times New Roman" w:hAnsi="Times New Roman" w:cs="Times New Roman"/>
          <w:sz w:val="24"/>
          <w:szCs w:val="24"/>
        </w:rPr>
      </w:pPr>
    </w:p>
    <w:p w:rsidR="00DF6330" w:rsidRDefault="00DF6330">
      <w:pPr>
        <w:rPr>
          <w:rFonts w:ascii="Times New Roman" w:hAnsi="Times New Roman" w:cs="Times New Roman"/>
          <w:sz w:val="24"/>
          <w:szCs w:val="24"/>
        </w:rPr>
      </w:pPr>
    </w:p>
    <w:p w:rsidR="00DF6330" w:rsidRPr="001B05BE" w:rsidRDefault="00DF6330">
      <w:pPr>
        <w:rPr>
          <w:rFonts w:ascii="Times New Roman" w:hAnsi="Times New Roman" w:cs="Times New Roman"/>
          <w:sz w:val="24"/>
          <w:szCs w:val="24"/>
        </w:rPr>
      </w:pPr>
    </w:p>
    <w:sectPr w:rsidR="00DF6330" w:rsidRPr="001B05BE" w:rsidSect="00F03B2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674" w:rsidRDefault="00275674" w:rsidP="00B75051">
      <w:pPr>
        <w:spacing w:after="0" w:line="240" w:lineRule="auto"/>
      </w:pPr>
      <w:r>
        <w:separator/>
      </w:r>
    </w:p>
  </w:endnote>
  <w:endnote w:type="continuationSeparator" w:id="1">
    <w:p w:rsidR="00275674" w:rsidRDefault="00275674" w:rsidP="00B750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674" w:rsidRDefault="00275674" w:rsidP="00B75051">
      <w:pPr>
        <w:spacing w:after="0" w:line="240" w:lineRule="auto"/>
      </w:pPr>
      <w:r>
        <w:separator/>
      </w:r>
    </w:p>
  </w:footnote>
  <w:footnote w:type="continuationSeparator" w:id="1">
    <w:p w:rsidR="00275674" w:rsidRDefault="00275674" w:rsidP="00B750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254CE"/>
    <w:multiLevelType w:val="hybridMultilevel"/>
    <w:tmpl w:val="8F1A4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48393E"/>
    <w:multiLevelType w:val="hybridMultilevel"/>
    <w:tmpl w:val="B77A65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3C34DB8"/>
    <w:multiLevelType w:val="hybridMultilevel"/>
    <w:tmpl w:val="A00A2B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5A177CA"/>
    <w:multiLevelType w:val="hybridMultilevel"/>
    <w:tmpl w:val="15E2C84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1B05BE"/>
    <w:rsid w:val="0004386D"/>
    <w:rsid w:val="000C5B4C"/>
    <w:rsid w:val="001B05BE"/>
    <w:rsid w:val="001B3FC4"/>
    <w:rsid w:val="001D6FA2"/>
    <w:rsid w:val="002013EC"/>
    <w:rsid w:val="002302BF"/>
    <w:rsid w:val="00275674"/>
    <w:rsid w:val="00275AF2"/>
    <w:rsid w:val="003553AE"/>
    <w:rsid w:val="003641E8"/>
    <w:rsid w:val="00400687"/>
    <w:rsid w:val="00437119"/>
    <w:rsid w:val="004F4A2F"/>
    <w:rsid w:val="005329D3"/>
    <w:rsid w:val="005C1341"/>
    <w:rsid w:val="007F3098"/>
    <w:rsid w:val="008759BF"/>
    <w:rsid w:val="009D57C8"/>
    <w:rsid w:val="00A058B3"/>
    <w:rsid w:val="00A320BC"/>
    <w:rsid w:val="00A413F8"/>
    <w:rsid w:val="00A649CF"/>
    <w:rsid w:val="00AE561A"/>
    <w:rsid w:val="00B179C4"/>
    <w:rsid w:val="00B75051"/>
    <w:rsid w:val="00BF5494"/>
    <w:rsid w:val="00C1658F"/>
    <w:rsid w:val="00D55904"/>
    <w:rsid w:val="00D72AFE"/>
    <w:rsid w:val="00DE6977"/>
    <w:rsid w:val="00DF6330"/>
    <w:rsid w:val="00EC0F07"/>
    <w:rsid w:val="00EE1020"/>
    <w:rsid w:val="00F03B2F"/>
    <w:rsid w:val="00FB1BF1"/>
    <w:rsid w:val="00FC5D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B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5051"/>
    <w:pPr>
      <w:tabs>
        <w:tab w:val="center" w:pos="4680"/>
        <w:tab w:val="right" w:pos="9360"/>
      </w:tabs>
      <w:spacing w:after="0" w:line="240" w:lineRule="auto"/>
    </w:pPr>
  </w:style>
  <w:style w:type="character" w:customStyle="1" w:styleId="Char">
    <w:name w:val="页眉 Char"/>
    <w:basedOn w:val="a0"/>
    <w:link w:val="a3"/>
    <w:uiPriority w:val="99"/>
    <w:rsid w:val="00B75051"/>
  </w:style>
  <w:style w:type="paragraph" w:styleId="a4">
    <w:name w:val="footer"/>
    <w:basedOn w:val="a"/>
    <w:link w:val="Char0"/>
    <w:uiPriority w:val="99"/>
    <w:unhideWhenUsed/>
    <w:rsid w:val="00B75051"/>
    <w:pPr>
      <w:tabs>
        <w:tab w:val="center" w:pos="4680"/>
        <w:tab w:val="right" w:pos="9360"/>
      </w:tabs>
      <w:spacing w:after="0" w:line="240" w:lineRule="auto"/>
    </w:pPr>
  </w:style>
  <w:style w:type="character" w:customStyle="1" w:styleId="Char0">
    <w:name w:val="页脚 Char"/>
    <w:basedOn w:val="a0"/>
    <w:link w:val="a4"/>
    <w:uiPriority w:val="99"/>
    <w:rsid w:val="00B75051"/>
  </w:style>
  <w:style w:type="paragraph" w:styleId="a5">
    <w:name w:val="List Paragraph"/>
    <w:basedOn w:val="a"/>
    <w:uiPriority w:val="34"/>
    <w:qFormat/>
    <w:rsid w:val="005329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proxy.troy.edu/login?url=http://www.mergentkb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9C41E-5E2C-4C85-817D-21EADD72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dc:creator>
  <cp:lastModifiedBy>suyuheng</cp:lastModifiedBy>
  <cp:revision>18</cp:revision>
  <dcterms:created xsi:type="dcterms:W3CDTF">2015-02-23T20:37:00Z</dcterms:created>
  <dcterms:modified xsi:type="dcterms:W3CDTF">2015-04-13T03:08:00Z</dcterms:modified>
</cp:coreProperties>
</file>