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87A" w:rsidRDefault="0090587A" w:rsidP="0090587A">
      <w:pPr>
        <w:spacing w:line="48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Name: Amro hashim jaghoob</w:t>
      </w:r>
    </w:p>
    <w:p w:rsidR="0090587A" w:rsidRDefault="0090587A" w:rsidP="0090587A">
      <w:pPr>
        <w:spacing w:line="48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eastAsia="Times New Roman" w:hAnsi="Times New Roman"/>
          <w:bCs/>
          <w:color w:val="000000"/>
          <w:sz w:val="24"/>
          <w:szCs w:val="24"/>
        </w:rPr>
      </w:pPr>
    </w:p>
    <w:p w:rsidR="0090587A" w:rsidRDefault="0090587A" w:rsidP="0090587A">
      <w:pPr>
        <w:spacing w:line="480" w:lineRule="auto"/>
        <w:jc w:val="center"/>
        <w:rPr>
          <w:rFonts w:ascii="Times New Roman" w:hAnsi="Times New Roman"/>
          <w:sz w:val="24"/>
          <w:szCs w:val="24"/>
        </w:rPr>
      </w:pPr>
      <w:r>
        <w:rPr>
          <w:rFonts w:ascii="Times New Roman" w:eastAsia="Times New Roman" w:hAnsi="Times New Roman"/>
          <w:bCs/>
          <w:color w:val="000000"/>
          <w:sz w:val="24"/>
          <w:szCs w:val="24"/>
        </w:rPr>
        <w:t>Story of an Hour</w:t>
      </w:r>
    </w:p>
    <w:p w:rsidR="0090587A" w:rsidRDefault="0090587A" w:rsidP="0090587A">
      <w:pPr>
        <w:spacing w:line="480" w:lineRule="auto"/>
        <w:ind w:firstLine="720"/>
        <w:rPr>
          <w:rFonts w:ascii="Times New Roman" w:hAnsi="Times New Roman"/>
          <w:sz w:val="24"/>
          <w:szCs w:val="24"/>
        </w:rPr>
      </w:pPr>
      <w:r>
        <w:rPr>
          <w:rFonts w:ascii="Times New Roman" w:hAnsi="Times New Roman"/>
          <w:sz w:val="24"/>
          <w:szCs w:val="24"/>
        </w:rPr>
        <w:lastRenderedPageBreak/>
        <w:t xml:space="preserve">Louise Mallard's heart condition makes sudden stuns life-undermining. At the point when her husband </w:t>
      </w:r>
      <w:r>
        <w:rPr>
          <w:rFonts w:ascii="Times New Roman" w:hAnsi="Times New Roman"/>
          <w:noProof/>
          <w:sz w:val="24"/>
          <w:szCs w:val="24"/>
        </w:rPr>
        <w:t>Brently</w:t>
      </w:r>
      <w:r>
        <w:rPr>
          <w:rFonts w:ascii="Times New Roman" w:hAnsi="Times New Roman"/>
          <w:sz w:val="24"/>
          <w:szCs w:val="24"/>
        </w:rPr>
        <w:t xml:space="preserve"> is accepted to have kicked the bucket in a </w:t>
      </w:r>
      <w:r>
        <w:rPr>
          <w:rFonts w:ascii="Times New Roman" w:hAnsi="Times New Roman"/>
          <w:noProof/>
          <w:sz w:val="24"/>
          <w:szCs w:val="24"/>
        </w:rPr>
        <w:t>prepared</w:t>
      </w:r>
      <w:r>
        <w:rPr>
          <w:rFonts w:ascii="Times New Roman" w:hAnsi="Times New Roman"/>
          <w:sz w:val="24"/>
          <w:szCs w:val="24"/>
        </w:rPr>
        <w:t xml:space="preserve"> mischance, Louise's sister Josephine and her better half's companion Richards break the news to her tenderly, aware of her condition. Louise secures herself her room, where her pity over her significant other's passing starts to offer a </w:t>
      </w:r>
      <w:r>
        <w:rPr>
          <w:rFonts w:ascii="Times New Roman" w:hAnsi="Times New Roman"/>
          <w:noProof/>
          <w:sz w:val="24"/>
          <w:szCs w:val="24"/>
        </w:rPr>
        <w:t>path</w:t>
      </w:r>
      <w:r>
        <w:rPr>
          <w:rFonts w:ascii="Times New Roman" w:hAnsi="Times New Roman"/>
          <w:sz w:val="24"/>
          <w:szCs w:val="24"/>
        </w:rPr>
        <w:t xml:space="preserve"> to another sentiment flexibility and vitality. Just yesterday she felt smothered in her marriage. Presently she appeals to God for life to be long so she can appreciate some uninterrupted alone time. Expecting that Louise will make herself sick, Josephine asks Louise to open the entryway. Louise turns out finally, then strolls down the stairs in triumph, excited by the possibility of freedom. Brently Mallard strolls in the entryway, unharmed and unconscious of the mischance. After observing her better half alive, Louise kicks the bucket of a heart assault—of "the delight that murders."</w:t>
      </w:r>
    </w:p>
    <w:p w:rsidR="0090587A" w:rsidRDefault="0090587A" w:rsidP="0090587A">
      <w:pPr>
        <w:spacing w:line="480" w:lineRule="auto"/>
        <w:ind w:firstLine="720"/>
        <w:rPr>
          <w:rFonts w:ascii="Times New Roman" w:hAnsi="Times New Roman"/>
          <w:sz w:val="24"/>
          <w:szCs w:val="24"/>
        </w:rPr>
      </w:pPr>
      <w:r>
        <w:rPr>
          <w:rFonts w:ascii="Times New Roman" w:hAnsi="Times New Roman"/>
          <w:noProof/>
          <w:sz w:val="24"/>
          <w:szCs w:val="24"/>
        </w:rPr>
        <w:t>Mrs.</w:t>
      </w:r>
      <w:r>
        <w:rPr>
          <w:rFonts w:ascii="Times New Roman" w:hAnsi="Times New Roman"/>
          <w:sz w:val="24"/>
          <w:szCs w:val="24"/>
        </w:rPr>
        <w:t xml:space="preserve"> </w:t>
      </w:r>
      <w:r>
        <w:rPr>
          <w:rFonts w:ascii="Times New Roman" w:hAnsi="Times New Roman"/>
          <w:noProof/>
          <w:sz w:val="24"/>
          <w:szCs w:val="24"/>
        </w:rPr>
        <w:t>Mallard</w:t>
      </w:r>
      <w:r>
        <w:rPr>
          <w:rFonts w:ascii="Times New Roman" w:hAnsi="Times New Roman"/>
          <w:sz w:val="24"/>
          <w:szCs w:val="24"/>
        </w:rPr>
        <w:t xml:space="preserve"> </w:t>
      </w:r>
      <w:r>
        <w:rPr>
          <w:rFonts w:ascii="Times New Roman" w:hAnsi="Times New Roman"/>
          <w:noProof/>
          <w:sz w:val="24"/>
          <w:szCs w:val="24"/>
        </w:rPr>
        <w:t>represents</w:t>
      </w:r>
      <w:r>
        <w:rPr>
          <w:rFonts w:ascii="Times New Roman" w:hAnsi="Times New Roman"/>
          <w:sz w:val="24"/>
          <w:szCs w:val="24"/>
        </w:rPr>
        <w:t xml:space="preserve"> a different view of the women of </w:t>
      </w:r>
      <w:r>
        <w:rPr>
          <w:rFonts w:ascii="Times New Roman" w:hAnsi="Times New Roman"/>
          <w:noProof/>
          <w:sz w:val="24"/>
          <w:szCs w:val="24"/>
        </w:rPr>
        <w:t>her</w:t>
      </w:r>
      <w:r>
        <w:rPr>
          <w:rFonts w:ascii="Times New Roman" w:hAnsi="Times New Roman"/>
          <w:sz w:val="24"/>
          <w:szCs w:val="24"/>
        </w:rPr>
        <w:t xml:space="preserve"> time. Unlike them who would sob and cry </w:t>
      </w:r>
      <w:r>
        <w:rPr>
          <w:rFonts w:ascii="Times New Roman" w:hAnsi="Times New Roman"/>
          <w:noProof/>
          <w:sz w:val="24"/>
          <w:szCs w:val="24"/>
        </w:rPr>
        <w:t>when</w:t>
      </w:r>
      <w:r>
        <w:rPr>
          <w:rFonts w:ascii="Times New Roman" w:hAnsi="Times New Roman"/>
          <w:sz w:val="24"/>
          <w:szCs w:val="24"/>
        </w:rPr>
        <w:t xml:space="preserve"> they </w:t>
      </w:r>
      <w:r>
        <w:rPr>
          <w:rFonts w:ascii="Times New Roman" w:hAnsi="Times New Roman"/>
          <w:noProof/>
          <w:sz w:val="24"/>
          <w:szCs w:val="24"/>
        </w:rPr>
        <w:t>heard</w:t>
      </w:r>
      <w:r>
        <w:rPr>
          <w:rFonts w:ascii="Times New Roman" w:hAnsi="Times New Roman"/>
          <w:sz w:val="24"/>
          <w:szCs w:val="24"/>
        </w:rPr>
        <w:t xml:space="preserve"> the new of their husbands, </w:t>
      </w:r>
      <w:r>
        <w:rPr>
          <w:rFonts w:ascii="Times New Roman" w:hAnsi="Times New Roman"/>
          <w:noProof/>
          <w:sz w:val="24"/>
          <w:szCs w:val="24"/>
        </w:rPr>
        <w:t>Mrs.</w:t>
      </w:r>
      <w:r>
        <w:rPr>
          <w:rFonts w:ascii="Times New Roman" w:hAnsi="Times New Roman"/>
          <w:sz w:val="24"/>
          <w:szCs w:val="24"/>
        </w:rPr>
        <w:t xml:space="preserve"> </w:t>
      </w:r>
      <w:r>
        <w:rPr>
          <w:rFonts w:ascii="Times New Roman" w:hAnsi="Times New Roman"/>
          <w:noProof/>
          <w:sz w:val="24"/>
          <w:szCs w:val="24"/>
        </w:rPr>
        <w:t>Mallard</w:t>
      </w:r>
      <w:r>
        <w:rPr>
          <w:rFonts w:ascii="Times New Roman" w:hAnsi="Times New Roman"/>
          <w:sz w:val="24"/>
          <w:szCs w:val="24"/>
        </w:rPr>
        <w:t xml:space="preserve"> is relieved at the news of the death of the husband. To </w:t>
      </w:r>
      <w:r>
        <w:rPr>
          <w:rFonts w:ascii="Times New Roman" w:hAnsi="Times New Roman"/>
          <w:noProof/>
          <w:sz w:val="24"/>
          <w:szCs w:val="24"/>
        </w:rPr>
        <w:t>her,</w:t>
      </w:r>
      <w:r>
        <w:rPr>
          <w:rFonts w:ascii="Times New Roman" w:hAnsi="Times New Roman"/>
          <w:sz w:val="24"/>
          <w:szCs w:val="24"/>
        </w:rPr>
        <w:t xml:space="preserve"> it is a relief when she gets the news. Not at all like other ladies of her era, who wind up plainly incapacitated by foreswearing when stood up to by terrible news, Louise sobs into Josephine's arms with wild desert. </w:t>
      </w:r>
      <w:r>
        <w:rPr>
          <w:rFonts w:ascii="Times New Roman" w:hAnsi="Times New Roman"/>
          <w:noProof/>
          <w:sz w:val="24"/>
          <w:szCs w:val="24"/>
        </w:rPr>
        <w:t>However,</w:t>
      </w:r>
      <w:r>
        <w:rPr>
          <w:rFonts w:ascii="Times New Roman" w:hAnsi="Times New Roman"/>
          <w:sz w:val="24"/>
          <w:szCs w:val="24"/>
        </w:rPr>
        <w:t xml:space="preserve"> one thing that she shows about women is the fact when faced with a situation that is stressing she takes time alone. She locks </w:t>
      </w:r>
      <w:r>
        <w:rPr>
          <w:rFonts w:ascii="Times New Roman" w:hAnsi="Times New Roman"/>
          <w:noProof/>
          <w:sz w:val="24"/>
          <w:szCs w:val="24"/>
        </w:rPr>
        <w:t>herself</w:t>
      </w:r>
      <w:r>
        <w:rPr>
          <w:rFonts w:ascii="Times New Roman" w:hAnsi="Times New Roman"/>
          <w:sz w:val="24"/>
          <w:szCs w:val="24"/>
        </w:rPr>
        <w:t xml:space="preserve"> in her room and online comes out after </w:t>
      </w:r>
      <w:r>
        <w:rPr>
          <w:rFonts w:ascii="Times New Roman" w:hAnsi="Times New Roman"/>
          <w:noProof/>
          <w:sz w:val="24"/>
          <w:szCs w:val="24"/>
        </w:rPr>
        <w:t>persuasion</w:t>
      </w:r>
    </w:p>
    <w:p w:rsidR="0090587A" w:rsidRDefault="0090587A" w:rsidP="0090587A">
      <w:pPr>
        <w:spacing w:line="480" w:lineRule="auto"/>
        <w:ind w:firstLine="720"/>
        <w:rPr>
          <w:rFonts w:ascii="Times New Roman" w:hAnsi="Times New Roman"/>
          <w:sz w:val="24"/>
          <w:szCs w:val="24"/>
        </w:rPr>
      </w:pPr>
      <w:r>
        <w:rPr>
          <w:rFonts w:ascii="Times New Roman" w:hAnsi="Times New Roman"/>
          <w:sz w:val="24"/>
          <w:szCs w:val="24"/>
        </w:rPr>
        <w:t xml:space="preserve">Concerning the men in that </w:t>
      </w:r>
      <w:r>
        <w:rPr>
          <w:rFonts w:ascii="Times New Roman" w:hAnsi="Times New Roman"/>
          <w:noProof/>
          <w:sz w:val="24"/>
          <w:szCs w:val="24"/>
        </w:rPr>
        <w:t>period,</w:t>
      </w:r>
      <w:r>
        <w:rPr>
          <w:rFonts w:ascii="Times New Roman" w:hAnsi="Times New Roman"/>
          <w:sz w:val="24"/>
          <w:szCs w:val="24"/>
        </w:rPr>
        <w:t xml:space="preserve"> they had some kind of authority over their women. In the nineteenth century, ladies were required to live under the monetary and social control of their spouses. At this time, Louise perceives the uncommon open door she now needs to escape this patriarchal dynamic. The way that she recognizes her flexibility of will as solid—"the most grounded drive of her being"— yet again challenges the already settled idea that she is powerless. While </w:t>
      </w:r>
      <w:r>
        <w:rPr>
          <w:rFonts w:ascii="Times New Roman" w:hAnsi="Times New Roman"/>
          <w:noProof/>
          <w:sz w:val="24"/>
          <w:szCs w:val="24"/>
        </w:rPr>
        <w:t>sometime</w:t>
      </w:r>
      <w:r>
        <w:rPr>
          <w:rFonts w:ascii="Times New Roman" w:hAnsi="Times New Roman"/>
          <w:sz w:val="24"/>
          <w:szCs w:val="24"/>
        </w:rPr>
        <w:t xml:space="preserve"> recently, under marriage's severe control, she was seen as </w:t>
      </w:r>
      <w:r>
        <w:rPr>
          <w:rFonts w:ascii="Times New Roman" w:hAnsi="Times New Roman"/>
          <w:sz w:val="24"/>
          <w:szCs w:val="24"/>
        </w:rPr>
        <w:lastRenderedPageBreak/>
        <w:t xml:space="preserve">subject to others, now her self-declaration renders her both physically and sincerely free, as </w:t>
      </w:r>
      <w:r>
        <w:rPr>
          <w:rFonts w:ascii="Times New Roman" w:hAnsi="Times New Roman"/>
          <w:noProof/>
          <w:sz w:val="24"/>
          <w:szCs w:val="24"/>
        </w:rPr>
        <w:t>confirmed</w:t>
      </w:r>
      <w:r>
        <w:rPr>
          <w:rFonts w:ascii="Times New Roman" w:hAnsi="Times New Roman"/>
          <w:sz w:val="24"/>
          <w:szCs w:val="24"/>
        </w:rPr>
        <w:t xml:space="preserve"> by her shout, </w:t>
      </w:r>
      <w:r>
        <w:rPr>
          <w:rFonts w:ascii="Times New Roman" w:hAnsi="Times New Roman"/>
          <w:noProof/>
          <w:sz w:val="24"/>
          <w:szCs w:val="24"/>
        </w:rPr>
        <w:t>Body,</w:t>
      </w:r>
      <w:r>
        <w:rPr>
          <w:rFonts w:ascii="Times New Roman" w:hAnsi="Times New Roman"/>
          <w:sz w:val="24"/>
          <w:szCs w:val="24"/>
        </w:rPr>
        <w:t xml:space="preserve"> and soul free</w:t>
      </w:r>
    </w:p>
    <w:p w:rsidR="0090587A" w:rsidRDefault="0090587A" w:rsidP="0090587A">
      <w:pPr>
        <w:spacing w:line="480" w:lineRule="auto"/>
        <w:ind w:firstLine="720"/>
        <w:rPr>
          <w:rFonts w:ascii="Times New Roman" w:hAnsi="Times New Roman"/>
          <w:sz w:val="24"/>
          <w:szCs w:val="24"/>
        </w:rPr>
      </w:pPr>
      <w:r>
        <w:rPr>
          <w:rFonts w:ascii="Times New Roman" w:hAnsi="Times New Roman"/>
          <w:sz w:val="24"/>
          <w:szCs w:val="24"/>
        </w:rPr>
        <w:t xml:space="preserve">With regards to nineteenth-century society's smothering nature, </w:t>
      </w:r>
      <w:r>
        <w:rPr>
          <w:rFonts w:ascii="Times New Roman" w:hAnsi="Times New Roman"/>
          <w:noProof/>
          <w:sz w:val="24"/>
          <w:szCs w:val="24"/>
        </w:rPr>
        <w:t>well-meaning</w:t>
      </w:r>
      <w:r>
        <w:rPr>
          <w:rFonts w:ascii="Times New Roman" w:hAnsi="Times New Roman"/>
          <w:sz w:val="24"/>
          <w:szCs w:val="24"/>
        </w:rPr>
        <w:t xml:space="preserve"> endeavors to ensure Louise wind up further attacking her own flexibility and autonomy. Josephine's overprotective stress dangers meddling with Louise's passionate procedure, eventually showing to perusers that the general population around Louise are more worried about controlling her enthusiastic reaction than with helping her.</w:t>
      </w:r>
    </w:p>
    <w:p w:rsidR="0090587A" w:rsidRDefault="0090587A" w:rsidP="0090587A">
      <w:pPr>
        <w:spacing w:line="480" w:lineRule="auto"/>
        <w:ind w:firstLine="720"/>
        <w:rPr>
          <w:rFonts w:ascii="Times New Roman" w:hAnsi="Times New Roman"/>
          <w:sz w:val="24"/>
          <w:szCs w:val="24"/>
        </w:rPr>
      </w:pPr>
      <w:r>
        <w:rPr>
          <w:rFonts w:ascii="Times New Roman" w:hAnsi="Times New Roman"/>
          <w:sz w:val="24"/>
          <w:szCs w:val="24"/>
        </w:rPr>
        <w:t xml:space="preserve">But then, the story likewise suggests the way that society, and maybe even the world itself, opposes any lady having such flexibility. It does as such most clearly through its </w:t>
      </w:r>
      <w:bookmarkStart w:id="0" w:name="_GoBack"/>
      <w:bookmarkEnd w:id="0"/>
      <w:r>
        <w:rPr>
          <w:rFonts w:ascii="Times New Roman" w:hAnsi="Times New Roman"/>
          <w:sz w:val="24"/>
          <w:szCs w:val="24"/>
        </w:rPr>
        <w:t xml:space="preserve">exacting stun finishing, in which Louise's better half turns out not to have been in the mischance all things considered and strolls through the front entryway, a disclosure that stops </w:t>
      </w:r>
      <w:r>
        <w:rPr>
          <w:rFonts w:ascii="Times New Roman" w:hAnsi="Times New Roman"/>
          <w:noProof/>
          <w:sz w:val="24"/>
          <w:szCs w:val="24"/>
        </w:rPr>
        <w:t>Louise's,</w:t>
      </w:r>
      <w:r>
        <w:rPr>
          <w:rFonts w:ascii="Times New Roman" w:hAnsi="Times New Roman"/>
          <w:sz w:val="24"/>
          <w:szCs w:val="24"/>
        </w:rPr>
        <w:t xml:space="preserve"> heart. However, the story additionally makes this suggestion all the more unpretentiously, as when Louise's sister stresses that Louise is making herself wiped out by staying confined in her room (however in truth Louise is delighting in her opportunity). Both men and ladies of the general public around Louise mediate in her life, at last demonstrating that her opportunity is difficult to hold.</w:t>
      </w:r>
    </w:p>
    <w:p w:rsidR="0090587A" w:rsidRDefault="0090587A" w:rsidP="0090587A">
      <w:pPr>
        <w:spacing w:line="480" w:lineRule="auto"/>
        <w:ind w:firstLine="720"/>
        <w:rPr>
          <w:rFonts w:ascii="Times New Roman" w:hAnsi="Times New Roman"/>
          <w:sz w:val="24"/>
          <w:szCs w:val="24"/>
        </w:rPr>
      </w:pPr>
    </w:p>
    <w:p w:rsidR="0090587A" w:rsidRDefault="0090587A" w:rsidP="0090587A">
      <w:pPr>
        <w:spacing w:line="480" w:lineRule="auto"/>
        <w:rPr>
          <w:rFonts w:ascii="Times New Roman" w:hAnsi="Times New Roman"/>
          <w:sz w:val="24"/>
          <w:szCs w:val="24"/>
        </w:rPr>
      </w:pPr>
    </w:p>
    <w:p w:rsidR="0090587A" w:rsidRDefault="0090587A" w:rsidP="0090587A">
      <w:pPr>
        <w:spacing w:line="480" w:lineRule="auto"/>
        <w:rPr>
          <w:rFonts w:ascii="Times New Roman" w:hAnsi="Times New Roman"/>
          <w:sz w:val="24"/>
          <w:szCs w:val="24"/>
        </w:rPr>
      </w:pPr>
    </w:p>
    <w:p w:rsidR="0090587A" w:rsidRDefault="0090587A" w:rsidP="0090587A">
      <w:pPr>
        <w:spacing w:line="480" w:lineRule="auto"/>
        <w:rPr>
          <w:rFonts w:ascii="Times New Roman" w:hAnsi="Times New Roman"/>
          <w:sz w:val="24"/>
          <w:szCs w:val="24"/>
        </w:rPr>
      </w:pPr>
    </w:p>
    <w:p w:rsidR="0090587A" w:rsidRDefault="0090587A" w:rsidP="0090587A">
      <w:pPr>
        <w:spacing w:line="480" w:lineRule="auto"/>
        <w:rPr>
          <w:rFonts w:ascii="Times New Roman" w:hAnsi="Times New Roman"/>
          <w:sz w:val="24"/>
          <w:szCs w:val="24"/>
        </w:rPr>
      </w:pPr>
    </w:p>
    <w:p w:rsidR="0090587A" w:rsidRDefault="0090587A" w:rsidP="0090587A">
      <w:pPr>
        <w:spacing w:line="480" w:lineRule="auto"/>
        <w:rPr>
          <w:rFonts w:ascii="Times New Roman" w:hAnsi="Times New Roman"/>
          <w:sz w:val="24"/>
          <w:szCs w:val="24"/>
        </w:rPr>
      </w:pPr>
    </w:p>
    <w:p w:rsidR="0090587A" w:rsidRDefault="0090587A" w:rsidP="0090587A">
      <w:pPr>
        <w:spacing w:line="480" w:lineRule="auto"/>
        <w:rPr>
          <w:rFonts w:ascii="Times New Roman" w:hAnsi="Times New Roman"/>
          <w:sz w:val="24"/>
          <w:szCs w:val="24"/>
        </w:rPr>
      </w:pPr>
    </w:p>
    <w:p w:rsidR="0090587A" w:rsidRDefault="0090587A" w:rsidP="0090587A">
      <w:pPr>
        <w:spacing w:line="480" w:lineRule="auto"/>
        <w:ind w:firstLine="720"/>
        <w:rPr>
          <w:rFonts w:ascii="Times New Roman" w:hAnsi="Times New Roman"/>
          <w:sz w:val="24"/>
          <w:szCs w:val="24"/>
        </w:rPr>
      </w:pPr>
      <w:r>
        <w:rPr>
          <w:rFonts w:ascii="Times New Roman" w:hAnsi="Times New Roman"/>
          <w:sz w:val="24"/>
          <w:szCs w:val="24"/>
        </w:rPr>
        <w:t xml:space="preserve">Reference </w:t>
      </w:r>
    </w:p>
    <w:p w:rsidR="0090587A" w:rsidRDefault="0090587A" w:rsidP="0090587A">
      <w:pPr>
        <w:spacing w:line="480" w:lineRule="auto"/>
        <w:ind w:firstLine="720"/>
        <w:rPr>
          <w:rFonts w:ascii="Times New Roman" w:hAnsi="Times New Roman"/>
          <w:sz w:val="24"/>
          <w:szCs w:val="24"/>
        </w:rPr>
      </w:pPr>
      <w:r>
        <w:rPr>
          <w:rFonts w:ascii="Times New Roman" w:hAnsi="Times New Roman"/>
          <w:sz w:val="24"/>
          <w:szCs w:val="24"/>
        </w:rPr>
        <w:t xml:space="preserve">Chopin, K. (2014). </w:t>
      </w:r>
      <w:r>
        <w:rPr>
          <w:rFonts w:ascii="Times New Roman" w:hAnsi="Times New Roman"/>
          <w:i/>
          <w:iCs/>
          <w:sz w:val="24"/>
          <w:szCs w:val="24"/>
        </w:rPr>
        <w:t>The story of an hour: Short story</w:t>
      </w:r>
      <w:r>
        <w:rPr>
          <w:rFonts w:ascii="Times New Roman" w:hAnsi="Times New Roman"/>
          <w:sz w:val="24"/>
          <w:szCs w:val="24"/>
        </w:rPr>
        <w:t>. Toronto, Ontario: HarperPerennial Classics.</w:t>
      </w:r>
    </w:p>
    <w:p w:rsidR="00F731CD" w:rsidRPr="00B1539F" w:rsidRDefault="00F731CD" w:rsidP="00B1539F">
      <w:pPr>
        <w:tabs>
          <w:tab w:val="left" w:pos="2325"/>
        </w:tabs>
        <w:rPr>
          <w:sz w:val="32"/>
          <w:szCs w:val="32"/>
        </w:rPr>
      </w:pPr>
    </w:p>
    <w:sectPr w:rsidR="00F731CD" w:rsidRPr="00B1539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00E" w:rsidRDefault="006C700E" w:rsidP="00B1539F">
      <w:pPr>
        <w:spacing w:after="0" w:line="240" w:lineRule="auto"/>
      </w:pPr>
      <w:r>
        <w:separator/>
      </w:r>
    </w:p>
  </w:endnote>
  <w:endnote w:type="continuationSeparator" w:id="0">
    <w:p w:rsidR="006C700E" w:rsidRDefault="006C700E" w:rsidP="00B1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39F" w:rsidRPr="00B1539F" w:rsidRDefault="00B1539F" w:rsidP="00B1539F">
    <w:pPr>
      <w:pStyle w:val="Footer"/>
      <w:jc w:val="center"/>
      <w:rPr>
        <w:sz w:val="36"/>
        <w:szCs w:val="36"/>
      </w:rPr>
    </w:pPr>
    <w:r w:rsidRPr="00B1539F">
      <w:rPr>
        <w:sz w:val="36"/>
        <w:szCs w:val="3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00E" w:rsidRDefault="006C700E" w:rsidP="00B1539F">
      <w:pPr>
        <w:spacing w:after="0" w:line="240" w:lineRule="auto"/>
      </w:pPr>
      <w:r>
        <w:separator/>
      </w:r>
    </w:p>
  </w:footnote>
  <w:footnote w:type="continuationSeparator" w:id="0">
    <w:p w:rsidR="006C700E" w:rsidRDefault="006C700E" w:rsidP="00B153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29"/>
    <w:rsid w:val="00475A5F"/>
    <w:rsid w:val="006C700E"/>
    <w:rsid w:val="007F7DCE"/>
    <w:rsid w:val="00893F33"/>
    <w:rsid w:val="0090587A"/>
    <w:rsid w:val="00A5144A"/>
    <w:rsid w:val="00B1539F"/>
    <w:rsid w:val="00B21229"/>
    <w:rsid w:val="00F731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8453B-4D3A-423F-95B5-91301BC4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87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39F"/>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B1539F"/>
  </w:style>
  <w:style w:type="paragraph" w:styleId="Footer">
    <w:name w:val="footer"/>
    <w:basedOn w:val="Normal"/>
    <w:link w:val="FooterChar"/>
    <w:uiPriority w:val="99"/>
    <w:unhideWhenUsed/>
    <w:rsid w:val="00B1539F"/>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B1539F"/>
  </w:style>
  <w:style w:type="paragraph" w:styleId="BalloonText">
    <w:name w:val="Balloon Text"/>
    <w:basedOn w:val="Normal"/>
    <w:link w:val="BalloonTextChar"/>
    <w:uiPriority w:val="99"/>
    <w:semiHidden/>
    <w:unhideWhenUsed/>
    <w:rsid w:val="00B153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3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546</Words>
  <Characters>3117</Characters>
  <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