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24" w:rsidRPr="008A1055" w:rsidRDefault="008A1055" w:rsidP="00573AF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A1055">
        <w:rPr>
          <w:rFonts w:ascii="Arial" w:hAnsi="Arial" w:cs="Arial"/>
          <w:b/>
          <w:sz w:val="24"/>
          <w:szCs w:val="24"/>
        </w:rPr>
        <w:t>Module 1</w:t>
      </w:r>
      <w:r w:rsidR="00BB7B42" w:rsidRPr="008A1055">
        <w:rPr>
          <w:rFonts w:ascii="Arial" w:hAnsi="Arial" w:cs="Arial"/>
          <w:b/>
          <w:sz w:val="24"/>
          <w:szCs w:val="24"/>
        </w:rPr>
        <w:t xml:space="preserve">: </w:t>
      </w:r>
      <w:r w:rsidR="00CD58EA" w:rsidRPr="008A1055">
        <w:rPr>
          <w:rFonts w:ascii="Arial" w:hAnsi="Arial" w:cs="Arial"/>
          <w:b/>
          <w:sz w:val="24"/>
          <w:szCs w:val="24"/>
        </w:rPr>
        <w:t>Data Analysis Worksheet</w:t>
      </w:r>
    </w:p>
    <w:p w:rsidR="00520A6F" w:rsidRPr="008A1055" w:rsidRDefault="00520A6F" w:rsidP="00AE49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1055">
        <w:rPr>
          <w:rFonts w:ascii="Arial" w:hAnsi="Arial" w:cs="Arial"/>
          <w:sz w:val="24"/>
          <w:szCs w:val="24"/>
        </w:rPr>
        <w:t>The first step in a diagnostic process is to determine what you want to know.</w:t>
      </w:r>
      <w:r w:rsidR="001615C2">
        <w:rPr>
          <w:rFonts w:ascii="Arial" w:hAnsi="Arial" w:cs="Arial"/>
          <w:sz w:val="24"/>
          <w:szCs w:val="24"/>
        </w:rPr>
        <w:t xml:space="preserve"> </w:t>
      </w:r>
      <w:r w:rsidRPr="008A1055">
        <w:rPr>
          <w:rFonts w:ascii="Arial" w:hAnsi="Arial" w:cs="Arial"/>
          <w:sz w:val="24"/>
          <w:szCs w:val="24"/>
        </w:rPr>
        <w:t xml:space="preserve">For the purposes of this </w:t>
      </w:r>
      <w:r w:rsidR="00D05A43">
        <w:rPr>
          <w:rFonts w:ascii="Arial" w:hAnsi="Arial" w:cs="Arial"/>
          <w:sz w:val="24"/>
          <w:szCs w:val="24"/>
        </w:rPr>
        <w:t>A</w:t>
      </w:r>
      <w:r w:rsidRPr="008A1055">
        <w:rPr>
          <w:rFonts w:ascii="Arial" w:hAnsi="Arial" w:cs="Arial"/>
          <w:sz w:val="24"/>
          <w:szCs w:val="24"/>
        </w:rPr>
        <w:t>ssignment, you want to know how to improve instruction across a district.</w:t>
      </w:r>
      <w:r w:rsidR="001615C2">
        <w:rPr>
          <w:rFonts w:ascii="Arial" w:hAnsi="Arial" w:cs="Arial"/>
          <w:sz w:val="24"/>
          <w:szCs w:val="24"/>
        </w:rPr>
        <w:t xml:space="preserve"> </w:t>
      </w:r>
      <w:r w:rsidRPr="008A1055">
        <w:rPr>
          <w:rFonts w:ascii="Arial" w:hAnsi="Arial" w:cs="Arial"/>
          <w:sz w:val="24"/>
          <w:szCs w:val="24"/>
        </w:rPr>
        <w:t>But to do that, you must make the correct diagnosis.</w:t>
      </w:r>
      <w:r w:rsidR="001615C2">
        <w:rPr>
          <w:rFonts w:ascii="Arial" w:hAnsi="Arial" w:cs="Arial"/>
          <w:sz w:val="24"/>
          <w:szCs w:val="24"/>
        </w:rPr>
        <w:t xml:space="preserve"> </w:t>
      </w:r>
      <w:r w:rsidRPr="008A1055">
        <w:rPr>
          <w:rFonts w:ascii="Arial" w:hAnsi="Arial" w:cs="Arial"/>
          <w:sz w:val="24"/>
          <w:szCs w:val="24"/>
        </w:rPr>
        <w:t>And to make the correct diagnosis, you must have a complete and valid set of data.</w:t>
      </w:r>
      <w:r w:rsidR="001615C2">
        <w:rPr>
          <w:rFonts w:ascii="Arial" w:hAnsi="Arial" w:cs="Arial"/>
          <w:sz w:val="24"/>
          <w:szCs w:val="24"/>
        </w:rPr>
        <w:t xml:space="preserve"> </w:t>
      </w:r>
    </w:p>
    <w:p w:rsidR="00AE49DE" w:rsidRPr="008A1055" w:rsidRDefault="00AE49DE" w:rsidP="00AE49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0A6F" w:rsidRPr="008A1055" w:rsidRDefault="00520A6F" w:rsidP="00AE49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1055">
        <w:rPr>
          <w:rFonts w:ascii="Arial" w:hAnsi="Arial" w:cs="Arial"/>
          <w:sz w:val="24"/>
          <w:szCs w:val="24"/>
        </w:rPr>
        <w:t>Take careful note of which data are currently available to your district.</w:t>
      </w:r>
      <w:r w:rsidR="001615C2">
        <w:rPr>
          <w:rFonts w:ascii="Arial" w:hAnsi="Arial" w:cs="Arial"/>
          <w:sz w:val="24"/>
          <w:szCs w:val="24"/>
        </w:rPr>
        <w:t xml:space="preserve"> </w:t>
      </w:r>
      <w:r w:rsidRPr="008A1055">
        <w:rPr>
          <w:rFonts w:ascii="Arial" w:hAnsi="Arial" w:cs="Arial"/>
          <w:sz w:val="24"/>
          <w:szCs w:val="24"/>
        </w:rPr>
        <w:t>Determine which data are not available, which are “must have” data, and the process you will utilize to diagnose strengths, needs, and gaps.</w:t>
      </w:r>
      <w:r w:rsidR="001615C2">
        <w:rPr>
          <w:rFonts w:ascii="Arial" w:hAnsi="Arial" w:cs="Arial"/>
          <w:sz w:val="24"/>
          <w:szCs w:val="24"/>
        </w:rPr>
        <w:t xml:space="preserve"> </w:t>
      </w:r>
    </w:p>
    <w:p w:rsidR="00AE49DE" w:rsidRPr="008A1055" w:rsidRDefault="00AE49DE" w:rsidP="00AE49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0A6F" w:rsidRPr="008A1055" w:rsidRDefault="00520A6F" w:rsidP="00AE49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1055">
        <w:rPr>
          <w:rFonts w:ascii="Arial" w:hAnsi="Arial" w:cs="Arial"/>
          <w:sz w:val="24"/>
          <w:szCs w:val="24"/>
        </w:rPr>
        <w:t xml:space="preserve">Use this worksheet to describe the data, your process, and your rationale for relying on formative data, rather than summative, to support </w:t>
      </w:r>
      <w:r w:rsidR="00D05A43">
        <w:rPr>
          <w:rFonts w:ascii="Arial" w:hAnsi="Arial" w:cs="Arial"/>
          <w:sz w:val="24"/>
          <w:szCs w:val="24"/>
        </w:rPr>
        <w:t xml:space="preserve">a </w:t>
      </w:r>
      <w:r w:rsidRPr="008A1055">
        <w:rPr>
          <w:rFonts w:ascii="Arial" w:hAnsi="Arial" w:cs="Arial"/>
          <w:sz w:val="24"/>
          <w:szCs w:val="24"/>
        </w:rPr>
        <w:t>diagnosis.</w:t>
      </w:r>
      <w:r w:rsidR="001615C2">
        <w:rPr>
          <w:rFonts w:ascii="Arial" w:hAnsi="Arial" w:cs="Arial"/>
          <w:sz w:val="24"/>
          <w:szCs w:val="24"/>
        </w:rPr>
        <w:t xml:space="preserve"> </w:t>
      </w:r>
    </w:p>
    <w:p w:rsidR="00573AFD" w:rsidRPr="008A1055" w:rsidRDefault="00573AFD" w:rsidP="00520A6F">
      <w:pPr>
        <w:rPr>
          <w:rFonts w:ascii="Arial" w:hAnsi="Arial" w:cs="Arial"/>
          <w:b/>
          <w:sz w:val="24"/>
          <w:szCs w:val="24"/>
        </w:rPr>
      </w:pPr>
    </w:p>
    <w:p w:rsidR="000A4106" w:rsidRPr="008A1055" w:rsidRDefault="000A4106" w:rsidP="00520A6F">
      <w:pPr>
        <w:rPr>
          <w:rFonts w:ascii="Arial" w:hAnsi="Arial" w:cs="Arial"/>
          <w:b/>
          <w:sz w:val="24"/>
          <w:szCs w:val="24"/>
          <w:u w:val="single"/>
        </w:rPr>
      </w:pPr>
      <w:r w:rsidRPr="008A1055">
        <w:rPr>
          <w:rFonts w:ascii="Arial" w:hAnsi="Arial" w:cs="Arial"/>
          <w:b/>
          <w:sz w:val="24"/>
          <w:szCs w:val="24"/>
        </w:rPr>
        <w:t xml:space="preserve">Name of District: </w:t>
      </w:r>
      <w:r w:rsidRPr="008A1055">
        <w:rPr>
          <w:rFonts w:ascii="Arial" w:hAnsi="Arial" w:cs="Arial"/>
          <w:b/>
          <w:sz w:val="24"/>
          <w:szCs w:val="24"/>
          <w:u w:val="single"/>
        </w:rPr>
        <w:tab/>
      </w:r>
      <w:r w:rsidR="00424457">
        <w:rPr>
          <w:rFonts w:ascii="Arial" w:hAnsi="Arial" w:cs="Arial"/>
          <w:b/>
          <w:sz w:val="24"/>
          <w:szCs w:val="24"/>
          <w:u w:val="single"/>
        </w:rPr>
        <w:t>Gwinnett County Public Schools</w:t>
      </w:r>
      <w:r w:rsidRPr="008A1055">
        <w:rPr>
          <w:rFonts w:ascii="Arial" w:hAnsi="Arial" w:cs="Arial"/>
          <w:b/>
          <w:sz w:val="24"/>
          <w:szCs w:val="24"/>
          <w:u w:val="single"/>
        </w:rPr>
        <w:tab/>
      </w:r>
      <w:r w:rsidRPr="008A1055">
        <w:rPr>
          <w:rFonts w:ascii="Arial" w:hAnsi="Arial" w:cs="Arial"/>
          <w:b/>
          <w:sz w:val="24"/>
          <w:szCs w:val="24"/>
          <w:u w:val="single"/>
        </w:rPr>
        <w:tab/>
      </w:r>
      <w:r w:rsidRPr="008A1055">
        <w:rPr>
          <w:rFonts w:ascii="Arial" w:hAnsi="Arial" w:cs="Arial"/>
          <w:b/>
          <w:sz w:val="24"/>
          <w:szCs w:val="24"/>
          <w:u w:val="single"/>
        </w:rPr>
        <w:tab/>
      </w:r>
      <w:r w:rsidRPr="008A1055">
        <w:rPr>
          <w:rFonts w:ascii="Arial" w:hAnsi="Arial" w:cs="Arial"/>
          <w:b/>
          <w:sz w:val="24"/>
          <w:szCs w:val="24"/>
          <w:u w:val="single"/>
        </w:rPr>
        <w:tab/>
      </w:r>
      <w:r w:rsidRPr="008A1055">
        <w:rPr>
          <w:rFonts w:ascii="Arial" w:hAnsi="Arial" w:cs="Arial"/>
          <w:b/>
          <w:sz w:val="24"/>
          <w:szCs w:val="24"/>
          <w:u w:val="single"/>
        </w:rPr>
        <w:tab/>
      </w:r>
      <w:r w:rsidRPr="008A1055">
        <w:rPr>
          <w:rFonts w:ascii="Arial" w:hAnsi="Arial" w:cs="Arial"/>
          <w:b/>
          <w:sz w:val="24"/>
          <w:szCs w:val="24"/>
          <w:u w:val="single"/>
        </w:rPr>
        <w:tab/>
      </w:r>
      <w:r w:rsidRPr="008A1055">
        <w:rPr>
          <w:rFonts w:ascii="Arial" w:hAnsi="Arial" w:cs="Arial"/>
          <w:b/>
          <w:sz w:val="24"/>
          <w:szCs w:val="24"/>
          <w:u w:val="single"/>
        </w:rPr>
        <w:tab/>
      </w:r>
    </w:p>
    <w:p w:rsidR="00AE49DE" w:rsidRPr="008A1055" w:rsidRDefault="00CF5186" w:rsidP="00520A6F">
      <w:pPr>
        <w:rPr>
          <w:rFonts w:ascii="Arial" w:hAnsi="Arial" w:cs="Arial"/>
          <w:b/>
          <w:sz w:val="24"/>
          <w:szCs w:val="24"/>
          <w:u w:val="single"/>
        </w:rPr>
      </w:pPr>
      <w:r w:rsidRPr="008A1055">
        <w:rPr>
          <w:rFonts w:ascii="Arial" w:hAnsi="Arial" w:cs="Arial"/>
          <w:b/>
          <w:sz w:val="24"/>
          <w:szCs w:val="24"/>
        </w:rPr>
        <w:t xml:space="preserve">Diagnostic </w:t>
      </w:r>
      <w:r w:rsidR="00AE49DE" w:rsidRPr="008A1055">
        <w:rPr>
          <w:rFonts w:ascii="Arial" w:hAnsi="Arial" w:cs="Arial"/>
          <w:b/>
          <w:sz w:val="24"/>
          <w:szCs w:val="24"/>
        </w:rPr>
        <w:t xml:space="preserve">Purpose: </w:t>
      </w:r>
      <w:r w:rsidR="00AE49DE" w:rsidRPr="008A1055">
        <w:rPr>
          <w:rFonts w:ascii="Arial" w:hAnsi="Arial" w:cs="Arial"/>
          <w:b/>
          <w:sz w:val="24"/>
          <w:szCs w:val="24"/>
          <w:u w:val="single"/>
        </w:rPr>
        <w:t>To improve instruction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32257" w:rsidRPr="008A1055" w:rsidTr="00CD58EA">
        <w:tc>
          <w:tcPr>
            <w:tcW w:w="3672" w:type="dxa"/>
            <w:vAlign w:val="center"/>
          </w:tcPr>
          <w:p w:rsidR="00532257" w:rsidRPr="008A1055" w:rsidRDefault="00532257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Data that are available</w:t>
            </w:r>
          </w:p>
        </w:tc>
        <w:tc>
          <w:tcPr>
            <w:tcW w:w="3672" w:type="dxa"/>
            <w:vAlign w:val="center"/>
          </w:tcPr>
          <w:p w:rsidR="00532257" w:rsidRPr="008A1055" w:rsidRDefault="00532257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 xml:space="preserve">What do </w:t>
            </w:r>
            <w:r w:rsidR="003168CD" w:rsidRPr="008A1055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Pr="008A1055">
              <w:rPr>
                <w:rFonts w:ascii="Arial" w:hAnsi="Arial" w:cs="Arial"/>
                <w:b/>
                <w:sz w:val="24"/>
                <w:szCs w:val="24"/>
              </w:rPr>
              <w:t>data tell us?</w:t>
            </w:r>
          </w:p>
        </w:tc>
        <w:tc>
          <w:tcPr>
            <w:tcW w:w="3672" w:type="dxa"/>
            <w:vAlign w:val="center"/>
          </w:tcPr>
          <w:p w:rsidR="00532257" w:rsidRPr="008A1055" w:rsidRDefault="00532257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 w:rsidR="003168CD" w:rsidRPr="008A1055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8A1055">
              <w:rPr>
                <w:rFonts w:ascii="Arial" w:hAnsi="Arial" w:cs="Arial"/>
                <w:b/>
                <w:sz w:val="24"/>
                <w:szCs w:val="24"/>
              </w:rPr>
              <w:t>hat</w:t>
            </w:r>
            <w:r w:rsidR="003168CD" w:rsidRPr="008A1055">
              <w:rPr>
                <w:rFonts w:ascii="Arial" w:hAnsi="Arial" w:cs="Arial"/>
                <w:b/>
                <w:sz w:val="24"/>
                <w:szCs w:val="24"/>
              </w:rPr>
              <w:t xml:space="preserve"> e</w:t>
            </w:r>
            <w:r w:rsidRPr="008A1055">
              <w:rPr>
                <w:rFonts w:ascii="Arial" w:hAnsi="Arial" w:cs="Arial"/>
                <w:b/>
                <w:sz w:val="24"/>
                <w:szCs w:val="24"/>
              </w:rPr>
              <w:t xml:space="preserve">xtent </w:t>
            </w:r>
            <w:r w:rsidR="003168CD" w:rsidRPr="008A1055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8A1055">
              <w:rPr>
                <w:rFonts w:ascii="Arial" w:hAnsi="Arial" w:cs="Arial"/>
                <w:b/>
                <w:sz w:val="24"/>
                <w:szCs w:val="24"/>
              </w:rPr>
              <w:t>o they inform us about instruction?</w:t>
            </w:r>
          </w:p>
        </w:tc>
      </w:tr>
      <w:tr w:rsidR="00532257" w:rsidRPr="008A1055" w:rsidTr="00CD58EA">
        <w:tc>
          <w:tcPr>
            <w:tcW w:w="3672" w:type="dxa"/>
          </w:tcPr>
          <w:p w:rsidR="00532257" w:rsidRPr="008A1055" w:rsidRDefault="004244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Georgia Milestone</w:t>
            </w:r>
          </w:p>
        </w:tc>
        <w:tc>
          <w:tcPr>
            <w:tcW w:w="3672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2257" w:rsidRPr="008A1055" w:rsidTr="00CD58EA">
        <w:tc>
          <w:tcPr>
            <w:tcW w:w="3672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2257" w:rsidRPr="008A1055" w:rsidTr="00CD58EA">
        <w:tc>
          <w:tcPr>
            <w:tcW w:w="3672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32257" w:rsidRPr="008A1055" w:rsidRDefault="00532257" w:rsidP="00520A6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168CD" w:rsidRPr="008A1055" w:rsidTr="00CD58EA">
        <w:tc>
          <w:tcPr>
            <w:tcW w:w="3672" w:type="dxa"/>
            <w:vAlign w:val="center"/>
          </w:tcPr>
          <w:p w:rsidR="003168CD" w:rsidRPr="008A1055" w:rsidRDefault="003168CD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 xml:space="preserve">Data that are </w:t>
            </w:r>
            <w:r w:rsidRPr="008A1055">
              <w:rPr>
                <w:rFonts w:ascii="Arial" w:hAnsi="Arial" w:cs="Arial"/>
                <w:b/>
                <w:i/>
                <w:sz w:val="24"/>
                <w:szCs w:val="24"/>
              </w:rPr>
              <w:t>not</w:t>
            </w:r>
            <w:r w:rsidRPr="008A1055">
              <w:rPr>
                <w:rFonts w:ascii="Arial" w:hAnsi="Arial" w:cs="Arial"/>
                <w:b/>
                <w:sz w:val="24"/>
                <w:szCs w:val="24"/>
              </w:rPr>
              <w:t xml:space="preserve"> available: Gaps in the data</w:t>
            </w:r>
          </w:p>
        </w:tc>
        <w:tc>
          <w:tcPr>
            <w:tcW w:w="3672" w:type="dxa"/>
            <w:vAlign w:val="center"/>
          </w:tcPr>
          <w:p w:rsidR="003168CD" w:rsidRPr="008A1055" w:rsidRDefault="003168CD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What could the data tell us about?</w:t>
            </w:r>
          </w:p>
        </w:tc>
        <w:tc>
          <w:tcPr>
            <w:tcW w:w="3672" w:type="dxa"/>
            <w:vAlign w:val="center"/>
          </w:tcPr>
          <w:p w:rsidR="003168CD" w:rsidRPr="008A1055" w:rsidRDefault="003168CD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To what extent would they inform us about instruction?</w:t>
            </w:r>
          </w:p>
        </w:tc>
      </w:tr>
      <w:tr w:rsidR="003168CD" w:rsidRPr="008A1055" w:rsidTr="00CD58EA">
        <w:tc>
          <w:tcPr>
            <w:tcW w:w="3672" w:type="dxa"/>
          </w:tcPr>
          <w:p w:rsidR="003168CD" w:rsidRPr="008A1055" w:rsidRDefault="003168CD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3168CD" w:rsidRPr="008A1055" w:rsidRDefault="003168CD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3168CD" w:rsidRPr="008A1055" w:rsidRDefault="003168CD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8CD" w:rsidRPr="008A1055" w:rsidTr="00CD58EA">
        <w:tc>
          <w:tcPr>
            <w:tcW w:w="3672" w:type="dxa"/>
          </w:tcPr>
          <w:p w:rsidR="003168CD" w:rsidRPr="008A1055" w:rsidRDefault="003168CD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3168CD" w:rsidRPr="008A1055" w:rsidRDefault="003168CD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3168CD" w:rsidRPr="008A1055" w:rsidRDefault="003168CD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8CD" w:rsidRPr="008A1055" w:rsidTr="00CD58EA">
        <w:tc>
          <w:tcPr>
            <w:tcW w:w="3672" w:type="dxa"/>
          </w:tcPr>
          <w:p w:rsidR="003168CD" w:rsidRPr="008A1055" w:rsidRDefault="003168CD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3168CD" w:rsidRPr="008A1055" w:rsidRDefault="003168CD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3168CD" w:rsidRPr="008A1055" w:rsidRDefault="003168CD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168CD" w:rsidRPr="008A1055" w:rsidRDefault="003168CD" w:rsidP="00520A6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</w:tblGrid>
      <w:tr w:rsidR="00532257" w:rsidRPr="008A1055" w:rsidTr="00CD58EA">
        <w:trPr>
          <w:jc w:val="center"/>
        </w:trPr>
        <w:tc>
          <w:tcPr>
            <w:tcW w:w="4406" w:type="dxa"/>
            <w:gridSpan w:val="2"/>
            <w:vAlign w:val="center"/>
          </w:tcPr>
          <w:p w:rsidR="00532257" w:rsidRPr="008A1055" w:rsidRDefault="00532257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Data that are available</w:t>
            </w:r>
          </w:p>
        </w:tc>
        <w:tc>
          <w:tcPr>
            <w:tcW w:w="4406" w:type="dxa"/>
            <w:gridSpan w:val="2"/>
            <w:vAlign w:val="center"/>
          </w:tcPr>
          <w:p w:rsidR="00532257" w:rsidRPr="008A1055" w:rsidRDefault="00532257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Data that are not currently available</w:t>
            </w:r>
          </w:p>
        </w:tc>
      </w:tr>
      <w:tr w:rsidR="00532257" w:rsidRPr="008A1055" w:rsidTr="00CD58EA">
        <w:trPr>
          <w:jc w:val="center"/>
        </w:trPr>
        <w:tc>
          <w:tcPr>
            <w:tcW w:w="2203" w:type="dxa"/>
            <w:vAlign w:val="center"/>
          </w:tcPr>
          <w:p w:rsidR="00532257" w:rsidRPr="008A1055" w:rsidRDefault="00532257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Less Important</w:t>
            </w:r>
          </w:p>
        </w:tc>
        <w:tc>
          <w:tcPr>
            <w:tcW w:w="2203" w:type="dxa"/>
            <w:vAlign w:val="center"/>
          </w:tcPr>
          <w:p w:rsidR="00532257" w:rsidRPr="008A1055" w:rsidRDefault="00532257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Must-Have</w:t>
            </w:r>
          </w:p>
        </w:tc>
        <w:tc>
          <w:tcPr>
            <w:tcW w:w="2203" w:type="dxa"/>
            <w:vAlign w:val="center"/>
          </w:tcPr>
          <w:p w:rsidR="00532257" w:rsidRPr="008A1055" w:rsidRDefault="00532257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Less Important</w:t>
            </w:r>
          </w:p>
        </w:tc>
        <w:tc>
          <w:tcPr>
            <w:tcW w:w="2203" w:type="dxa"/>
            <w:vAlign w:val="center"/>
          </w:tcPr>
          <w:p w:rsidR="00532257" w:rsidRPr="008A1055" w:rsidRDefault="00532257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Must-Have</w:t>
            </w:r>
          </w:p>
        </w:tc>
      </w:tr>
      <w:tr w:rsidR="00532257" w:rsidRPr="008A1055" w:rsidTr="00CD58EA">
        <w:trPr>
          <w:jc w:val="center"/>
        </w:trPr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2257" w:rsidRPr="008A1055" w:rsidTr="00CD58EA">
        <w:trPr>
          <w:jc w:val="center"/>
        </w:trPr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2257" w:rsidRPr="008A1055" w:rsidTr="00CD58EA">
        <w:trPr>
          <w:jc w:val="center"/>
        </w:trPr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2257" w:rsidRPr="008A1055" w:rsidTr="00CD58EA">
        <w:trPr>
          <w:jc w:val="center"/>
        </w:trPr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2257" w:rsidRPr="008A1055" w:rsidTr="00CD58EA">
        <w:trPr>
          <w:jc w:val="center"/>
        </w:trPr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2257" w:rsidRPr="008A1055" w:rsidTr="00CD58EA">
        <w:trPr>
          <w:jc w:val="center"/>
        </w:trPr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:rsidR="00532257" w:rsidRPr="008A1055" w:rsidRDefault="00532257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32257" w:rsidRPr="008A1055" w:rsidRDefault="00532257" w:rsidP="00520A6F">
      <w:pPr>
        <w:rPr>
          <w:rFonts w:ascii="Arial" w:hAnsi="Arial" w:cs="Arial"/>
          <w:b/>
          <w:sz w:val="24"/>
          <w:szCs w:val="24"/>
        </w:rPr>
      </w:pPr>
    </w:p>
    <w:p w:rsidR="00EF48E3" w:rsidRPr="00EF48E3" w:rsidRDefault="003168CD" w:rsidP="00EF48E3">
      <w:pPr>
        <w:rPr>
          <w:rFonts w:ascii="Arial" w:hAnsi="Arial" w:cs="Arial"/>
          <w:b/>
          <w:sz w:val="24"/>
          <w:szCs w:val="24"/>
        </w:rPr>
      </w:pPr>
      <w:r w:rsidRPr="008A1055">
        <w:rPr>
          <w:rFonts w:ascii="Arial" w:hAnsi="Arial" w:cs="Arial"/>
          <w:b/>
          <w:sz w:val="24"/>
          <w:szCs w:val="24"/>
        </w:rPr>
        <w:t xml:space="preserve">Consider your </w:t>
      </w:r>
      <w:r w:rsidRPr="008A1055">
        <w:rPr>
          <w:rFonts w:ascii="Arial" w:hAnsi="Arial" w:cs="Arial"/>
          <w:b/>
          <w:i/>
          <w:sz w:val="24"/>
          <w:szCs w:val="24"/>
        </w:rPr>
        <w:t>Data Collage</w:t>
      </w:r>
      <w:r w:rsidRPr="008A1055">
        <w:rPr>
          <w:rFonts w:ascii="Arial" w:hAnsi="Arial" w:cs="Arial"/>
          <w:b/>
          <w:sz w:val="24"/>
          <w:szCs w:val="24"/>
        </w:rPr>
        <w:t xml:space="preserve"> or </w:t>
      </w:r>
      <w:r w:rsidRPr="008A1055">
        <w:rPr>
          <w:rFonts w:ascii="Arial" w:hAnsi="Arial" w:cs="Arial"/>
          <w:b/>
          <w:i/>
          <w:sz w:val="24"/>
          <w:szCs w:val="24"/>
        </w:rPr>
        <w:t>Data Profile</w:t>
      </w:r>
      <w:r w:rsidRPr="008A1055">
        <w:rPr>
          <w:rFonts w:ascii="Arial" w:hAnsi="Arial" w:cs="Arial"/>
          <w:b/>
          <w:sz w:val="24"/>
          <w:szCs w:val="24"/>
        </w:rPr>
        <w:t xml:space="preserve"> for this district.</w:t>
      </w:r>
      <w:r w:rsidR="001615C2">
        <w:rPr>
          <w:rFonts w:ascii="Arial" w:hAnsi="Arial" w:cs="Arial"/>
          <w:b/>
          <w:sz w:val="24"/>
          <w:szCs w:val="24"/>
        </w:rPr>
        <w:t xml:space="preserve"> </w:t>
      </w:r>
      <w:r w:rsidRPr="008A1055">
        <w:rPr>
          <w:rFonts w:ascii="Arial" w:hAnsi="Arial" w:cs="Arial"/>
          <w:b/>
          <w:sz w:val="24"/>
          <w:szCs w:val="24"/>
        </w:rPr>
        <w:t>What would it include?</w:t>
      </w:r>
      <w:r w:rsidR="001615C2">
        <w:rPr>
          <w:rFonts w:ascii="Arial" w:hAnsi="Arial" w:cs="Arial"/>
          <w:b/>
          <w:sz w:val="24"/>
          <w:szCs w:val="24"/>
        </w:rPr>
        <w:t xml:space="preserve"> </w:t>
      </w:r>
      <w:r w:rsidRPr="008A1055">
        <w:rPr>
          <w:rFonts w:ascii="Arial" w:hAnsi="Arial" w:cs="Arial"/>
          <w:b/>
          <w:sz w:val="24"/>
          <w:szCs w:val="24"/>
        </w:rPr>
        <w:t>Examine your Data Collage/Data Profile for the following</w:t>
      </w:r>
      <w:r w:rsidR="00EF48E3">
        <w:rPr>
          <w:rFonts w:ascii="Arial" w:hAnsi="Arial" w:cs="Arial"/>
          <w:b/>
          <w:sz w:val="24"/>
          <w:szCs w:val="24"/>
        </w:rPr>
        <w:t xml:space="preserve"> </w:t>
      </w:r>
      <w:r w:rsidR="00EF48E3" w:rsidRPr="00EF48E3">
        <w:rPr>
          <w:rFonts w:ascii="Arial" w:hAnsi="Arial" w:cs="Arial"/>
          <w:b/>
          <w:sz w:val="24"/>
          <w:szCs w:val="24"/>
        </w:rPr>
        <w:t xml:space="preserve">(please include this in the narrative </w:t>
      </w:r>
      <w:r w:rsidR="00D05A43">
        <w:rPr>
          <w:rFonts w:ascii="Arial" w:hAnsi="Arial" w:cs="Arial"/>
          <w:b/>
          <w:sz w:val="24"/>
          <w:szCs w:val="24"/>
        </w:rPr>
        <w:t>S</w:t>
      </w:r>
      <w:r w:rsidR="00EF48E3" w:rsidRPr="00EF48E3">
        <w:rPr>
          <w:rFonts w:ascii="Arial" w:hAnsi="Arial" w:cs="Arial"/>
          <w:b/>
          <w:sz w:val="24"/>
          <w:szCs w:val="24"/>
        </w:rPr>
        <w:t xml:space="preserve">ection 2 of your </w:t>
      </w:r>
      <w:r w:rsidR="00067EA6">
        <w:rPr>
          <w:rFonts w:ascii="Arial" w:hAnsi="Arial" w:cs="Arial"/>
          <w:b/>
          <w:sz w:val="24"/>
          <w:szCs w:val="24"/>
        </w:rPr>
        <w:t>final project</w:t>
      </w:r>
      <w:r w:rsidR="00EF48E3" w:rsidRPr="00EF48E3">
        <w:rPr>
          <w:rFonts w:ascii="Arial" w:hAnsi="Arial" w:cs="Arial"/>
          <w:b/>
          <w:sz w:val="24"/>
          <w:szCs w:val="24"/>
        </w:rPr>
        <w:t>):</w:t>
      </w:r>
    </w:p>
    <w:p w:rsidR="00EF48E3" w:rsidRPr="00EF48E3" w:rsidRDefault="00EF48E3" w:rsidP="00EF48E3">
      <w:pPr>
        <w:rPr>
          <w:rFonts w:ascii="Arial" w:hAnsi="Arial" w:cs="Arial"/>
          <w:sz w:val="24"/>
          <w:szCs w:val="24"/>
        </w:rPr>
      </w:pPr>
      <w:r w:rsidRPr="00EF48E3">
        <w:rPr>
          <w:rFonts w:ascii="Arial" w:hAnsi="Arial" w:cs="Arial"/>
          <w:sz w:val="24"/>
          <w:szCs w:val="24"/>
        </w:rPr>
        <w:t>How are each of the data connected to (or not connected to) instruction? Please explain.</w:t>
      </w:r>
    </w:p>
    <w:p w:rsidR="00EF48E3" w:rsidRPr="00EF48E3" w:rsidRDefault="00EF48E3" w:rsidP="00EF48E3">
      <w:pPr>
        <w:rPr>
          <w:rFonts w:ascii="Arial" w:hAnsi="Arial" w:cs="Arial"/>
          <w:sz w:val="24"/>
          <w:szCs w:val="24"/>
        </w:rPr>
      </w:pPr>
      <w:r w:rsidRPr="00EF48E3">
        <w:rPr>
          <w:rFonts w:ascii="Arial" w:hAnsi="Arial" w:cs="Arial"/>
          <w:sz w:val="24"/>
          <w:szCs w:val="24"/>
        </w:rPr>
        <w:t xml:space="preserve">How do they provide </w:t>
      </w:r>
      <w:r w:rsidR="00793F03">
        <w:rPr>
          <w:rFonts w:ascii="Arial" w:hAnsi="Arial" w:cs="Arial"/>
          <w:sz w:val="24"/>
          <w:szCs w:val="24"/>
        </w:rPr>
        <w:t xml:space="preserve">(or not provide) </w:t>
      </w:r>
      <w:r w:rsidRPr="00EF48E3">
        <w:rPr>
          <w:rFonts w:ascii="Arial" w:hAnsi="Arial" w:cs="Arial"/>
          <w:sz w:val="24"/>
          <w:szCs w:val="24"/>
        </w:rPr>
        <w:t>a variety of information? Please explain.</w:t>
      </w:r>
    </w:p>
    <w:p w:rsidR="00EF48E3" w:rsidRPr="00EF48E3" w:rsidRDefault="00EF48E3" w:rsidP="00EF48E3">
      <w:pPr>
        <w:rPr>
          <w:rFonts w:ascii="Arial" w:hAnsi="Arial" w:cs="Arial"/>
          <w:sz w:val="24"/>
          <w:szCs w:val="24"/>
        </w:rPr>
      </w:pPr>
      <w:r w:rsidRPr="00EF48E3">
        <w:rPr>
          <w:rFonts w:ascii="Arial" w:hAnsi="Arial" w:cs="Arial"/>
          <w:sz w:val="24"/>
          <w:szCs w:val="24"/>
        </w:rPr>
        <w:lastRenderedPageBreak/>
        <w:t>Ho</w:t>
      </w:r>
      <w:r>
        <w:rPr>
          <w:rFonts w:ascii="Arial" w:hAnsi="Arial" w:cs="Arial"/>
          <w:sz w:val="24"/>
          <w:szCs w:val="24"/>
        </w:rPr>
        <w:t>w</w:t>
      </w:r>
      <w:r w:rsidRPr="00EF48E3">
        <w:rPr>
          <w:rFonts w:ascii="Arial" w:hAnsi="Arial" w:cs="Arial"/>
          <w:sz w:val="24"/>
          <w:szCs w:val="24"/>
        </w:rPr>
        <w:t xml:space="preserve"> do they provide </w:t>
      </w:r>
      <w:r w:rsidR="00793F03">
        <w:rPr>
          <w:rFonts w:ascii="Arial" w:hAnsi="Arial" w:cs="Arial"/>
          <w:sz w:val="24"/>
          <w:szCs w:val="24"/>
        </w:rPr>
        <w:t xml:space="preserve">(or not provide) </w:t>
      </w:r>
      <w:r w:rsidRPr="00EF48E3">
        <w:rPr>
          <w:rFonts w:ascii="Arial" w:hAnsi="Arial" w:cs="Arial"/>
          <w:sz w:val="24"/>
          <w:szCs w:val="24"/>
        </w:rPr>
        <w:t xml:space="preserve">multiple levels of data: individual, classroom, school, </w:t>
      </w:r>
      <w:r w:rsidR="000B1F28">
        <w:rPr>
          <w:rFonts w:ascii="Arial" w:hAnsi="Arial" w:cs="Arial"/>
          <w:sz w:val="24"/>
          <w:szCs w:val="24"/>
        </w:rPr>
        <w:t xml:space="preserve">and </w:t>
      </w:r>
      <w:r w:rsidRPr="00EF48E3">
        <w:rPr>
          <w:rFonts w:ascii="Arial" w:hAnsi="Arial" w:cs="Arial"/>
          <w:sz w:val="24"/>
          <w:szCs w:val="24"/>
        </w:rPr>
        <w:t>district levels?</w:t>
      </w:r>
    </w:p>
    <w:p w:rsidR="00EF48E3" w:rsidRPr="00EF48E3" w:rsidRDefault="00EF48E3" w:rsidP="00EF48E3">
      <w:pPr>
        <w:rPr>
          <w:rFonts w:ascii="Arial" w:hAnsi="Arial" w:cs="Arial"/>
          <w:sz w:val="24"/>
          <w:szCs w:val="24"/>
        </w:rPr>
      </w:pPr>
      <w:r w:rsidRPr="00EF48E3">
        <w:rPr>
          <w:rFonts w:ascii="Arial" w:hAnsi="Arial" w:cs="Arial"/>
          <w:sz w:val="24"/>
          <w:szCs w:val="24"/>
        </w:rPr>
        <w:t>How do</w:t>
      </w:r>
      <w:r w:rsidR="00793F03">
        <w:rPr>
          <w:rFonts w:ascii="Arial" w:hAnsi="Arial" w:cs="Arial"/>
          <w:sz w:val="24"/>
          <w:szCs w:val="24"/>
        </w:rPr>
        <w:t xml:space="preserve"> </w:t>
      </w:r>
      <w:r w:rsidRPr="00EF48E3">
        <w:rPr>
          <w:rFonts w:ascii="Arial" w:hAnsi="Arial" w:cs="Arial"/>
          <w:sz w:val="24"/>
          <w:szCs w:val="24"/>
        </w:rPr>
        <w:t>the data include</w:t>
      </w:r>
      <w:r w:rsidR="00793F03">
        <w:rPr>
          <w:rFonts w:ascii="Arial" w:hAnsi="Arial" w:cs="Arial"/>
          <w:sz w:val="24"/>
          <w:szCs w:val="24"/>
        </w:rPr>
        <w:t xml:space="preserve"> (or exclude)</w:t>
      </w:r>
      <w:r w:rsidRPr="00EF48E3">
        <w:rPr>
          <w:rFonts w:ascii="Arial" w:hAnsi="Arial" w:cs="Arial"/>
          <w:sz w:val="24"/>
          <w:szCs w:val="24"/>
        </w:rPr>
        <w:t xml:space="preserve"> grade</w:t>
      </w:r>
      <w:r w:rsidR="00793F03">
        <w:rPr>
          <w:rFonts w:ascii="Arial" w:hAnsi="Arial" w:cs="Arial"/>
          <w:sz w:val="24"/>
          <w:szCs w:val="24"/>
        </w:rPr>
        <w:t>-</w:t>
      </w:r>
      <w:r w:rsidRPr="00EF48E3">
        <w:rPr>
          <w:rFonts w:ascii="Arial" w:hAnsi="Arial" w:cs="Arial"/>
          <w:sz w:val="24"/>
          <w:szCs w:val="24"/>
        </w:rPr>
        <w:t>level and subject</w:t>
      </w:r>
      <w:r w:rsidR="00793F03">
        <w:rPr>
          <w:rFonts w:ascii="Arial" w:hAnsi="Arial" w:cs="Arial"/>
          <w:sz w:val="24"/>
          <w:szCs w:val="24"/>
        </w:rPr>
        <w:t>-</w:t>
      </w:r>
      <w:r w:rsidRPr="00EF48E3">
        <w:rPr>
          <w:rFonts w:ascii="Arial" w:hAnsi="Arial" w:cs="Arial"/>
          <w:sz w:val="24"/>
          <w:szCs w:val="24"/>
        </w:rPr>
        <w:t>area data?</w:t>
      </w:r>
    </w:p>
    <w:p w:rsidR="00EF48E3" w:rsidRPr="00EF48E3" w:rsidRDefault="00EF48E3" w:rsidP="00EF48E3">
      <w:pPr>
        <w:rPr>
          <w:rFonts w:ascii="Arial" w:hAnsi="Arial" w:cs="Arial"/>
          <w:sz w:val="24"/>
          <w:szCs w:val="24"/>
        </w:rPr>
      </w:pPr>
      <w:r w:rsidRPr="00EF48E3">
        <w:rPr>
          <w:rFonts w:ascii="Arial" w:hAnsi="Arial" w:cs="Arial"/>
          <w:sz w:val="24"/>
          <w:szCs w:val="24"/>
        </w:rPr>
        <w:t>How can (or cannot) the data be disaggregated?</w:t>
      </w:r>
    </w:p>
    <w:p w:rsidR="00EF48E3" w:rsidRPr="00EF48E3" w:rsidRDefault="00EF48E3" w:rsidP="00EF48E3">
      <w:pPr>
        <w:rPr>
          <w:rFonts w:ascii="Arial" w:hAnsi="Arial" w:cs="Arial"/>
          <w:sz w:val="24"/>
          <w:szCs w:val="24"/>
        </w:rPr>
      </w:pPr>
      <w:r w:rsidRPr="00EF48E3">
        <w:rPr>
          <w:rFonts w:ascii="Arial" w:hAnsi="Arial" w:cs="Arial"/>
          <w:sz w:val="24"/>
          <w:szCs w:val="24"/>
        </w:rPr>
        <w:t>How can (or cannot) the data be reviewed over time for patterns, themes, and inconsistencies?</w:t>
      </w:r>
    </w:p>
    <w:p w:rsidR="00EF48E3" w:rsidRPr="00EF48E3" w:rsidRDefault="00EF48E3" w:rsidP="00EF48E3">
      <w:pPr>
        <w:rPr>
          <w:rFonts w:ascii="Arial" w:hAnsi="Arial" w:cs="Arial"/>
          <w:sz w:val="24"/>
          <w:szCs w:val="24"/>
        </w:rPr>
      </w:pPr>
      <w:r w:rsidRPr="00EF48E3">
        <w:rPr>
          <w:rFonts w:ascii="Arial" w:hAnsi="Arial" w:cs="Arial"/>
          <w:sz w:val="24"/>
          <w:szCs w:val="24"/>
        </w:rPr>
        <w:t>Are longitudinal data included? Please explain.</w:t>
      </w:r>
    </w:p>
    <w:p w:rsidR="00EF48E3" w:rsidRPr="00EF48E3" w:rsidRDefault="00EF48E3" w:rsidP="00EF48E3">
      <w:pPr>
        <w:rPr>
          <w:rFonts w:ascii="Arial" w:hAnsi="Arial" w:cs="Arial"/>
          <w:sz w:val="24"/>
          <w:szCs w:val="24"/>
        </w:rPr>
      </w:pPr>
      <w:r w:rsidRPr="00EF48E3">
        <w:rPr>
          <w:rFonts w:ascii="Arial" w:hAnsi="Arial" w:cs="Arial"/>
          <w:sz w:val="24"/>
          <w:szCs w:val="24"/>
        </w:rPr>
        <w:t>Which are summative data? Please explain.</w:t>
      </w:r>
    </w:p>
    <w:p w:rsidR="00CF5186" w:rsidRPr="00EF48E3" w:rsidRDefault="00EF48E3" w:rsidP="00EF48E3">
      <w:pPr>
        <w:rPr>
          <w:rFonts w:ascii="Arial" w:hAnsi="Arial" w:cs="Arial"/>
          <w:sz w:val="24"/>
          <w:szCs w:val="24"/>
        </w:rPr>
      </w:pPr>
      <w:r w:rsidRPr="00EF48E3">
        <w:rPr>
          <w:rFonts w:ascii="Arial" w:hAnsi="Arial" w:cs="Arial"/>
          <w:sz w:val="24"/>
          <w:szCs w:val="24"/>
        </w:rPr>
        <w:t>Which are formative data? Please explain.</w:t>
      </w:r>
    </w:p>
    <w:p w:rsidR="003002A7" w:rsidRPr="008A1055" w:rsidRDefault="003002A7" w:rsidP="003002A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CF5186" w:rsidRPr="008A1055" w:rsidTr="00CD58EA">
        <w:tc>
          <w:tcPr>
            <w:tcW w:w="11016" w:type="dxa"/>
            <w:gridSpan w:val="2"/>
            <w:vAlign w:val="center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List the data you want to include in this district’s Data Collage/Data Profile.</w:t>
            </w:r>
            <w:r w:rsidR="001615C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F5186" w:rsidRPr="008A1055" w:rsidTr="00CD58EA">
        <w:tc>
          <w:tcPr>
            <w:tcW w:w="5508" w:type="dxa"/>
            <w:vAlign w:val="center"/>
          </w:tcPr>
          <w:p w:rsidR="00CF5186" w:rsidRPr="008A1055" w:rsidRDefault="00CF5186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Element of Data Collage/Data Profile</w:t>
            </w:r>
          </w:p>
        </w:tc>
        <w:tc>
          <w:tcPr>
            <w:tcW w:w="5508" w:type="dxa"/>
            <w:vAlign w:val="center"/>
          </w:tcPr>
          <w:p w:rsidR="00CF5186" w:rsidRPr="008A1055" w:rsidRDefault="00CF5186" w:rsidP="00CD58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055">
              <w:rPr>
                <w:rFonts w:ascii="Arial" w:hAnsi="Arial" w:cs="Arial"/>
                <w:b/>
                <w:sz w:val="24"/>
                <w:szCs w:val="24"/>
              </w:rPr>
              <w:t>Describe</w:t>
            </w:r>
            <w:r w:rsidR="00DD37BE" w:rsidRPr="008A1055">
              <w:rPr>
                <w:rFonts w:ascii="Arial" w:hAnsi="Arial" w:cs="Arial"/>
                <w:b/>
                <w:sz w:val="24"/>
                <w:szCs w:val="24"/>
              </w:rPr>
              <w:t xml:space="preserve"> what these data contribute to the Data Collage/Data Profile</w:t>
            </w:r>
          </w:p>
        </w:tc>
      </w:tr>
      <w:tr w:rsidR="00CF5186" w:rsidRPr="008A1055" w:rsidTr="00CD58EA"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186" w:rsidRPr="008A1055" w:rsidTr="00CD58EA"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186" w:rsidRPr="008A1055" w:rsidTr="00CD58EA"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186" w:rsidRPr="008A1055" w:rsidTr="00CD58EA"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186" w:rsidRPr="008A1055" w:rsidTr="00CD58EA"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186" w:rsidRPr="008A1055" w:rsidTr="00CD58EA"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186" w:rsidRPr="008A1055" w:rsidTr="00CD58EA"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8" w:type="dxa"/>
          </w:tcPr>
          <w:p w:rsidR="00CF5186" w:rsidRPr="008A1055" w:rsidRDefault="00CF5186" w:rsidP="00CD58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02A7" w:rsidRPr="008A1055" w:rsidRDefault="003002A7" w:rsidP="003002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5186" w:rsidRPr="008A1055" w:rsidRDefault="00325A35" w:rsidP="003002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1055">
        <w:rPr>
          <w:rFonts w:ascii="Arial" w:hAnsi="Arial" w:cs="Arial"/>
          <w:sz w:val="24"/>
          <w:szCs w:val="24"/>
        </w:rPr>
        <w:t>Describe your Data Collage/Data Profile.</w:t>
      </w:r>
      <w:r w:rsidR="001615C2">
        <w:rPr>
          <w:rFonts w:ascii="Arial" w:hAnsi="Arial" w:cs="Arial"/>
          <w:sz w:val="24"/>
          <w:szCs w:val="24"/>
        </w:rPr>
        <w:t xml:space="preserve"> </w:t>
      </w:r>
      <w:r w:rsidRPr="008A1055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3D75E3">
        <w:rPr>
          <w:rFonts w:ascii="Arial" w:hAnsi="Arial" w:cs="Arial"/>
          <w:sz w:val="24"/>
          <w:szCs w:val="24"/>
        </w:rPr>
        <w:t>do</w:t>
      </w:r>
      <w:proofErr w:type="gramEnd"/>
      <w:r w:rsidR="003D75E3">
        <w:rPr>
          <w:rFonts w:ascii="Arial" w:hAnsi="Arial" w:cs="Arial"/>
          <w:sz w:val="24"/>
          <w:szCs w:val="24"/>
        </w:rPr>
        <w:t xml:space="preserve"> each of these</w:t>
      </w:r>
      <w:r w:rsidRPr="008A1055">
        <w:rPr>
          <w:rFonts w:ascii="Arial" w:hAnsi="Arial" w:cs="Arial"/>
          <w:sz w:val="24"/>
          <w:szCs w:val="24"/>
        </w:rPr>
        <w:t xml:space="preserve"> data contribute?</w:t>
      </w:r>
      <w:r w:rsidR="001615C2">
        <w:rPr>
          <w:rFonts w:ascii="Arial" w:hAnsi="Arial" w:cs="Arial"/>
          <w:sz w:val="24"/>
          <w:szCs w:val="24"/>
        </w:rPr>
        <w:t xml:space="preserve"> </w:t>
      </w:r>
      <w:r w:rsidR="00DD37BE" w:rsidRPr="008A1055">
        <w:rPr>
          <w:rFonts w:ascii="Arial" w:hAnsi="Arial" w:cs="Arial"/>
          <w:sz w:val="24"/>
          <w:szCs w:val="24"/>
        </w:rPr>
        <w:t>What process did you</w:t>
      </w:r>
      <w:r w:rsidR="00CF5186" w:rsidRPr="008A1055">
        <w:rPr>
          <w:rFonts w:ascii="Arial" w:hAnsi="Arial" w:cs="Arial"/>
          <w:sz w:val="24"/>
          <w:szCs w:val="24"/>
        </w:rPr>
        <w:t xml:space="preserve"> use to select each of these data for the Data Collage/Data Profile?</w:t>
      </w:r>
      <w:r w:rsidR="001615C2">
        <w:rPr>
          <w:rFonts w:ascii="Arial" w:hAnsi="Arial" w:cs="Arial"/>
          <w:sz w:val="24"/>
          <w:szCs w:val="24"/>
        </w:rPr>
        <w:t xml:space="preserve"> </w:t>
      </w:r>
      <w:r w:rsidRPr="008A1055">
        <w:rPr>
          <w:rFonts w:ascii="Arial" w:hAnsi="Arial" w:cs="Arial"/>
          <w:sz w:val="24"/>
          <w:szCs w:val="24"/>
        </w:rPr>
        <w:t>Explain</w:t>
      </w:r>
      <w:r w:rsidR="004B05D8" w:rsidRPr="008A1055">
        <w:rPr>
          <w:rFonts w:ascii="Arial" w:hAnsi="Arial" w:cs="Arial"/>
          <w:sz w:val="24"/>
          <w:szCs w:val="24"/>
        </w:rPr>
        <w:t xml:space="preserve"> your rationale </w:t>
      </w:r>
      <w:r w:rsidR="002A2E43" w:rsidRPr="008A1055">
        <w:rPr>
          <w:rFonts w:ascii="Arial" w:hAnsi="Arial" w:cs="Arial"/>
          <w:sz w:val="24"/>
          <w:szCs w:val="24"/>
        </w:rPr>
        <w:t>below.</w:t>
      </w:r>
      <w:r w:rsidR="001615C2">
        <w:rPr>
          <w:rFonts w:ascii="Arial" w:hAnsi="Arial" w:cs="Arial"/>
          <w:sz w:val="24"/>
          <w:szCs w:val="24"/>
        </w:rPr>
        <w:t xml:space="preserve"> </w:t>
      </w:r>
      <w:r w:rsidR="002A2E43" w:rsidRPr="008A1055">
        <w:rPr>
          <w:rFonts w:ascii="Arial" w:hAnsi="Arial" w:cs="Arial"/>
          <w:sz w:val="24"/>
          <w:szCs w:val="24"/>
        </w:rPr>
        <w:t>Your response should be 1</w:t>
      </w:r>
      <w:r w:rsidR="00180A3B" w:rsidRPr="008A1055">
        <w:rPr>
          <w:rFonts w:ascii="Arial" w:hAnsi="Arial" w:cs="Arial"/>
          <w:sz w:val="24"/>
          <w:szCs w:val="24"/>
        </w:rPr>
        <w:t>–</w:t>
      </w:r>
      <w:r w:rsidR="002A2E43" w:rsidRPr="008A1055">
        <w:rPr>
          <w:rFonts w:ascii="Arial" w:hAnsi="Arial" w:cs="Arial"/>
          <w:sz w:val="24"/>
          <w:szCs w:val="24"/>
        </w:rPr>
        <w:t>1.5 pages</w:t>
      </w:r>
      <w:r w:rsidR="004B05D8" w:rsidRPr="008A1055">
        <w:rPr>
          <w:rFonts w:ascii="Arial" w:hAnsi="Arial" w:cs="Arial"/>
          <w:sz w:val="24"/>
          <w:szCs w:val="24"/>
        </w:rPr>
        <w:t>.</w:t>
      </w:r>
    </w:p>
    <w:sectPr w:rsidR="00CF5186" w:rsidRPr="008A1055" w:rsidSect="00573AF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57" w:rsidRDefault="00424457" w:rsidP="003002A7">
      <w:pPr>
        <w:spacing w:after="0" w:line="240" w:lineRule="auto"/>
      </w:pPr>
      <w:r>
        <w:separator/>
      </w:r>
    </w:p>
  </w:endnote>
  <w:endnote w:type="continuationSeparator" w:id="0">
    <w:p w:rsidR="00424457" w:rsidRDefault="00424457" w:rsidP="0030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3B" w:rsidRPr="003F3436" w:rsidRDefault="00EE1D2C" w:rsidP="00180A3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© 2011</w:t>
    </w:r>
    <w:r w:rsidR="00180A3B" w:rsidRPr="003F3436">
      <w:rPr>
        <w:rFonts w:ascii="Arial" w:hAnsi="Arial" w:cs="Arial"/>
        <w:sz w:val="20"/>
        <w:szCs w:val="20"/>
      </w:rPr>
      <w:t xml:space="preserve"> Laureate Education, Inc. </w:t>
    </w:r>
    <w:r w:rsidR="00180A3B" w:rsidRPr="003F3436">
      <w:rPr>
        <w:rFonts w:ascii="Arial" w:hAnsi="Arial" w:cs="Arial"/>
        <w:sz w:val="20"/>
        <w:szCs w:val="20"/>
      </w:rPr>
      <w:tab/>
    </w:r>
    <w:r w:rsidR="00180A3B" w:rsidRPr="003F3436">
      <w:rPr>
        <w:rFonts w:ascii="Arial" w:hAnsi="Arial" w:cs="Arial"/>
        <w:sz w:val="20"/>
        <w:szCs w:val="20"/>
      </w:rPr>
      <w:tab/>
      <w:t xml:space="preserve">  Page </w:t>
    </w:r>
    <w:r w:rsidR="00180A3B" w:rsidRPr="003F3436">
      <w:rPr>
        <w:rFonts w:ascii="Arial" w:hAnsi="Arial" w:cs="Arial"/>
        <w:sz w:val="20"/>
        <w:szCs w:val="20"/>
      </w:rPr>
      <w:fldChar w:fldCharType="begin"/>
    </w:r>
    <w:r w:rsidR="00180A3B" w:rsidRPr="003F3436">
      <w:rPr>
        <w:rFonts w:ascii="Arial" w:hAnsi="Arial" w:cs="Arial"/>
        <w:sz w:val="20"/>
        <w:szCs w:val="20"/>
      </w:rPr>
      <w:instrText xml:space="preserve"> PAGE </w:instrText>
    </w:r>
    <w:r w:rsidR="00180A3B" w:rsidRPr="003F3436">
      <w:rPr>
        <w:rFonts w:ascii="Arial" w:hAnsi="Arial" w:cs="Arial"/>
        <w:sz w:val="20"/>
        <w:szCs w:val="20"/>
      </w:rPr>
      <w:fldChar w:fldCharType="separate"/>
    </w:r>
    <w:r w:rsidR="000E28A7">
      <w:rPr>
        <w:rFonts w:ascii="Arial" w:hAnsi="Arial" w:cs="Arial"/>
        <w:noProof/>
        <w:sz w:val="20"/>
        <w:szCs w:val="20"/>
      </w:rPr>
      <w:t>2</w:t>
    </w:r>
    <w:r w:rsidR="00180A3B" w:rsidRPr="003F3436">
      <w:rPr>
        <w:rFonts w:ascii="Arial" w:hAnsi="Arial" w:cs="Arial"/>
        <w:sz w:val="20"/>
        <w:szCs w:val="20"/>
      </w:rPr>
      <w:fldChar w:fldCharType="end"/>
    </w:r>
    <w:r w:rsidR="00180A3B" w:rsidRPr="003F3436">
      <w:rPr>
        <w:rFonts w:ascii="Arial" w:hAnsi="Arial" w:cs="Arial"/>
        <w:sz w:val="20"/>
        <w:szCs w:val="20"/>
      </w:rPr>
      <w:t xml:space="preserve"> of </w:t>
    </w:r>
    <w:r w:rsidR="00180A3B" w:rsidRPr="003F3436">
      <w:rPr>
        <w:rFonts w:ascii="Arial" w:hAnsi="Arial" w:cs="Arial"/>
        <w:sz w:val="20"/>
        <w:szCs w:val="20"/>
      </w:rPr>
      <w:fldChar w:fldCharType="begin"/>
    </w:r>
    <w:r w:rsidR="00180A3B" w:rsidRPr="003F3436">
      <w:rPr>
        <w:rFonts w:ascii="Arial" w:hAnsi="Arial" w:cs="Arial"/>
        <w:sz w:val="20"/>
        <w:szCs w:val="20"/>
      </w:rPr>
      <w:instrText xml:space="preserve"> NUMPAGES  </w:instrText>
    </w:r>
    <w:r w:rsidR="00180A3B" w:rsidRPr="003F3436">
      <w:rPr>
        <w:rFonts w:ascii="Arial" w:hAnsi="Arial" w:cs="Arial"/>
        <w:sz w:val="20"/>
        <w:szCs w:val="20"/>
      </w:rPr>
      <w:fldChar w:fldCharType="separate"/>
    </w:r>
    <w:r w:rsidR="000E28A7">
      <w:rPr>
        <w:rFonts w:ascii="Arial" w:hAnsi="Arial" w:cs="Arial"/>
        <w:noProof/>
        <w:sz w:val="20"/>
        <w:szCs w:val="20"/>
      </w:rPr>
      <w:t>2</w:t>
    </w:r>
    <w:r w:rsidR="00180A3B" w:rsidRPr="003F3436">
      <w:rPr>
        <w:rFonts w:ascii="Arial" w:hAnsi="Arial" w:cs="Arial"/>
        <w:sz w:val="20"/>
        <w:szCs w:val="20"/>
      </w:rPr>
      <w:fldChar w:fldCharType="end"/>
    </w:r>
  </w:p>
  <w:p w:rsidR="003002A7" w:rsidRDefault="003002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57" w:rsidRDefault="00424457" w:rsidP="003002A7">
      <w:pPr>
        <w:spacing w:after="0" w:line="240" w:lineRule="auto"/>
      </w:pPr>
      <w:r>
        <w:separator/>
      </w:r>
    </w:p>
  </w:footnote>
  <w:footnote w:type="continuationSeparator" w:id="0">
    <w:p w:rsidR="00424457" w:rsidRDefault="00424457" w:rsidP="00300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D36FC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AFD"/>
    <w:rsid w:val="00067EA6"/>
    <w:rsid w:val="000A18FE"/>
    <w:rsid w:val="000A4106"/>
    <w:rsid w:val="000B1F28"/>
    <w:rsid w:val="000D5C8E"/>
    <w:rsid w:val="000E28A7"/>
    <w:rsid w:val="00103A00"/>
    <w:rsid w:val="00112864"/>
    <w:rsid w:val="001615C2"/>
    <w:rsid w:val="00180A3B"/>
    <w:rsid w:val="001F0D60"/>
    <w:rsid w:val="002A2E43"/>
    <w:rsid w:val="002D7F3C"/>
    <w:rsid w:val="003002A7"/>
    <w:rsid w:val="00300560"/>
    <w:rsid w:val="003168CD"/>
    <w:rsid w:val="00325A35"/>
    <w:rsid w:val="003D75E3"/>
    <w:rsid w:val="003D7B33"/>
    <w:rsid w:val="003F3436"/>
    <w:rsid w:val="00424457"/>
    <w:rsid w:val="004922A7"/>
    <w:rsid w:val="004B05D8"/>
    <w:rsid w:val="004B1824"/>
    <w:rsid w:val="00520A6F"/>
    <w:rsid w:val="00532257"/>
    <w:rsid w:val="005701A2"/>
    <w:rsid w:val="00573AFD"/>
    <w:rsid w:val="00591D57"/>
    <w:rsid w:val="005F652B"/>
    <w:rsid w:val="005F6551"/>
    <w:rsid w:val="006526AF"/>
    <w:rsid w:val="00776B78"/>
    <w:rsid w:val="00793F03"/>
    <w:rsid w:val="007F5CD7"/>
    <w:rsid w:val="00815D59"/>
    <w:rsid w:val="008A1055"/>
    <w:rsid w:val="008B6E6A"/>
    <w:rsid w:val="009C078C"/>
    <w:rsid w:val="009D04FF"/>
    <w:rsid w:val="00A006F8"/>
    <w:rsid w:val="00A032E8"/>
    <w:rsid w:val="00A65021"/>
    <w:rsid w:val="00A76CA0"/>
    <w:rsid w:val="00AE49DE"/>
    <w:rsid w:val="00AF43BF"/>
    <w:rsid w:val="00B0339D"/>
    <w:rsid w:val="00B53934"/>
    <w:rsid w:val="00BB7B42"/>
    <w:rsid w:val="00C151DB"/>
    <w:rsid w:val="00CD58EA"/>
    <w:rsid w:val="00CF5186"/>
    <w:rsid w:val="00CF6164"/>
    <w:rsid w:val="00D05A43"/>
    <w:rsid w:val="00D66AFB"/>
    <w:rsid w:val="00D9086A"/>
    <w:rsid w:val="00DC4D32"/>
    <w:rsid w:val="00DD37BE"/>
    <w:rsid w:val="00E064F1"/>
    <w:rsid w:val="00EE1D2C"/>
    <w:rsid w:val="00E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2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22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2A7"/>
  </w:style>
  <w:style w:type="paragraph" w:styleId="Footer">
    <w:name w:val="footer"/>
    <w:basedOn w:val="Normal"/>
    <w:link w:val="FooterChar"/>
    <w:uiPriority w:val="99"/>
    <w:unhideWhenUsed/>
    <w:rsid w:val="0030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2A7"/>
  </w:style>
  <w:style w:type="character" w:styleId="CommentReference">
    <w:name w:val="annotation reference"/>
    <w:uiPriority w:val="99"/>
    <w:semiHidden/>
    <w:unhideWhenUsed/>
    <w:rsid w:val="00D05A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A43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D05A4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A4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05A43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C08CAE2F7C1468F5EBBDA142561B1" ma:contentTypeVersion="8" ma:contentTypeDescription="Create a new document." ma:contentTypeScope="" ma:versionID="5a844920fb20d01d58fe62c527d56766">
  <xsd:schema xmlns:xsd="http://www.w3.org/2001/XMLSchema" xmlns:xs="http://www.w3.org/2001/XMLSchema" xmlns:p="http://schemas.microsoft.com/office/2006/metadata/properties" xmlns:ns2="07430bed-61fa-458a-8d4b-1be730f22dae" xmlns:ns3="eeeb32fc-8852-4d50-b21e-04f5389fdfb8" xmlns:ns4="http://schemas.microsoft.com/sharepoint/v4" targetNamespace="http://schemas.microsoft.com/office/2006/metadata/properties" ma:root="true" ma:fieldsID="6c270d162b7122438e53d9da3cdaf776" ns2:_="" ns3:_="" ns4:_="">
    <xsd:import namespace="07430bed-61fa-458a-8d4b-1be730f22dae"/>
    <xsd:import namespace="eeeb32fc-8852-4d50-b21e-04f5389fdfb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0bed-61fa-458a-8d4b-1be730f22d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b32fc-8852-4d50-b21e-04f5389fdfb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CF48C-27DA-41FE-97AE-E3B49ADA55DD}">
  <ds:schemaRefs>
    <ds:schemaRef ds:uri="07430bed-61fa-458a-8d4b-1be730f22da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4"/>
    <ds:schemaRef ds:uri="eeeb32fc-8852-4d50-b21e-04f5389fdfb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1C9B48-8B78-4BAB-AE32-225D0FFE8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CB400-A11F-47C4-8A87-CCB724D7E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30bed-61fa-458a-8d4b-1be730f22dae"/>
    <ds:schemaRef ds:uri="eeeb32fc-8852-4d50-b21e-04f5389fdfb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Lillie Knox</dc:creator>
  <cp:lastModifiedBy>Knox, Monica</cp:lastModifiedBy>
  <cp:revision>3</cp:revision>
  <cp:lastPrinted>2017-03-06T13:35:00Z</cp:lastPrinted>
  <dcterms:created xsi:type="dcterms:W3CDTF">2017-03-02T02:24:00Z</dcterms:created>
  <dcterms:modified xsi:type="dcterms:W3CDTF">2017-03-06T13:36:00Z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</Properties>
</file>