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123" w:rsidRPr="00F51123" w:rsidRDefault="00F51123" w:rsidP="00F51123">
      <w:r w:rsidRPr="00F51123">
        <w:t xml:space="preserve">Sandra </w:t>
      </w:r>
      <w:proofErr w:type="spellStart"/>
      <w:r w:rsidRPr="00F51123">
        <w:t>Amores</w:t>
      </w:r>
      <w:proofErr w:type="spellEnd"/>
      <w:r w:rsidRPr="00F51123">
        <w:t xml:space="preserve"> is a Registered nurse for Kaiser Hospital in Orange County, California.  She began her career in health care by working in the laboratory of a small community hospital in Twin Falls, Idaho, when she was only 18 years old.   Since that time, she has logged nearly twenty-five years of experience in various areas of patient care (X-ray technician, lab technician, medical assistant, critical care nurse, and labor and delivery nurse).  In addition to her extensive clinical experience, Sandra also has an outstanding academic background that includes two bachelor’s degrees (a BS in psychology and a Bachelor’s of Science in nursing) and a Master of Science in Nursing from the University of Southern Florida. For many years, Sandra observed how many healthcare professionals often overlook patients’ spirituality and the role it may play in their health care. In order to feel better prepared to address these needs in her work with patients, Sandra accomplished a second Master’s degree in Spiritual and Pastoral Care at the California Baptist University.</w:t>
      </w:r>
    </w:p>
    <w:p w:rsidR="00DF0AF0" w:rsidRDefault="00F51123">
      <w:bookmarkStart w:id="0" w:name="_GoBack"/>
      <w:bookmarkEnd w:id="0"/>
    </w:p>
    <w:sectPr w:rsidR="00DF0A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123"/>
    <w:rsid w:val="0059410D"/>
    <w:rsid w:val="00BC647F"/>
    <w:rsid w:val="00F51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Liliana Pinzon</dc:creator>
  <cp:lastModifiedBy>Liliana Pinzon</cp:lastModifiedBy>
  <cp:revision>1</cp:revision>
  <dcterms:created xsi:type="dcterms:W3CDTF">2017-02-20T10:31:00Z</dcterms:created>
  <dcterms:modified xsi:type="dcterms:W3CDTF">2017-02-20T10:31:00Z</dcterms:modified>
</cp:coreProperties>
</file>