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D91" w:rsidRDefault="00993987" w:rsidP="00C14D91">
      <w:pPr>
        <w:spacing w:before="240" w:line="480" w:lineRule="auto"/>
        <w:rPr>
          <w:rFonts w:ascii="Times New Roman" w:hAnsi="Times New Roman" w:cs="Times New Roman"/>
        </w:rPr>
      </w:pPr>
      <w:r>
        <w:rPr>
          <w:rFonts w:ascii="Times New Roman" w:hAnsi="Times New Roman" w:cs="Times New Roman"/>
        </w:rPr>
        <w:tab/>
        <w:t xml:space="preserve">I chose </w:t>
      </w:r>
      <w:proofErr w:type="spellStart"/>
      <w:r>
        <w:rPr>
          <w:rFonts w:ascii="Times New Roman" w:hAnsi="Times New Roman" w:cs="Times New Roman"/>
        </w:rPr>
        <w:t>JCPenney’s</w:t>
      </w:r>
      <w:proofErr w:type="spellEnd"/>
      <w:r>
        <w:rPr>
          <w:rFonts w:ascii="Times New Roman" w:hAnsi="Times New Roman" w:cs="Times New Roman"/>
        </w:rPr>
        <w:t xml:space="preserve"> (JCP) as my company that is having financial problems and is cutting it close to filing bankruptcy.  JCP has developed five different initiatives for 2017 that will assist them with growing their revenue and they are: beauty, home refresh, </w:t>
      </w:r>
      <w:proofErr w:type="spellStart"/>
      <w:r>
        <w:rPr>
          <w:rFonts w:ascii="Times New Roman" w:hAnsi="Times New Roman" w:cs="Times New Roman"/>
        </w:rPr>
        <w:t>omnichannel</w:t>
      </w:r>
      <w:proofErr w:type="spellEnd"/>
      <w:r>
        <w:rPr>
          <w:rFonts w:ascii="Times New Roman" w:hAnsi="Times New Roman" w:cs="Times New Roman"/>
        </w:rPr>
        <w:t>, pricing strategy and women’s apparel business (</w:t>
      </w:r>
      <w:proofErr w:type="spellStart"/>
      <w:r w:rsidR="000B083A">
        <w:rPr>
          <w:rFonts w:ascii="Times New Roman" w:hAnsi="Times New Roman" w:cs="Times New Roman"/>
        </w:rPr>
        <w:t>JCPenney</w:t>
      </w:r>
      <w:proofErr w:type="spellEnd"/>
      <w:r w:rsidR="000B083A">
        <w:rPr>
          <w:rFonts w:ascii="Times New Roman" w:hAnsi="Times New Roman" w:cs="Times New Roman"/>
        </w:rPr>
        <w:t xml:space="preserve">, 2017).  JCP is planning on opening 70 new Sephora locations to help grow their beauty sales.  All of the outstanding Sephora locations will be upgraded to provide more of an assortment of items.  JCP plans to open new appliance showrooms in 100 stores to </w:t>
      </w:r>
      <w:r w:rsidR="00B44CBD">
        <w:rPr>
          <w:rFonts w:ascii="Times New Roman" w:hAnsi="Times New Roman" w:cs="Times New Roman"/>
        </w:rPr>
        <w:t xml:space="preserve">continue their initiative on home refresh (2017).   </w:t>
      </w:r>
      <w:r w:rsidR="00E52B8D">
        <w:rPr>
          <w:rFonts w:ascii="Times New Roman" w:hAnsi="Times New Roman" w:cs="Times New Roman"/>
        </w:rPr>
        <w:t xml:space="preserve">JCP’s online business has been a major help through the past couple of years.  In 2016, their online business had a double digit growth and they plan to continue that through 201.  </w:t>
      </w:r>
    </w:p>
    <w:p w:rsidR="009F053B" w:rsidRDefault="00E52B8D" w:rsidP="00C14D91">
      <w:pPr>
        <w:spacing w:before="240" w:line="480" w:lineRule="auto"/>
        <w:ind w:firstLine="720"/>
        <w:rPr>
          <w:rFonts w:ascii="Times New Roman" w:hAnsi="Times New Roman" w:cs="Times New Roman"/>
        </w:rPr>
      </w:pPr>
      <w:r>
        <w:rPr>
          <w:rFonts w:ascii="Times New Roman" w:hAnsi="Times New Roman" w:cs="Times New Roman"/>
        </w:rPr>
        <w:t xml:space="preserve">They will be adding more assortments of items on their online business (2017).  JCP has restructured their internal pricing process so all of their pricing will be assisted by a more data driven approach.  They are expecting their pricing initiatives to enhance their gross margin performance in 2017 and for the future years as well (2017).  </w:t>
      </w:r>
      <w:r w:rsidR="00210F62">
        <w:rPr>
          <w:rFonts w:ascii="Times New Roman" w:hAnsi="Times New Roman" w:cs="Times New Roman"/>
        </w:rPr>
        <w:t xml:space="preserve">JCP will be enhancing their partnership with Nike for women’s apparel including their footwear.  There will </w:t>
      </w:r>
      <w:r w:rsidR="00C14D91">
        <w:rPr>
          <w:rFonts w:ascii="Times New Roman" w:hAnsi="Times New Roman" w:cs="Times New Roman"/>
        </w:rPr>
        <w:t xml:space="preserve">also be a lot of changes to women’s apparel and the setup of the store for the women’s department.  For example: women shoe areas will all be open sale fixtures, balance the casual and formal attire, expand their plus size clothing and changing the way women shop.  JCP believes with these changes that will differentiate them from their competition (2017). </w:t>
      </w:r>
    </w:p>
    <w:p w:rsidR="00993987" w:rsidRDefault="00993987" w:rsidP="00C14D91">
      <w:pPr>
        <w:spacing w:line="480" w:lineRule="auto"/>
        <w:rPr>
          <w:rFonts w:ascii="Times New Roman" w:hAnsi="Times New Roman" w:cs="Times New Roman"/>
        </w:rPr>
      </w:pPr>
    </w:p>
    <w:p w:rsidR="00C14D91" w:rsidRDefault="00C14D91" w:rsidP="00C14D91">
      <w:pPr>
        <w:spacing w:line="480" w:lineRule="auto"/>
        <w:rPr>
          <w:rFonts w:ascii="Times New Roman" w:hAnsi="Times New Roman" w:cs="Times New Roman"/>
        </w:rPr>
      </w:pPr>
    </w:p>
    <w:p w:rsidR="00C14D91" w:rsidRDefault="00C14D91" w:rsidP="00C14D91">
      <w:pPr>
        <w:spacing w:line="480" w:lineRule="auto"/>
        <w:rPr>
          <w:rFonts w:ascii="Times New Roman" w:hAnsi="Times New Roman" w:cs="Times New Roman"/>
        </w:rPr>
      </w:pPr>
    </w:p>
    <w:p w:rsidR="00993987" w:rsidRDefault="00993987" w:rsidP="00C14D91">
      <w:pPr>
        <w:spacing w:line="480" w:lineRule="auto"/>
        <w:jc w:val="center"/>
        <w:rPr>
          <w:rFonts w:ascii="Times New Roman" w:hAnsi="Times New Roman" w:cs="Times New Roman"/>
        </w:rPr>
      </w:pPr>
      <w:bookmarkStart w:id="0" w:name="_GoBack"/>
      <w:bookmarkEnd w:id="0"/>
      <w:r>
        <w:rPr>
          <w:rFonts w:ascii="Times New Roman" w:hAnsi="Times New Roman" w:cs="Times New Roman"/>
        </w:rPr>
        <w:lastRenderedPageBreak/>
        <w:t>References</w:t>
      </w:r>
    </w:p>
    <w:p w:rsidR="000B083A" w:rsidRDefault="000B083A" w:rsidP="00C14D91">
      <w:pPr>
        <w:spacing w:line="480" w:lineRule="auto"/>
        <w:rPr>
          <w:rFonts w:ascii="Times New Roman" w:hAnsi="Times New Roman" w:cs="Times New Roman"/>
        </w:rPr>
      </w:pPr>
      <w:proofErr w:type="spellStart"/>
      <w:proofErr w:type="gramStart"/>
      <w:r w:rsidRPr="000B083A">
        <w:rPr>
          <w:rFonts w:ascii="Times New Roman" w:hAnsi="Times New Roman" w:cs="Times New Roman"/>
        </w:rPr>
        <w:t>JCPenney</w:t>
      </w:r>
      <w:proofErr w:type="spellEnd"/>
      <w:r w:rsidRPr="000B083A">
        <w:rPr>
          <w:rFonts w:ascii="Times New Roman" w:hAnsi="Times New Roman" w:cs="Times New Roman"/>
        </w:rPr>
        <w:t>.</w:t>
      </w:r>
      <w:proofErr w:type="gramEnd"/>
      <w:r w:rsidRPr="000B083A">
        <w:rPr>
          <w:rFonts w:ascii="Times New Roman" w:hAnsi="Times New Roman" w:cs="Times New Roman"/>
        </w:rPr>
        <w:t xml:space="preserve"> (2017, January 28). Retrieved </w:t>
      </w:r>
      <w:r>
        <w:rPr>
          <w:rFonts w:ascii="Times New Roman" w:hAnsi="Times New Roman" w:cs="Times New Roman"/>
        </w:rPr>
        <w:t>from</w:t>
      </w:r>
    </w:p>
    <w:p w:rsidR="000B083A" w:rsidRDefault="000B083A" w:rsidP="00C14D91">
      <w:pPr>
        <w:spacing w:line="480" w:lineRule="auto"/>
        <w:ind w:firstLine="720"/>
        <w:rPr>
          <w:rFonts w:ascii="Times New Roman" w:hAnsi="Times New Roman" w:cs="Times New Roman"/>
        </w:rPr>
      </w:pPr>
      <w:hyperlink r:id="rId5" w:history="1">
        <w:r w:rsidRPr="00385900">
          <w:rPr>
            <w:rStyle w:val="Hyperlink"/>
            <w:rFonts w:ascii="Times New Roman" w:hAnsi="Times New Roman" w:cs="Times New Roman"/>
          </w:rPr>
          <w:t>https://www.sec.gov/Archives/edgar/data/1166126/000116612617000013/jcp</w:t>
        </w:r>
      </w:hyperlink>
      <w:r>
        <w:rPr>
          <w:rFonts w:ascii="Times New Roman" w:hAnsi="Times New Roman" w:cs="Times New Roman"/>
        </w:rPr>
        <w:t xml:space="preserve"> </w:t>
      </w:r>
    </w:p>
    <w:p w:rsidR="00993987" w:rsidRDefault="000B083A" w:rsidP="00C14D91">
      <w:pPr>
        <w:spacing w:line="480" w:lineRule="auto"/>
        <w:ind w:firstLine="720"/>
        <w:rPr>
          <w:rFonts w:ascii="Times New Roman" w:hAnsi="Times New Roman" w:cs="Times New Roman"/>
        </w:rPr>
      </w:pPr>
      <w:r w:rsidRPr="000B083A">
        <w:rPr>
          <w:rFonts w:ascii="Times New Roman" w:hAnsi="Times New Roman" w:cs="Times New Roman"/>
        </w:rPr>
        <w:t>0128201710k.htm#s6F7B5DF590035F0AAF2A825200680AE8</w:t>
      </w:r>
    </w:p>
    <w:p w:rsidR="000B083A" w:rsidRDefault="000B083A" w:rsidP="00C14D91">
      <w:pPr>
        <w:spacing w:line="480" w:lineRule="auto"/>
        <w:ind w:firstLine="720"/>
        <w:rPr>
          <w:rFonts w:ascii="Times New Roman" w:hAnsi="Times New Roman" w:cs="Times New Roman"/>
        </w:rPr>
      </w:pPr>
    </w:p>
    <w:p w:rsidR="000B083A" w:rsidRPr="00A25CF3" w:rsidRDefault="000B083A" w:rsidP="00C14D91">
      <w:pPr>
        <w:spacing w:line="480" w:lineRule="auto"/>
        <w:ind w:firstLine="720"/>
        <w:rPr>
          <w:rFonts w:ascii="Times New Roman" w:hAnsi="Times New Roman" w:cs="Times New Roman"/>
        </w:rPr>
      </w:pPr>
    </w:p>
    <w:sectPr w:rsidR="000B083A" w:rsidRPr="00A25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F3"/>
    <w:rsid w:val="000B083A"/>
    <w:rsid w:val="00210F62"/>
    <w:rsid w:val="00993987"/>
    <w:rsid w:val="009F053B"/>
    <w:rsid w:val="00A25CF3"/>
    <w:rsid w:val="00B44CBD"/>
    <w:rsid w:val="00C14D91"/>
    <w:rsid w:val="00E5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8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c.gov/Archives/edgar/data/1166126/000116612617000013/jc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1535FA9F.dotm</Template>
  <TotalTime>48</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SMUD</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Neely</dc:creator>
  <cp:lastModifiedBy>Kimberly Neely</cp:lastModifiedBy>
  <cp:revision>3</cp:revision>
  <dcterms:created xsi:type="dcterms:W3CDTF">2017-05-15T04:30:00Z</dcterms:created>
  <dcterms:modified xsi:type="dcterms:W3CDTF">2017-05-15T05:18:00Z</dcterms:modified>
</cp:coreProperties>
</file>