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8D7D0" w14:textId="77777777" w:rsidR="002B02C4" w:rsidRDefault="002B02C4" w:rsidP="002B02C4">
      <w:pPr>
        <w:pStyle w:val="Heading1"/>
        <w:rPr>
          <w:lang w:val="es-PR"/>
        </w:rPr>
      </w:pPr>
    </w:p>
    <w:p w14:paraId="718C35AE" w14:textId="77777777" w:rsidR="002B02C4" w:rsidRDefault="002B02C4" w:rsidP="002B02C4">
      <w:pPr>
        <w:pStyle w:val="Heading1"/>
        <w:rPr>
          <w:lang w:val="es-PR"/>
        </w:rPr>
      </w:pPr>
    </w:p>
    <w:p w14:paraId="2AF43C5D" w14:textId="77777777" w:rsidR="002B02C4" w:rsidRDefault="002B02C4" w:rsidP="002B02C4">
      <w:pPr>
        <w:pStyle w:val="Heading1"/>
        <w:rPr>
          <w:lang w:val="es-PR"/>
        </w:rPr>
      </w:pPr>
    </w:p>
    <w:p w14:paraId="76BC81D7" w14:textId="77777777" w:rsidR="002B02C4" w:rsidRPr="00D74379" w:rsidRDefault="002B02C4" w:rsidP="002B02C4">
      <w:pPr>
        <w:pStyle w:val="Heading1"/>
        <w:rPr>
          <w:lang w:val="es-PR"/>
        </w:rPr>
      </w:pPr>
    </w:p>
    <w:p w14:paraId="38CE0EF1" w14:textId="77777777" w:rsidR="002B02C4" w:rsidRPr="00D74379" w:rsidRDefault="002B02C4" w:rsidP="002B02C4">
      <w:pPr>
        <w:pStyle w:val="Heading1"/>
        <w:rPr>
          <w:lang w:val="es-PR"/>
        </w:rPr>
      </w:pPr>
    </w:p>
    <w:p w14:paraId="541FF483" w14:textId="77777777" w:rsidR="002B02C4" w:rsidRPr="00D74379" w:rsidRDefault="002B02C4" w:rsidP="002B02C4">
      <w:pPr>
        <w:pStyle w:val="Heading1"/>
        <w:rPr>
          <w:lang w:val="es-PR"/>
        </w:rPr>
      </w:pPr>
    </w:p>
    <w:p w14:paraId="68F431EF" w14:textId="77777777" w:rsidR="00A923CF" w:rsidRPr="00D74379" w:rsidRDefault="00A923CF" w:rsidP="002B02C4">
      <w:pPr>
        <w:pStyle w:val="Heading1"/>
        <w:rPr>
          <w:lang w:val="es-PR"/>
        </w:rPr>
      </w:pPr>
    </w:p>
    <w:p w14:paraId="7B2C90B0" w14:textId="77777777" w:rsidR="004D202E" w:rsidRPr="00D74379" w:rsidRDefault="004D202E" w:rsidP="004D202E">
      <w:pPr>
        <w:pStyle w:val="Heading1"/>
        <w:rPr>
          <w:sz w:val="48"/>
        </w:rPr>
      </w:pPr>
      <w:r w:rsidRPr="00D74379">
        <w:t>Strategic Plan Part I: Proposal of a New Division</w:t>
      </w:r>
      <w:r w:rsidR="00587E57" w:rsidRPr="00D74379">
        <w:t xml:space="preserve"> in Travel Agency</w:t>
      </w:r>
    </w:p>
    <w:p w14:paraId="77B79B3B" w14:textId="77777777" w:rsidR="00A923CF" w:rsidRPr="00D74379" w:rsidRDefault="00A923CF" w:rsidP="00A923CF">
      <w:pPr>
        <w:pStyle w:val="BodyText"/>
        <w:rPr>
          <w:rFonts w:ascii="Times New Roman" w:hAnsi="Times New Roman"/>
        </w:rPr>
      </w:pPr>
      <w:bookmarkStart w:id="0" w:name="_GoBack"/>
      <w:bookmarkEnd w:id="0"/>
    </w:p>
    <w:p w14:paraId="59CB2AD5" w14:textId="77777777" w:rsidR="00B55517" w:rsidRPr="00D74379" w:rsidRDefault="00B55517" w:rsidP="00A923CF">
      <w:pPr>
        <w:pStyle w:val="BodyText"/>
        <w:rPr>
          <w:rFonts w:ascii="Times New Roman" w:hAnsi="Times New Roman"/>
        </w:rPr>
      </w:pPr>
    </w:p>
    <w:p w14:paraId="623705B8" w14:textId="77777777" w:rsidR="00B55517" w:rsidRPr="00D74379" w:rsidRDefault="00B55517" w:rsidP="00A923CF">
      <w:pPr>
        <w:pStyle w:val="BodyText"/>
        <w:rPr>
          <w:rFonts w:ascii="Times New Roman" w:hAnsi="Times New Roman"/>
        </w:rPr>
      </w:pPr>
    </w:p>
    <w:p w14:paraId="73E34399" w14:textId="77777777" w:rsidR="00A923CF" w:rsidRPr="00D74379" w:rsidRDefault="00A923CF" w:rsidP="00A923CF">
      <w:pPr>
        <w:pStyle w:val="BodyText"/>
        <w:rPr>
          <w:rFonts w:ascii="Times New Roman" w:hAnsi="Times New Roman"/>
        </w:rPr>
      </w:pPr>
    </w:p>
    <w:p w14:paraId="70A54A07" w14:textId="77777777" w:rsidR="00A923CF" w:rsidRPr="00D74379" w:rsidRDefault="00A923CF" w:rsidP="00A923CF">
      <w:pPr>
        <w:pStyle w:val="BodyText"/>
        <w:rPr>
          <w:rFonts w:ascii="Times New Roman" w:hAnsi="Times New Roman"/>
        </w:rPr>
      </w:pPr>
    </w:p>
    <w:p w14:paraId="1015DBB7" w14:textId="77777777" w:rsidR="00CA0D04" w:rsidRPr="00D74379" w:rsidRDefault="00CA0D04" w:rsidP="00A923CF">
      <w:pPr>
        <w:pStyle w:val="BodyText"/>
        <w:rPr>
          <w:rFonts w:ascii="Times New Roman" w:hAnsi="Times New Roman"/>
        </w:rPr>
      </w:pPr>
    </w:p>
    <w:p w14:paraId="319AC7FC" w14:textId="77777777" w:rsidR="00A923CF" w:rsidRPr="00D74379" w:rsidRDefault="00A923CF" w:rsidP="00A923CF">
      <w:pPr>
        <w:pStyle w:val="BodyText"/>
        <w:rPr>
          <w:rFonts w:ascii="Times New Roman" w:hAnsi="Times New Roman"/>
        </w:rPr>
      </w:pPr>
    </w:p>
    <w:p w14:paraId="19F6D37C" w14:textId="77777777" w:rsidR="00A923CF" w:rsidRPr="00D74379" w:rsidRDefault="00A923CF" w:rsidP="00A923CF">
      <w:pPr>
        <w:pStyle w:val="BodyText"/>
        <w:rPr>
          <w:rFonts w:ascii="Times New Roman" w:hAnsi="Times New Roman"/>
        </w:rPr>
      </w:pPr>
    </w:p>
    <w:p w14:paraId="2D1BF3B8" w14:textId="77777777" w:rsidR="00A923CF" w:rsidRPr="00D74379" w:rsidRDefault="00A923CF" w:rsidP="00A923CF">
      <w:pPr>
        <w:pStyle w:val="BodyText"/>
        <w:rPr>
          <w:rFonts w:ascii="Times New Roman" w:hAnsi="Times New Roman"/>
        </w:rPr>
      </w:pPr>
    </w:p>
    <w:p w14:paraId="2461B21C" w14:textId="77777777" w:rsidR="00A923CF" w:rsidRPr="00D74379" w:rsidRDefault="00A923CF" w:rsidP="00A923CF">
      <w:pPr>
        <w:pStyle w:val="BodyText"/>
        <w:rPr>
          <w:rFonts w:ascii="Times New Roman" w:hAnsi="Times New Roman"/>
        </w:rPr>
      </w:pPr>
    </w:p>
    <w:p w14:paraId="52FAB4F6" w14:textId="77777777" w:rsidR="00A923CF" w:rsidRPr="00D74379" w:rsidRDefault="00A923CF" w:rsidP="00A923CF">
      <w:pPr>
        <w:pStyle w:val="BodyText"/>
        <w:rPr>
          <w:rFonts w:ascii="Times New Roman" w:hAnsi="Times New Roman"/>
        </w:rPr>
      </w:pPr>
    </w:p>
    <w:p w14:paraId="76FD2492" w14:textId="77777777" w:rsidR="00A923CF" w:rsidRPr="00D74379" w:rsidRDefault="00A923CF" w:rsidP="00A923CF">
      <w:pPr>
        <w:pStyle w:val="BodyText"/>
        <w:rPr>
          <w:rFonts w:ascii="Times New Roman" w:hAnsi="Times New Roman"/>
        </w:rPr>
      </w:pPr>
    </w:p>
    <w:p w14:paraId="6870E1C2" w14:textId="77777777" w:rsidR="00A923CF" w:rsidRPr="00D74379" w:rsidRDefault="00A923CF" w:rsidP="00A923CF">
      <w:pPr>
        <w:pStyle w:val="BodyText"/>
        <w:rPr>
          <w:rFonts w:ascii="Times New Roman" w:hAnsi="Times New Roman"/>
        </w:rPr>
      </w:pPr>
    </w:p>
    <w:p w14:paraId="4D91BEE5" w14:textId="77777777" w:rsidR="00A923CF" w:rsidRPr="00D74379" w:rsidRDefault="00A923CF" w:rsidP="00A923CF">
      <w:pPr>
        <w:pStyle w:val="BodyText"/>
        <w:rPr>
          <w:rFonts w:ascii="Times New Roman" w:hAnsi="Times New Roman"/>
        </w:rPr>
      </w:pPr>
    </w:p>
    <w:p w14:paraId="6B5534D9" w14:textId="77777777" w:rsidR="00A923CF" w:rsidRPr="00D74379" w:rsidRDefault="00A923CF" w:rsidP="00A923CF">
      <w:pPr>
        <w:pStyle w:val="BodyText"/>
        <w:rPr>
          <w:rFonts w:ascii="Times New Roman" w:hAnsi="Times New Roman"/>
        </w:rPr>
      </w:pPr>
    </w:p>
    <w:p w14:paraId="3ED96AFC" w14:textId="77777777" w:rsidR="00A923CF" w:rsidRPr="00D74379" w:rsidRDefault="00A923CF" w:rsidP="00A923CF">
      <w:pPr>
        <w:pStyle w:val="BodyText"/>
        <w:rPr>
          <w:rFonts w:ascii="Times New Roman" w:hAnsi="Times New Roman"/>
        </w:rPr>
      </w:pPr>
    </w:p>
    <w:p w14:paraId="35EA0CA8" w14:textId="77777777" w:rsidR="00123C8B" w:rsidRPr="00D74379" w:rsidRDefault="00A5162C" w:rsidP="00123C8B">
      <w:pPr>
        <w:pStyle w:val="Heading1"/>
      </w:pPr>
      <w:r w:rsidRPr="00D74379">
        <w:t xml:space="preserve">New Division in </w:t>
      </w:r>
      <w:r w:rsidR="00587E57" w:rsidRPr="00D74379">
        <w:t xml:space="preserve">Travel Agency </w:t>
      </w:r>
      <w:r w:rsidRPr="00D74379">
        <w:t xml:space="preserve"> </w:t>
      </w:r>
    </w:p>
    <w:p w14:paraId="6EF44AF7" w14:textId="77777777" w:rsidR="00D6467F" w:rsidRDefault="00D6467F" w:rsidP="00D6467F">
      <w:pPr>
        <w:spacing w:line="480" w:lineRule="auto"/>
        <w:ind w:firstLine="720"/>
        <w:rPr>
          <w:rFonts w:ascii="Times New Roman" w:hAnsi="Times New Roman"/>
        </w:rPr>
      </w:pPr>
      <w:r w:rsidRPr="00D6467F">
        <w:rPr>
          <w:rFonts w:ascii="Times New Roman" w:hAnsi="Times New Roman"/>
        </w:rPr>
        <w:t xml:space="preserve">Organizations need to adjust to the market to survive. Adapting to the market does not only mean in logistical or operational categories. Equally important is providing unique services and or products that can set them apart. Innovation is an essential part of this process of adjusting </w:t>
      </w:r>
      <w:r w:rsidRPr="00D6467F">
        <w:rPr>
          <w:rFonts w:ascii="Times New Roman" w:hAnsi="Times New Roman"/>
        </w:rPr>
        <w:lastRenderedPageBreak/>
        <w:t>to the market environment. "Innovation is fostered by information gathered from new connections; from insights gained by journeys into other disciplines or places; from active, collegial networks and fluid, open boundaries"(</w:t>
      </w:r>
      <w:proofErr w:type="spellStart"/>
      <w:r w:rsidRPr="00D6467F">
        <w:rPr>
          <w:rFonts w:ascii="Times New Roman" w:hAnsi="Times New Roman"/>
        </w:rPr>
        <w:t>Jacobovitz</w:t>
      </w:r>
      <w:proofErr w:type="spellEnd"/>
      <w:r w:rsidRPr="00D6467F">
        <w:rPr>
          <w:rFonts w:ascii="Times New Roman" w:hAnsi="Times New Roman"/>
        </w:rPr>
        <w:t xml:space="preserve"> &amp; Shalom, 2015, p. 396). In other words, converting an idea that will satisfy a need and create profit. Let me elaborate on the travel agency industry and a proposed service that has not been heard of before. I call it: Passenger Matching. </w:t>
      </w:r>
    </w:p>
    <w:p w14:paraId="2CECDFF1" w14:textId="77777777" w:rsidR="00EC2292" w:rsidRPr="00D74379" w:rsidRDefault="00F13C11" w:rsidP="00EC2292">
      <w:pPr>
        <w:spacing w:line="480" w:lineRule="auto"/>
        <w:jc w:val="center"/>
        <w:rPr>
          <w:rFonts w:ascii="Times New Roman" w:hAnsi="Times New Roman"/>
          <w:b/>
        </w:rPr>
      </w:pPr>
      <w:r w:rsidRPr="00D74379">
        <w:rPr>
          <w:rFonts w:ascii="Times New Roman" w:hAnsi="Times New Roman"/>
          <w:b/>
        </w:rPr>
        <w:t>New Service Proposal (</w:t>
      </w:r>
      <w:r w:rsidR="00CE4C74" w:rsidRPr="00D74379">
        <w:rPr>
          <w:rFonts w:ascii="Times New Roman" w:hAnsi="Times New Roman"/>
          <w:b/>
        </w:rPr>
        <w:t>Passenger</w:t>
      </w:r>
      <w:r w:rsidRPr="00D74379">
        <w:rPr>
          <w:rFonts w:ascii="Times New Roman" w:hAnsi="Times New Roman"/>
          <w:b/>
        </w:rPr>
        <w:t xml:space="preserve"> Matching) and Mission Statement</w:t>
      </w:r>
      <w:r w:rsidR="00D9236F" w:rsidRPr="00D74379">
        <w:rPr>
          <w:rFonts w:ascii="Times New Roman" w:hAnsi="Times New Roman"/>
          <w:b/>
        </w:rPr>
        <w:t xml:space="preserve"> </w:t>
      </w:r>
    </w:p>
    <w:p w14:paraId="1657DDEC" w14:textId="77777777" w:rsidR="002561AC" w:rsidRDefault="003F6CEB" w:rsidP="003F6CEB">
      <w:pPr>
        <w:spacing w:line="480" w:lineRule="auto"/>
        <w:ind w:firstLine="720"/>
        <w:rPr>
          <w:rFonts w:ascii="Times New Roman" w:hAnsi="Times New Roman"/>
        </w:rPr>
      </w:pPr>
      <w:r w:rsidRPr="00D74379">
        <w:rPr>
          <w:rFonts w:ascii="Times New Roman" w:hAnsi="Times New Roman"/>
        </w:rPr>
        <w:t>The new service will be passenger matching during flights.</w:t>
      </w:r>
      <w:r w:rsidR="00F855F3">
        <w:rPr>
          <w:rFonts w:ascii="Times New Roman" w:hAnsi="Times New Roman"/>
        </w:rPr>
        <w:t xml:space="preserve"> The service, in this case</w:t>
      </w:r>
      <w:r w:rsidR="00942A92">
        <w:rPr>
          <w:rFonts w:ascii="Times New Roman" w:hAnsi="Times New Roman"/>
        </w:rPr>
        <w:t xml:space="preserve"> the</w:t>
      </w:r>
      <w:r w:rsidR="00F855F3">
        <w:rPr>
          <w:rFonts w:ascii="Times New Roman" w:hAnsi="Times New Roman"/>
        </w:rPr>
        <w:t xml:space="preserve"> APP will allow for travelers</w:t>
      </w:r>
      <w:r w:rsidR="00825749">
        <w:rPr>
          <w:rFonts w:ascii="Times New Roman" w:hAnsi="Times New Roman"/>
        </w:rPr>
        <w:t xml:space="preserve"> </w:t>
      </w:r>
      <w:r w:rsidR="00942A92">
        <w:rPr>
          <w:rFonts w:ascii="Times New Roman" w:hAnsi="Times New Roman"/>
        </w:rPr>
        <w:t>to make</w:t>
      </w:r>
      <w:r w:rsidR="00F855F3">
        <w:rPr>
          <w:rFonts w:ascii="Times New Roman" w:hAnsi="Times New Roman"/>
        </w:rPr>
        <w:t xml:space="preserve"> special request during long or short flights and both parties have to agree. Here are three minor examples of request via the APP. 1). First time expecting mother would like to sit next to a first time expecting mother to exchange experiences. 2). Soon to be lawyer looking for an experienced lawyer to share experiences. 3). Student</w:t>
      </w:r>
      <w:r w:rsidR="003B18AA">
        <w:rPr>
          <w:rFonts w:ascii="Times New Roman" w:hAnsi="Times New Roman"/>
        </w:rPr>
        <w:t xml:space="preserve"> needing to interview a professional </w:t>
      </w:r>
      <w:r w:rsidR="00F855F3">
        <w:rPr>
          <w:rFonts w:ascii="Times New Roman" w:hAnsi="Times New Roman"/>
        </w:rPr>
        <w:t>for an assignment.</w:t>
      </w:r>
      <w:r w:rsidR="003B18AA">
        <w:rPr>
          <w:rFonts w:ascii="Times New Roman" w:hAnsi="Times New Roman"/>
        </w:rPr>
        <w:t xml:space="preserve"> There a</w:t>
      </w:r>
      <w:r w:rsidR="00942A92">
        <w:rPr>
          <w:rFonts w:ascii="Times New Roman" w:hAnsi="Times New Roman"/>
        </w:rPr>
        <w:t xml:space="preserve">re endless matching request </w:t>
      </w:r>
      <w:r w:rsidR="003B18AA">
        <w:rPr>
          <w:rFonts w:ascii="Times New Roman" w:hAnsi="Times New Roman"/>
        </w:rPr>
        <w:t xml:space="preserve">opportunities. The key here is that both parties will have to agree. </w:t>
      </w:r>
    </w:p>
    <w:p w14:paraId="43E95125" w14:textId="77777777" w:rsidR="003F6CEB" w:rsidRPr="00D74379" w:rsidRDefault="003F6CEB" w:rsidP="003F6CEB">
      <w:pPr>
        <w:spacing w:line="480" w:lineRule="auto"/>
        <w:ind w:firstLine="720"/>
        <w:rPr>
          <w:rFonts w:ascii="Times New Roman" w:hAnsi="Times New Roman"/>
        </w:rPr>
      </w:pPr>
      <w:r w:rsidRPr="00D74379">
        <w:rPr>
          <w:rFonts w:ascii="Times New Roman" w:hAnsi="Times New Roman"/>
        </w:rPr>
        <w:t>My mission is for my travel agency to become the pioneer</w:t>
      </w:r>
      <w:r w:rsidR="009C1894" w:rsidRPr="00D74379">
        <w:rPr>
          <w:rFonts w:ascii="Times New Roman" w:hAnsi="Times New Roman"/>
        </w:rPr>
        <w:t xml:space="preserve"> in this category of Passenger M</w:t>
      </w:r>
      <w:r w:rsidRPr="00D74379">
        <w:rPr>
          <w:rFonts w:ascii="Times New Roman" w:hAnsi="Times New Roman"/>
        </w:rPr>
        <w:t>atching by providing a unique</w:t>
      </w:r>
      <w:r w:rsidR="009C1894" w:rsidRPr="00D74379">
        <w:rPr>
          <w:rFonts w:ascii="Times New Roman" w:hAnsi="Times New Roman"/>
        </w:rPr>
        <w:t xml:space="preserve"> service that will result in a </w:t>
      </w:r>
      <w:r w:rsidRPr="00D74379">
        <w:rPr>
          <w:rFonts w:ascii="Times New Roman" w:hAnsi="Times New Roman"/>
        </w:rPr>
        <w:t>more comfortable way of traveling. The experience will be a one of a kind with little cost to the individual customer</w:t>
      </w:r>
      <w:r w:rsidR="00C12BE7">
        <w:rPr>
          <w:rFonts w:ascii="Times New Roman" w:hAnsi="Times New Roman"/>
        </w:rPr>
        <w:t>,</w:t>
      </w:r>
      <w:r w:rsidR="00BD7C08">
        <w:rPr>
          <w:rFonts w:ascii="Times New Roman" w:hAnsi="Times New Roman"/>
        </w:rPr>
        <w:t xml:space="preserve"> </w:t>
      </w:r>
      <w:r w:rsidRPr="00D74379">
        <w:rPr>
          <w:rFonts w:ascii="Times New Roman" w:hAnsi="Times New Roman"/>
        </w:rPr>
        <w:t>however, significant gains for the company when looked at from a broad perspective. Think about how many flights per day? With just a minimum charge of one dollar per passenger that requests the service</w:t>
      </w:r>
      <w:r w:rsidR="00FC4CF0" w:rsidRPr="00D74379">
        <w:rPr>
          <w:rFonts w:ascii="Times New Roman" w:hAnsi="Times New Roman"/>
        </w:rPr>
        <w:t xml:space="preserve">, </w:t>
      </w:r>
      <w:r w:rsidR="002C05C6" w:rsidRPr="00D74379">
        <w:rPr>
          <w:rFonts w:ascii="Times New Roman" w:hAnsi="Times New Roman"/>
        </w:rPr>
        <w:t>the amount</w:t>
      </w:r>
      <w:r w:rsidR="00B47B13" w:rsidRPr="00D74379">
        <w:rPr>
          <w:rFonts w:ascii="Times New Roman" w:hAnsi="Times New Roman"/>
        </w:rPr>
        <w:t xml:space="preserve"> will </w:t>
      </w:r>
      <w:r w:rsidR="002C05C6" w:rsidRPr="00D74379">
        <w:rPr>
          <w:rFonts w:ascii="Times New Roman" w:hAnsi="Times New Roman"/>
        </w:rPr>
        <w:t xml:space="preserve">add up to a significant one. </w:t>
      </w:r>
    </w:p>
    <w:p w14:paraId="68DACAEF" w14:textId="77777777" w:rsidR="00F06F47" w:rsidRPr="00D74379" w:rsidRDefault="00630D0A" w:rsidP="00FD6BE2">
      <w:pPr>
        <w:spacing w:line="480" w:lineRule="auto"/>
        <w:jc w:val="center"/>
        <w:rPr>
          <w:rFonts w:ascii="Times New Roman" w:hAnsi="Times New Roman"/>
          <w:b/>
        </w:rPr>
      </w:pPr>
      <w:r w:rsidRPr="00D74379">
        <w:rPr>
          <w:rFonts w:ascii="Times New Roman" w:hAnsi="Times New Roman"/>
          <w:b/>
        </w:rPr>
        <w:t>Addressing Customer Needs and Achieving Competitive Advantage</w:t>
      </w:r>
    </w:p>
    <w:p w14:paraId="2CA83281" w14:textId="77777777" w:rsidR="00D33D25" w:rsidRDefault="00AC23E1" w:rsidP="00760B18">
      <w:pPr>
        <w:spacing w:line="480" w:lineRule="auto"/>
        <w:ind w:firstLine="720"/>
        <w:rPr>
          <w:rFonts w:ascii="Times New Roman" w:hAnsi="Times New Roman"/>
        </w:rPr>
      </w:pPr>
      <w:r w:rsidRPr="00AC23E1">
        <w:rPr>
          <w:rFonts w:ascii="Times New Roman" w:hAnsi="Times New Roman"/>
        </w:rPr>
        <w:t xml:space="preserve">Customer needs will be uppermost in our minds, and the service will also be user-friendly so that it is appealing to the customers. Utilizing today’s methods and platforms such as apps </w:t>
      </w:r>
      <w:r w:rsidRPr="00AC23E1">
        <w:rPr>
          <w:rFonts w:ascii="Times New Roman" w:hAnsi="Times New Roman"/>
        </w:rPr>
        <w:lastRenderedPageBreak/>
        <w:t xml:space="preserve">will enable a competitive advantage. In other words, inventing a new service but not re-inventing the wheel by maximizing what is already available. Such action will allow the developers to focus on a passenger matching app that is sustainable, convenient, and answers the customer needs. The </w:t>
      </w:r>
      <w:r>
        <w:rPr>
          <w:rFonts w:ascii="Times New Roman" w:hAnsi="Times New Roman"/>
        </w:rPr>
        <w:t xml:space="preserve">competitive </w:t>
      </w:r>
      <w:r w:rsidRPr="00AC23E1">
        <w:rPr>
          <w:rFonts w:ascii="Times New Roman" w:hAnsi="Times New Roman"/>
        </w:rPr>
        <w:t>advantage we will have is that this is not an enhancement of a product but rather a new service.</w:t>
      </w:r>
      <w:r>
        <w:rPr>
          <w:rFonts w:ascii="Times New Roman" w:hAnsi="Times New Roman"/>
        </w:rPr>
        <w:t xml:space="preserve"> Through the app we will be able to control the service and gain profit no matter who uses it. </w:t>
      </w:r>
    </w:p>
    <w:p w14:paraId="4BA6461F" w14:textId="77777777" w:rsidR="00162366" w:rsidRDefault="001C35F6" w:rsidP="00FD6BE2">
      <w:pPr>
        <w:spacing w:line="480" w:lineRule="auto"/>
        <w:jc w:val="center"/>
        <w:rPr>
          <w:rFonts w:ascii="Times New Roman" w:hAnsi="Times New Roman"/>
          <w:b/>
        </w:rPr>
      </w:pPr>
      <w:r w:rsidRPr="001C35F6">
        <w:rPr>
          <w:rFonts w:ascii="Times New Roman" w:hAnsi="Times New Roman"/>
          <w:b/>
        </w:rPr>
        <w:t>Vision and Business Model</w:t>
      </w:r>
      <w:r w:rsidR="007B751E">
        <w:rPr>
          <w:rFonts w:ascii="Times New Roman" w:hAnsi="Times New Roman"/>
          <w:b/>
        </w:rPr>
        <w:t xml:space="preserve"> and </w:t>
      </w:r>
      <w:r>
        <w:rPr>
          <w:rFonts w:ascii="Times New Roman" w:hAnsi="Times New Roman"/>
          <w:b/>
        </w:rPr>
        <w:t>how they Align with the Company</w:t>
      </w:r>
    </w:p>
    <w:p w14:paraId="44DCE323" w14:textId="77777777" w:rsidR="00D33D25" w:rsidRDefault="0023794E" w:rsidP="005029FE">
      <w:pPr>
        <w:spacing w:line="480" w:lineRule="auto"/>
        <w:ind w:firstLine="720"/>
        <w:rPr>
          <w:rFonts w:ascii="Times New Roman" w:hAnsi="Times New Roman"/>
        </w:rPr>
      </w:pPr>
      <w:r w:rsidRPr="0023794E">
        <w:rPr>
          <w:rFonts w:ascii="Times New Roman" w:hAnsi="Times New Roman"/>
        </w:rPr>
        <w:t>The overall</w:t>
      </w:r>
      <w:r>
        <w:rPr>
          <w:rFonts w:ascii="Times New Roman" w:hAnsi="Times New Roman"/>
        </w:rPr>
        <w:t xml:space="preserve"> vision is to maximize profit by providing customers with a unique service and selling that service</w:t>
      </w:r>
      <w:r w:rsidR="00A550D8">
        <w:rPr>
          <w:rFonts w:ascii="Times New Roman" w:hAnsi="Times New Roman"/>
        </w:rPr>
        <w:t xml:space="preserve"> to individual airlines. However, the target market can be expanded to local or online travel agencies as well as individual customers via an app.</w:t>
      </w:r>
      <w:r w:rsidR="00DC71EA">
        <w:rPr>
          <w:rFonts w:ascii="Times New Roman" w:hAnsi="Times New Roman"/>
        </w:rPr>
        <w:t xml:space="preserve"> </w:t>
      </w:r>
      <w:r w:rsidR="00A50C4D">
        <w:rPr>
          <w:rFonts w:ascii="Times New Roman" w:hAnsi="Times New Roman"/>
        </w:rPr>
        <w:t>T</w:t>
      </w:r>
      <w:r w:rsidR="00DC71EA">
        <w:rPr>
          <w:rFonts w:ascii="Times New Roman" w:hAnsi="Times New Roman"/>
        </w:rPr>
        <w:t xml:space="preserve">hink about how many passengers travel per day? </w:t>
      </w:r>
      <w:r w:rsidR="00A746AB">
        <w:rPr>
          <w:rFonts w:ascii="Times New Roman" w:hAnsi="Times New Roman"/>
        </w:rPr>
        <w:t>It is estimated that a</w:t>
      </w:r>
      <w:r w:rsidR="00DC71EA">
        <w:rPr>
          <w:rFonts w:ascii="Times New Roman" w:hAnsi="Times New Roman"/>
        </w:rPr>
        <w:t>bout 9 million people travel per day</w:t>
      </w:r>
      <w:r w:rsidR="00A746AB">
        <w:rPr>
          <w:rFonts w:ascii="Times New Roman" w:hAnsi="Times New Roman"/>
        </w:rPr>
        <w:t xml:space="preserve"> </w:t>
      </w:r>
      <w:r w:rsidR="00A746AB" w:rsidRPr="00A746AB">
        <w:rPr>
          <w:rFonts w:ascii="Times New Roman" w:hAnsi="Times New Roman"/>
        </w:rPr>
        <w:t>(</w:t>
      </w:r>
      <w:r w:rsidR="00A50C4D">
        <w:rPr>
          <w:rFonts w:ascii="Times New Roman" w:hAnsi="Times New Roman"/>
        </w:rPr>
        <w:t>“</w:t>
      </w:r>
      <w:r w:rsidR="00C15943">
        <w:rPr>
          <w:rFonts w:ascii="Times New Roman" w:hAnsi="Times New Roman"/>
        </w:rPr>
        <w:t>Bureau o</w:t>
      </w:r>
      <w:r w:rsidR="00A746AB" w:rsidRPr="00A746AB">
        <w:rPr>
          <w:rFonts w:ascii="Times New Roman" w:hAnsi="Times New Roman"/>
        </w:rPr>
        <w:t>f Transportation Statistics</w:t>
      </w:r>
      <w:r w:rsidR="00A50C4D">
        <w:rPr>
          <w:rFonts w:ascii="Times New Roman" w:hAnsi="Times New Roman"/>
        </w:rPr>
        <w:t>”</w:t>
      </w:r>
      <w:r w:rsidR="00A746AB" w:rsidRPr="00A746AB">
        <w:rPr>
          <w:rFonts w:ascii="Times New Roman" w:hAnsi="Times New Roman"/>
        </w:rPr>
        <w:t>, 2017).</w:t>
      </w:r>
      <w:r w:rsidR="00A746AB">
        <w:rPr>
          <w:rFonts w:ascii="Times New Roman" w:hAnsi="Times New Roman"/>
        </w:rPr>
        <w:t xml:space="preserve"> </w:t>
      </w:r>
      <w:r w:rsidR="00DC71EA">
        <w:rPr>
          <w:rFonts w:ascii="Times New Roman" w:hAnsi="Times New Roman"/>
        </w:rPr>
        <w:t>Imagine just one-tenth of those passengers actually utilize the add-on service that can be as low as one –dollar.</w:t>
      </w:r>
      <w:r w:rsidR="003D1F3C">
        <w:rPr>
          <w:rFonts w:ascii="Times New Roman" w:hAnsi="Times New Roman"/>
        </w:rPr>
        <w:t xml:space="preserve"> This will quickly add up to a significant amount </w:t>
      </w:r>
      <w:r w:rsidR="0099004F">
        <w:rPr>
          <w:rFonts w:ascii="Times New Roman" w:hAnsi="Times New Roman"/>
        </w:rPr>
        <w:t xml:space="preserve">of money with little to no cost to the company. </w:t>
      </w:r>
      <w:r w:rsidR="008327AD">
        <w:rPr>
          <w:rFonts w:ascii="Times New Roman" w:hAnsi="Times New Roman"/>
        </w:rPr>
        <w:t xml:space="preserve">This vision directly aligns with </w:t>
      </w:r>
      <w:r w:rsidR="007C2F2C">
        <w:rPr>
          <w:rFonts w:ascii="Times New Roman" w:hAnsi="Times New Roman"/>
        </w:rPr>
        <w:t xml:space="preserve">the company by providing a more comfortable and unique traveling experience while at the same time opening a new revenue stream with an innovative solution. </w:t>
      </w:r>
    </w:p>
    <w:p w14:paraId="69028151" w14:textId="77777777" w:rsidR="00151740" w:rsidRDefault="00151740" w:rsidP="005029FE">
      <w:pPr>
        <w:spacing w:line="480" w:lineRule="auto"/>
        <w:ind w:firstLine="720"/>
        <w:rPr>
          <w:rFonts w:ascii="Times New Roman" w:hAnsi="Times New Roman"/>
        </w:rPr>
      </w:pPr>
    </w:p>
    <w:p w14:paraId="2027E4D5" w14:textId="77777777" w:rsidR="00151740" w:rsidRDefault="00151740" w:rsidP="005029FE">
      <w:pPr>
        <w:spacing w:line="480" w:lineRule="auto"/>
        <w:ind w:firstLine="720"/>
        <w:rPr>
          <w:rFonts w:ascii="Times New Roman" w:hAnsi="Times New Roman"/>
          <w:b/>
        </w:rPr>
      </w:pPr>
    </w:p>
    <w:p w14:paraId="35828224" w14:textId="77777777" w:rsidR="001C35F6" w:rsidRDefault="00162366" w:rsidP="00FD6BE2">
      <w:pPr>
        <w:spacing w:line="480" w:lineRule="auto"/>
        <w:jc w:val="center"/>
        <w:rPr>
          <w:rFonts w:ascii="Times New Roman" w:hAnsi="Times New Roman"/>
          <w:b/>
        </w:rPr>
      </w:pPr>
      <w:r>
        <w:rPr>
          <w:rFonts w:ascii="Times New Roman" w:hAnsi="Times New Roman"/>
          <w:b/>
        </w:rPr>
        <w:t>How the Vision, Mission, and Values Guide the Division</w:t>
      </w:r>
      <w:r w:rsidR="00A50C4D">
        <w:rPr>
          <w:rFonts w:ascii="Times New Roman" w:hAnsi="Times New Roman"/>
          <w:b/>
        </w:rPr>
        <w:t>’</w:t>
      </w:r>
      <w:r>
        <w:rPr>
          <w:rFonts w:ascii="Times New Roman" w:hAnsi="Times New Roman"/>
          <w:b/>
        </w:rPr>
        <w:t>s Strategic D</w:t>
      </w:r>
      <w:r w:rsidRPr="00162366">
        <w:rPr>
          <w:rFonts w:ascii="Times New Roman" w:hAnsi="Times New Roman"/>
          <w:b/>
        </w:rPr>
        <w:t>irection</w:t>
      </w:r>
      <w:r w:rsidR="001C35F6">
        <w:rPr>
          <w:rFonts w:ascii="Times New Roman" w:hAnsi="Times New Roman"/>
          <w:b/>
        </w:rPr>
        <w:t xml:space="preserve"> </w:t>
      </w:r>
    </w:p>
    <w:p w14:paraId="6AC772D8" w14:textId="77777777" w:rsidR="00760B18" w:rsidRDefault="00A50C4D" w:rsidP="00817AF7">
      <w:pPr>
        <w:spacing w:line="480" w:lineRule="auto"/>
        <w:ind w:firstLine="720"/>
        <w:rPr>
          <w:rFonts w:ascii="Times New Roman" w:hAnsi="Times New Roman"/>
          <w:b/>
        </w:rPr>
      </w:pPr>
      <w:r>
        <w:rPr>
          <w:rFonts w:ascii="Times New Roman" w:hAnsi="Times New Roman"/>
        </w:rPr>
        <w:t>The mission, vision</w:t>
      </w:r>
      <w:r w:rsidR="00C928D8">
        <w:rPr>
          <w:rFonts w:ascii="Times New Roman" w:hAnsi="Times New Roman"/>
        </w:rPr>
        <w:t>,</w:t>
      </w:r>
      <w:r>
        <w:rPr>
          <w:rFonts w:ascii="Times New Roman" w:hAnsi="Times New Roman"/>
        </w:rPr>
        <w:t xml:space="preserve"> and values </w:t>
      </w:r>
      <w:r w:rsidR="0058050D">
        <w:rPr>
          <w:rFonts w:ascii="Times New Roman" w:hAnsi="Times New Roman"/>
        </w:rPr>
        <w:t>are</w:t>
      </w:r>
      <w:r>
        <w:rPr>
          <w:rFonts w:ascii="Times New Roman" w:hAnsi="Times New Roman"/>
        </w:rPr>
        <w:t xml:space="preserve"> what </w:t>
      </w:r>
      <w:r w:rsidR="00624166">
        <w:rPr>
          <w:rFonts w:ascii="Times New Roman" w:hAnsi="Times New Roman"/>
        </w:rPr>
        <w:t>drive</w:t>
      </w:r>
      <w:r>
        <w:rPr>
          <w:rFonts w:ascii="Times New Roman" w:hAnsi="Times New Roman"/>
        </w:rPr>
        <w:t xml:space="preserve"> the strategic plan and di</w:t>
      </w:r>
      <w:r w:rsidR="00675D6D">
        <w:rPr>
          <w:rFonts w:ascii="Times New Roman" w:hAnsi="Times New Roman"/>
        </w:rPr>
        <w:t xml:space="preserve">rection of an organization. Strategic direction is like a roadmap established to achieve the overall goals </w:t>
      </w:r>
      <w:r w:rsidR="00F6306F">
        <w:rPr>
          <w:rFonts w:ascii="Times New Roman" w:hAnsi="Times New Roman"/>
        </w:rPr>
        <w:t>and purpose of an organization. According to "The Basics o</w:t>
      </w:r>
      <w:r w:rsidR="00F6306F" w:rsidRPr="00F6306F">
        <w:rPr>
          <w:rFonts w:ascii="Times New Roman" w:hAnsi="Times New Roman"/>
        </w:rPr>
        <w:t xml:space="preserve">f Strategic Planning" (2017), </w:t>
      </w:r>
      <w:r w:rsidR="00F6306F">
        <w:rPr>
          <w:rFonts w:ascii="Times New Roman" w:hAnsi="Times New Roman"/>
        </w:rPr>
        <w:t>“</w:t>
      </w:r>
      <w:r w:rsidR="00F6306F" w:rsidRPr="00F6306F">
        <w:rPr>
          <w:rFonts w:ascii="Times New Roman" w:hAnsi="Times New Roman"/>
        </w:rPr>
        <w:t>Strategic Planning</w:t>
      </w:r>
      <w:r w:rsidR="00F6306F">
        <w:rPr>
          <w:rFonts w:ascii="Times New Roman" w:hAnsi="Times New Roman"/>
        </w:rPr>
        <w:t xml:space="preserve"> </w:t>
      </w:r>
      <w:r w:rsidR="00F6306F" w:rsidRPr="00F6306F">
        <w:rPr>
          <w:rFonts w:ascii="Times New Roman" w:hAnsi="Times New Roman"/>
        </w:rPr>
        <w:t xml:space="preserve">is a disciplined effort that produces fundamental decisions and actions that shape and </w:t>
      </w:r>
      <w:r w:rsidR="00F6306F" w:rsidRPr="00F6306F">
        <w:rPr>
          <w:rFonts w:ascii="Times New Roman" w:hAnsi="Times New Roman"/>
        </w:rPr>
        <w:lastRenderedPageBreak/>
        <w:t>guide what an organization is, who it serves, what it does, and why it does</w:t>
      </w:r>
      <w:r w:rsidR="00F6306F">
        <w:rPr>
          <w:rFonts w:ascii="Times New Roman" w:hAnsi="Times New Roman"/>
        </w:rPr>
        <w:t xml:space="preserve"> it, with a focus on the future” (para. 1).</w:t>
      </w:r>
      <w:r w:rsidR="0002662A">
        <w:rPr>
          <w:rFonts w:ascii="Times New Roman" w:hAnsi="Times New Roman"/>
        </w:rPr>
        <w:t xml:space="preserve"> The airline industry is a very competitive one with airlines consistently seeking to provide passengers with new perks to set themselves apart. Our strategic direction will be that of highlighting the level of comfort</w:t>
      </w:r>
      <w:r w:rsidR="00750B93">
        <w:rPr>
          <w:rFonts w:ascii="Times New Roman" w:hAnsi="Times New Roman"/>
        </w:rPr>
        <w:t xml:space="preserve"> gained </w:t>
      </w:r>
      <w:r w:rsidR="0002662A">
        <w:rPr>
          <w:rFonts w:ascii="Times New Roman" w:hAnsi="Times New Roman"/>
        </w:rPr>
        <w:t xml:space="preserve">for those </w:t>
      </w:r>
      <w:r w:rsidR="00750B93">
        <w:rPr>
          <w:rFonts w:ascii="Times New Roman" w:hAnsi="Times New Roman"/>
        </w:rPr>
        <w:t xml:space="preserve">travelers in need of assistance in any category. </w:t>
      </w:r>
      <w:r w:rsidR="00FF43C3">
        <w:rPr>
          <w:rFonts w:ascii="Times New Roman" w:hAnsi="Times New Roman"/>
        </w:rPr>
        <w:t>Our values will steer the strategic direction</w:t>
      </w:r>
      <w:r w:rsidR="00DE28E8">
        <w:rPr>
          <w:rFonts w:ascii="Times New Roman" w:hAnsi="Times New Roman"/>
        </w:rPr>
        <w:t xml:space="preserve"> into providing a safe environment, practice, and unique solutions for passenger</w:t>
      </w:r>
      <w:r w:rsidR="00FF43C3">
        <w:rPr>
          <w:rFonts w:ascii="Times New Roman" w:hAnsi="Times New Roman"/>
        </w:rPr>
        <w:t xml:space="preserve"> requests. Making the service affordable will also be a strategy that will result in a win-win situation for both our organization and the customers. The power of the multiplier, so many passengers per day as previously mentioned will allow for a low charge resulting in significant profit. </w:t>
      </w:r>
    </w:p>
    <w:p w14:paraId="008DCB86" w14:textId="77777777" w:rsidR="00DE23E9" w:rsidRDefault="00DE23E9" w:rsidP="00FD6BE2">
      <w:pPr>
        <w:spacing w:line="480" w:lineRule="auto"/>
        <w:jc w:val="center"/>
        <w:rPr>
          <w:rFonts w:ascii="Times New Roman" w:hAnsi="Times New Roman"/>
          <w:b/>
        </w:rPr>
      </w:pPr>
      <w:r>
        <w:rPr>
          <w:rFonts w:ascii="Times New Roman" w:hAnsi="Times New Roman"/>
          <w:b/>
        </w:rPr>
        <w:t>Guiding Principles and Values for your Division in the Context of Culture, Social Responsibility, and E</w:t>
      </w:r>
      <w:r w:rsidRPr="00DE23E9">
        <w:rPr>
          <w:rFonts w:ascii="Times New Roman" w:hAnsi="Times New Roman"/>
          <w:b/>
        </w:rPr>
        <w:t>thics.</w:t>
      </w:r>
    </w:p>
    <w:p w14:paraId="5AC57B51" w14:textId="77777777" w:rsidR="00E3358D" w:rsidRDefault="00760B18" w:rsidP="00A73498">
      <w:pPr>
        <w:spacing w:line="480" w:lineRule="auto"/>
        <w:ind w:firstLine="720"/>
        <w:rPr>
          <w:rFonts w:ascii="Times New Roman" w:hAnsi="Times New Roman"/>
        </w:rPr>
      </w:pPr>
      <w:r>
        <w:rPr>
          <w:rFonts w:ascii="Times New Roman" w:hAnsi="Times New Roman"/>
        </w:rPr>
        <w:t>Guidelines, principles</w:t>
      </w:r>
      <w:r w:rsidR="00E36D1D">
        <w:rPr>
          <w:rFonts w:ascii="Times New Roman" w:hAnsi="Times New Roman"/>
        </w:rPr>
        <w:t>,</w:t>
      </w:r>
      <w:r>
        <w:rPr>
          <w:rFonts w:ascii="Times New Roman" w:hAnsi="Times New Roman"/>
        </w:rPr>
        <w:t xml:space="preserve"> and values</w:t>
      </w:r>
      <w:r w:rsidR="00E36D1D">
        <w:rPr>
          <w:rFonts w:ascii="Times New Roman" w:hAnsi="Times New Roman"/>
        </w:rPr>
        <w:t xml:space="preserve"> in any organization</w:t>
      </w:r>
      <w:r>
        <w:rPr>
          <w:rFonts w:ascii="Times New Roman" w:hAnsi="Times New Roman"/>
        </w:rPr>
        <w:t xml:space="preserve"> are necessary and must be aligned with the cultural, social responsibility, and ethics</w:t>
      </w:r>
      <w:r w:rsidR="002D55CD">
        <w:rPr>
          <w:rFonts w:ascii="Times New Roman" w:hAnsi="Times New Roman"/>
        </w:rPr>
        <w:t>. Providing a service as such can create unique situations and or friction depending on where it is being applied.</w:t>
      </w:r>
      <w:r w:rsidR="003B2193">
        <w:rPr>
          <w:rFonts w:ascii="Times New Roman" w:hAnsi="Times New Roman"/>
        </w:rPr>
        <w:t xml:space="preserve"> We have to keep in mind the sensitivities of the culture</w:t>
      </w:r>
      <w:r w:rsidR="008E0CFE">
        <w:rPr>
          <w:rFonts w:ascii="Times New Roman" w:hAnsi="Times New Roman"/>
        </w:rPr>
        <w:t xml:space="preserve"> per country</w:t>
      </w:r>
      <w:r w:rsidR="003B2193">
        <w:rPr>
          <w:rFonts w:ascii="Times New Roman" w:hAnsi="Times New Roman"/>
        </w:rPr>
        <w:t xml:space="preserve"> and eth</w:t>
      </w:r>
      <w:r w:rsidR="008E0CFE">
        <w:rPr>
          <w:rFonts w:ascii="Times New Roman" w:hAnsi="Times New Roman"/>
        </w:rPr>
        <w:t xml:space="preserve">ics in which the majority of its citizens </w:t>
      </w:r>
      <w:r w:rsidR="003B2193">
        <w:rPr>
          <w:rFonts w:ascii="Times New Roman" w:hAnsi="Times New Roman"/>
        </w:rPr>
        <w:t>conform</w:t>
      </w:r>
      <w:r w:rsidR="008E0CFE">
        <w:rPr>
          <w:rFonts w:ascii="Times New Roman" w:hAnsi="Times New Roman"/>
        </w:rPr>
        <w:t xml:space="preserve"> to</w:t>
      </w:r>
      <w:r w:rsidR="00C71F8E">
        <w:rPr>
          <w:rFonts w:ascii="Times New Roman" w:hAnsi="Times New Roman"/>
        </w:rPr>
        <w:t>.</w:t>
      </w:r>
    </w:p>
    <w:p w14:paraId="6518AFA3" w14:textId="77777777" w:rsidR="00E3358D" w:rsidRDefault="00E3358D" w:rsidP="00E3358D">
      <w:pPr>
        <w:spacing w:line="480" w:lineRule="auto"/>
        <w:rPr>
          <w:rFonts w:ascii="Times New Roman" w:hAnsi="Times New Roman"/>
        </w:rPr>
      </w:pPr>
      <w:r>
        <w:rPr>
          <w:rFonts w:ascii="Times New Roman" w:hAnsi="Times New Roman"/>
        </w:rPr>
        <w:t>We understand that the service</w:t>
      </w:r>
      <w:r w:rsidR="00C71F8E">
        <w:rPr>
          <w:rFonts w:ascii="Times New Roman" w:hAnsi="Times New Roman"/>
        </w:rPr>
        <w:t xml:space="preserve"> will first be perceived as an “on flight dating app” and we must get our point clear</w:t>
      </w:r>
      <w:r>
        <w:rPr>
          <w:rFonts w:ascii="Times New Roman" w:hAnsi="Times New Roman"/>
        </w:rPr>
        <w:t xml:space="preserve"> that it is not</w:t>
      </w:r>
      <w:r w:rsidR="00C71F8E">
        <w:rPr>
          <w:rFonts w:ascii="Times New Roman" w:hAnsi="Times New Roman"/>
        </w:rPr>
        <w:t>.</w:t>
      </w:r>
      <w:r w:rsidR="00A73498">
        <w:rPr>
          <w:rFonts w:ascii="Times New Roman" w:hAnsi="Times New Roman"/>
        </w:rPr>
        <w:t xml:space="preserve"> </w:t>
      </w:r>
      <w:r w:rsidR="00F57557">
        <w:rPr>
          <w:rFonts w:ascii="Times New Roman" w:hAnsi="Times New Roman"/>
        </w:rPr>
        <w:t xml:space="preserve">The principles and values will be aligned and </w:t>
      </w:r>
      <w:r w:rsidR="00EC729B">
        <w:rPr>
          <w:rFonts w:ascii="Times New Roman" w:hAnsi="Times New Roman"/>
        </w:rPr>
        <w:t>approached</w:t>
      </w:r>
      <w:r w:rsidR="00F57557">
        <w:rPr>
          <w:rFonts w:ascii="Times New Roman" w:hAnsi="Times New Roman"/>
        </w:rPr>
        <w:t xml:space="preserve"> with a professional, assistance, and comforting on flight matching service.</w:t>
      </w:r>
      <w:r w:rsidR="00A62F90">
        <w:rPr>
          <w:rFonts w:ascii="Times New Roman" w:hAnsi="Times New Roman"/>
        </w:rPr>
        <w:t xml:space="preserve"> Our company will be dedicated to providing a safe and secure means of matching every passenger requesting the service </w:t>
      </w:r>
      <w:r w:rsidR="00135BD9">
        <w:rPr>
          <w:rFonts w:ascii="Times New Roman" w:hAnsi="Times New Roman"/>
        </w:rPr>
        <w:t>while ensuring both parties are in total agreement.</w:t>
      </w:r>
    </w:p>
    <w:p w14:paraId="7F16E404" w14:textId="77777777" w:rsidR="00817AF7" w:rsidRDefault="00A73498" w:rsidP="00D003AB">
      <w:pPr>
        <w:spacing w:line="480" w:lineRule="auto"/>
        <w:ind w:firstLine="720"/>
        <w:rPr>
          <w:rFonts w:ascii="Times New Roman" w:hAnsi="Times New Roman"/>
          <w:b/>
          <w:szCs w:val="24"/>
        </w:rPr>
      </w:pPr>
      <w:r>
        <w:rPr>
          <w:rFonts w:ascii="Times New Roman" w:hAnsi="Times New Roman"/>
        </w:rPr>
        <w:t>Now</w:t>
      </w:r>
      <w:r w:rsidR="004010EC">
        <w:rPr>
          <w:rFonts w:ascii="Times New Roman" w:hAnsi="Times New Roman"/>
        </w:rPr>
        <w:t>, speaking f</w:t>
      </w:r>
      <w:r>
        <w:rPr>
          <w:rFonts w:ascii="Times New Roman" w:hAnsi="Times New Roman"/>
        </w:rPr>
        <w:t>r</w:t>
      </w:r>
      <w:r w:rsidR="004010EC">
        <w:rPr>
          <w:rFonts w:ascii="Times New Roman" w:hAnsi="Times New Roman"/>
        </w:rPr>
        <w:t>om</w:t>
      </w:r>
      <w:r>
        <w:rPr>
          <w:rFonts w:ascii="Times New Roman" w:hAnsi="Times New Roman"/>
        </w:rPr>
        <w:t xml:space="preserve"> a social responsibility standpoint, we have to commit to the public </w:t>
      </w:r>
      <w:r w:rsidR="004010EC">
        <w:rPr>
          <w:rFonts w:ascii="Times New Roman" w:hAnsi="Times New Roman"/>
        </w:rPr>
        <w:t xml:space="preserve">and make clear that </w:t>
      </w:r>
      <w:r>
        <w:rPr>
          <w:rFonts w:ascii="Times New Roman" w:hAnsi="Times New Roman"/>
        </w:rPr>
        <w:t>the service will be provided in the safest way</w:t>
      </w:r>
      <w:r w:rsidR="004010EC">
        <w:rPr>
          <w:rFonts w:ascii="Times New Roman" w:hAnsi="Times New Roman"/>
        </w:rPr>
        <w:t xml:space="preserve"> possible</w:t>
      </w:r>
      <w:r>
        <w:rPr>
          <w:rFonts w:ascii="Times New Roman" w:hAnsi="Times New Roman"/>
        </w:rPr>
        <w:t>, with all parties agreeing, and that it provides benefit to society as a whole. Making it clear and a</w:t>
      </w:r>
      <w:r w:rsidR="00C71F8E">
        <w:rPr>
          <w:rFonts w:ascii="Times New Roman" w:hAnsi="Times New Roman"/>
        </w:rPr>
        <w:t xml:space="preserve">ccepting that </w:t>
      </w:r>
      <w:r w:rsidR="00C71F8E">
        <w:rPr>
          <w:rFonts w:ascii="Times New Roman" w:hAnsi="Times New Roman"/>
        </w:rPr>
        <w:lastRenderedPageBreak/>
        <w:t>indeed the service can and in cases will be utilized to meet people</w:t>
      </w:r>
      <w:r w:rsidR="004010EC">
        <w:rPr>
          <w:rFonts w:ascii="Times New Roman" w:hAnsi="Times New Roman"/>
        </w:rPr>
        <w:t xml:space="preserve"> also demonstrates our transparency with the potential customers. However, if the app is utilized with a dating purpose in mind, a</w:t>
      </w:r>
      <w:r w:rsidR="00C71F8E">
        <w:rPr>
          <w:rFonts w:ascii="Times New Roman" w:hAnsi="Times New Roman"/>
        </w:rPr>
        <w:t>s lo</w:t>
      </w:r>
      <w:r w:rsidR="00C91051">
        <w:rPr>
          <w:rFonts w:ascii="Times New Roman" w:hAnsi="Times New Roman"/>
        </w:rPr>
        <w:t>ng as both parties agree, we will not</w:t>
      </w:r>
      <w:r w:rsidR="004D5D20">
        <w:rPr>
          <w:rFonts w:ascii="Times New Roman" w:hAnsi="Times New Roman"/>
        </w:rPr>
        <w:t xml:space="preserve"> have a problem. </w:t>
      </w:r>
    </w:p>
    <w:p w14:paraId="2C366B8F" w14:textId="77777777" w:rsidR="00817AF7" w:rsidRDefault="00227339" w:rsidP="00840BF5">
      <w:pPr>
        <w:spacing w:line="480" w:lineRule="auto"/>
        <w:ind w:firstLine="720"/>
        <w:jc w:val="center"/>
        <w:rPr>
          <w:rFonts w:ascii="Times New Roman" w:hAnsi="Times New Roman"/>
          <w:b/>
          <w:szCs w:val="24"/>
        </w:rPr>
      </w:pPr>
      <w:r w:rsidRPr="00A94098">
        <w:rPr>
          <w:rFonts w:ascii="Times New Roman" w:hAnsi="Times New Roman"/>
          <w:b/>
          <w:szCs w:val="24"/>
        </w:rPr>
        <w:t>Conclusion</w:t>
      </w:r>
    </w:p>
    <w:p w14:paraId="3EC91B66" w14:textId="77777777" w:rsidR="00840BF5" w:rsidRPr="00840BF5" w:rsidRDefault="0088531B" w:rsidP="00840BF5">
      <w:pPr>
        <w:spacing w:line="480" w:lineRule="auto"/>
        <w:ind w:firstLine="720"/>
        <w:rPr>
          <w:rFonts w:ascii="Times New Roman" w:hAnsi="Times New Roman"/>
          <w:szCs w:val="24"/>
        </w:rPr>
      </w:pPr>
      <w:r>
        <w:rPr>
          <w:rFonts w:ascii="Times New Roman" w:hAnsi="Times New Roman"/>
          <w:szCs w:val="24"/>
        </w:rPr>
        <w:t>Strategic planning is steered</w:t>
      </w:r>
      <w:r w:rsidR="00BB64BB">
        <w:rPr>
          <w:rFonts w:ascii="Times New Roman" w:hAnsi="Times New Roman"/>
          <w:szCs w:val="24"/>
        </w:rPr>
        <w:t xml:space="preserve"> and enabled by a clear mission and vision. One must also have clear guidelines and values that work hand </w:t>
      </w:r>
      <w:r w:rsidR="003D6CAE">
        <w:rPr>
          <w:rFonts w:ascii="Times New Roman" w:hAnsi="Times New Roman"/>
          <w:szCs w:val="24"/>
        </w:rPr>
        <w:t xml:space="preserve">in hand with cultural, social </w:t>
      </w:r>
      <w:r w:rsidR="00BB64BB">
        <w:rPr>
          <w:rFonts w:ascii="Times New Roman" w:hAnsi="Times New Roman"/>
          <w:szCs w:val="24"/>
        </w:rPr>
        <w:t>and ethical responsibilities.</w:t>
      </w:r>
      <w:r w:rsidR="00D778AE">
        <w:rPr>
          <w:rFonts w:ascii="Times New Roman" w:hAnsi="Times New Roman"/>
          <w:szCs w:val="24"/>
        </w:rPr>
        <w:t xml:space="preserve"> Innovation and uniqueness when implementing any product or service will provide a competitive advantage.</w:t>
      </w:r>
      <w:r w:rsidR="009D4966">
        <w:rPr>
          <w:rFonts w:ascii="Times New Roman" w:hAnsi="Times New Roman"/>
          <w:szCs w:val="24"/>
        </w:rPr>
        <w:t xml:space="preserve"> Equally important is keeping the customer’s needs in mind and valuing your employees. After all,</w:t>
      </w:r>
      <w:r w:rsidR="000F0DF6">
        <w:rPr>
          <w:rFonts w:ascii="Times New Roman" w:hAnsi="Times New Roman"/>
          <w:szCs w:val="24"/>
        </w:rPr>
        <w:t xml:space="preserve"> respectively, customers and employees are </w:t>
      </w:r>
      <w:r w:rsidR="009D4966">
        <w:rPr>
          <w:rFonts w:ascii="Times New Roman" w:hAnsi="Times New Roman"/>
          <w:szCs w:val="24"/>
        </w:rPr>
        <w:t>the engine</w:t>
      </w:r>
      <w:r w:rsidR="007D241B">
        <w:rPr>
          <w:rFonts w:ascii="Times New Roman" w:hAnsi="Times New Roman"/>
          <w:szCs w:val="24"/>
        </w:rPr>
        <w:t>s</w:t>
      </w:r>
      <w:r w:rsidR="009D4966">
        <w:rPr>
          <w:rFonts w:ascii="Times New Roman" w:hAnsi="Times New Roman"/>
          <w:szCs w:val="24"/>
        </w:rPr>
        <w:t xml:space="preserve"> and the fuel </w:t>
      </w:r>
      <w:r w:rsidR="000F0DF6">
        <w:rPr>
          <w:rFonts w:ascii="Times New Roman" w:hAnsi="Times New Roman"/>
          <w:szCs w:val="24"/>
        </w:rPr>
        <w:t>of a</w:t>
      </w:r>
      <w:r w:rsidR="009D4966">
        <w:rPr>
          <w:rFonts w:ascii="Times New Roman" w:hAnsi="Times New Roman"/>
          <w:szCs w:val="24"/>
        </w:rPr>
        <w:t xml:space="preserve"> company.</w:t>
      </w:r>
      <w:r w:rsidR="00856DAE">
        <w:rPr>
          <w:rFonts w:ascii="Times New Roman" w:hAnsi="Times New Roman"/>
          <w:szCs w:val="24"/>
        </w:rPr>
        <w:t xml:space="preserve"> I strongly believe that this new </w:t>
      </w:r>
      <w:r w:rsidR="00B83657">
        <w:rPr>
          <w:rFonts w:ascii="Times New Roman" w:hAnsi="Times New Roman"/>
          <w:szCs w:val="24"/>
        </w:rPr>
        <w:t xml:space="preserve">service will be extremely successful and will open up a new stream of revenue with little cost to the customer and insignificant addition of efforts to the travel industry. </w:t>
      </w:r>
    </w:p>
    <w:p w14:paraId="442CF8B6" w14:textId="77777777" w:rsidR="00EF5818" w:rsidRPr="0008643F" w:rsidRDefault="00EF5818" w:rsidP="0070665D">
      <w:pPr>
        <w:pStyle w:val="BodyText"/>
        <w:spacing w:after="0" w:line="480" w:lineRule="auto"/>
        <w:ind w:firstLine="720"/>
        <w:rPr>
          <w:rFonts w:ascii="Times New Roman" w:hAnsi="Times New Roman"/>
          <w:szCs w:val="24"/>
        </w:rPr>
      </w:pPr>
    </w:p>
    <w:p w14:paraId="0C4E4419" w14:textId="77777777" w:rsidR="00487984" w:rsidRDefault="00487984" w:rsidP="00867011">
      <w:pPr>
        <w:pStyle w:val="BodyText"/>
        <w:spacing w:after="0" w:line="480" w:lineRule="auto"/>
        <w:ind w:firstLine="720"/>
        <w:jc w:val="center"/>
        <w:rPr>
          <w:rFonts w:ascii="Times New Roman" w:hAnsi="Times New Roman"/>
          <w:szCs w:val="24"/>
        </w:rPr>
      </w:pPr>
    </w:p>
    <w:p w14:paraId="31972EBA" w14:textId="77777777" w:rsidR="0008643F" w:rsidRDefault="0008643F" w:rsidP="00867011">
      <w:pPr>
        <w:pStyle w:val="BodyText"/>
        <w:spacing w:after="0" w:line="480" w:lineRule="auto"/>
        <w:ind w:firstLine="720"/>
        <w:jc w:val="center"/>
        <w:rPr>
          <w:rFonts w:ascii="Times New Roman" w:hAnsi="Times New Roman"/>
          <w:szCs w:val="24"/>
        </w:rPr>
      </w:pPr>
    </w:p>
    <w:p w14:paraId="0FE85F87" w14:textId="77777777" w:rsidR="0008643F" w:rsidRDefault="0008643F" w:rsidP="00867011">
      <w:pPr>
        <w:pStyle w:val="BodyText"/>
        <w:spacing w:after="0" w:line="480" w:lineRule="auto"/>
        <w:ind w:firstLine="720"/>
        <w:jc w:val="center"/>
        <w:rPr>
          <w:rFonts w:ascii="Times New Roman" w:hAnsi="Times New Roman"/>
          <w:szCs w:val="24"/>
        </w:rPr>
      </w:pPr>
    </w:p>
    <w:p w14:paraId="60A57C3B" w14:textId="77777777" w:rsidR="009E6694" w:rsidRDefault="009E6694" w:rsidP="00867011">
      <w:pPr>
        <w:pStyle w:val="BodyText"/>
        <w:spacing w:after="0" w:line="480" w:lineRule="auto"/>
        <w:ind w:firstLine="720"/>
        <w:jc w:val="center"/>
        <w:rPr>
          <w:rFonts w:ascii="Times New Roman" w:hAnsi="Times New Roman"/>
          <w:szCs w:val="24"/>
        </w:rPr>
      </w:pPr>
    </w:p>
    <w:p w14:paraId="479BDA7F" w14:textId="77777777" w:rsidR="00151740" w:rsidRDefault="00151740" w:rsidP="00871A46">
      <w:pPr>
        <w:pStyle w:val="BodyText"/>
        <w:spacing w:after="0" w:line="480" w:lineRule="auto"/>
        <w:jc w:val="center"/>
        <w:rPr>
          <w:rFonts w:ascii="Times New Roman" w:hAnsi="Times New Roman"/>
          <w:szCs w:val="24"/>
        </w:rPr>
      </w:pPr>
    </w:p>
    <w:p w14:paraId="411A05AA" w14:textId="77777777" w:rsidR="00E3688C" w:rsidRPr="0008643F" w:rsidRDefault="00487984" w:rsidP="00871A46">
      <w:pPr>
        <w:pStyle w:val="BodyText"/>
        <w:spacing w:after="0" w:line="480" w:lineRule="auto"/>
        <w:jc w:val="center"/>
        <w:rPr>
          <w:rFonts w:ascii="Times New Roman" w:hAnsi="Times New Roman"/>
          <w:szCs w:val="24"/>
        </w:rPr>
      </w:pPr>
      <w:r w:rsidRPr="0008643F">
        <w:rPr>
          <w:rFonts w:ascii="Times New Roman" w:hAnsi="Times New Roman"/>
          <w:szCs w:val="24"/>
        </w:rPr>
        <w:t>R</w:t>
      </w:r>
      <w:r w:rsidR="00E3688C" w:rsidRPr="0008643F">
        <w:rPr>
          <w:rFonts w:ascii="Times New Roman" w:hAnsi="Times New Roman"/>
          <w:szCs w:val="24"/>
        </w:rPr>
        <w:t>eferences</w:t>
      </w:r>
    </w:p>
    <w:p w14:paraId="1E582832" w14:textId="77777777" w:rsidR="006F1C10" w:rsidRDefault="006F1C10" w:rsidP="00B45952">
      <w:pPr>
        <w:spacing w:after="160" w:line="480" w:lineRule="auto"/>
        <w:ind w:left="720" w:hanging="720"/>
        <w:rPr>
          <w:rFonts w:ascii="Times New Roman" w:eastAsiaTheme="minorHAnsi" w:hAnsi="Times New Roman"/>
          <w:szCs w:val="24"/>
        </w:rPr>
      </w:pPr>
      <w:r w:rsidRPr="00DD1640">
        <w:rPr>
          <w:rFonts w:ascii="Times New Roman" w:eastAsiaTheme="minorHAnsi" w:hAnsi="Times New Roman"/>
          <w:szCs w:val="24"/>
        </w:rPr>
        <w:t xml:space="preserve">Bureau of Transportation Statistics. (2017). Retrieved from </w:t>
      </w:r>
      <w:r w:rsidR="002B0DBF" w:rsidRPr="002B0DBF">
        <w:rPr>
          <w:rFonts w:ascii="Times New Roman" w:eastAsiaTheme="minorHAnsi" w:hAnsi="Times New Roman"/>
          <w:szCs w:val="24"/>
        </w:rPr>
        <w:t>https://www.rita.dot.gov/bts/publications/passenger_travel_2016</w:t>
      </w:r>
      <w:r w:rsidR="002B0DBF">
        <w:rPr>
          <w:rFonts w:ascii="Times New Roman" w:eastAsiaTheme="minorHAnsi" w:hAnsi="Times New Roman"/>
          <w:szCs w:val="24"/>
        </w:rPr>
        <w:t xml:space="preserve"> </w:t>
      </w:r>
    </w:p>
    <w:p w14:paraId="370ACD0C" w14:textId="77777777" w:rsidR="002B0DBF" w:rsidRPr="00DD1640" w:rsidRDefault="002B0DBF" w:rsidP="00B45952">
      <w:pPr>
        <w:spacing w:after="160" w:line="480" w:lineRule="auto"/>
        <w:ind w:left="720" w:hanging="720"/>
        <w:rPr>
          <w:rFonts w:ascii="Times New Roman" w:eastAsiaTheme="minorHAnsi" w:hAnsi="Times New Roman"/>
          <w:szCs w:val="24"/>
        </w:rPr>
      </w:pPr>
      <w:r w:rsidRPr="002B0DBF">
        <w:rPr>
          <w:rFonts w:ascii="Times New Roman" w:eastAsiaTheme="minorHAnsi" w:hAnsi="Times New Roman"/>
          <w:szCs w:val="24"/>
        </w:rPr>
        <w:t>David, F., &amp; David, F.R. (2016). Strategic Management: A Competitive Advantage Approach, Concepts and Cases (16th ed.). New York, New York: Pearson.</w:t>
      </w:r>
    </w:p>
    <w:p w14:paraId="346918C1" w14:textId="77777777" w:rsidR="0087274F" w:rsidRDefault="0087274F" w:rsidP="00B45952">
      <w:pPr>
        <w:spacing w:after="160" w:line="480" w:lineRule="auto"/>
        <w:ind w:left="720" w:hanging="720"/>
        <w:rPr>
          <w:rFonts w:ascii="Times New Roman" w:hAnsi="Times New Roman"/>
        </w:rPr>
      </w:pPr>
      <w:proofErr w:type="spellStart"/>
      <w:r w:rsidRPr="00DD1640">
        <w:rPr>
          <w:rFonts w:ascii="Times New Roman" w:hAnsi="Times New Roman"/>
        </w:rPr>
        <w:lastRenderedPageBreak/>
        <w:t>Jacobovitz</w:t>
      </w:r>
      <w:proofErr w:type="spellEnd"/>
      <w:r w:rsidRPr="00DD1640">
        <w:rPr>
          <w:rFonts w:ascii="Times New Roman" w:hAnsi="Times New Roman"/>
        </w:rPr>
        <w:t>, S. (2015). Innovation.</w:t>
      </w:r>
      <w:r w:rsidRPr="00DD1640">
        <w:rPr>
          <w:rFonts w:ascii="Times New Roman" w:hAnsi="Times New Roman"/>
          <w:i/>
          <w:iCs/>
        </w:rPr>
        <w:t xml:space="preserve"> </w:t>
      </w:r>
      <w:r w:rsidRPr="00DD1640">
        <w:rPr>
          <w:rFonts w:ascii="Times New Roman" w:hAnsi="Times New Roman"/>
          <w:iCs/>
        </w:rPr>
        <w:t>Journal of the American College of Cardiology</w:t>
      </w:r>
      <w:r w:rsidRPr="00DD1640">
        <w:rPr>
          <w:rFonts w:ascii="Times New Roman" w:hAnsi="Times New Roman"/>
          <w:i/>
          <w:iCs/>
        </w:rPr>
        <w:t xml:space="preserve">, </w:t>
      </w:r>
      <w:r w:rsidRPr="00DD1640">
        <w:rPr>
          <w:rFonts w:ascii="Times New Roman" w:hAnsi="Times New Roman"/>
          <w:iCs/>
        </w:rPr>
        <w:t>65</w:t>
      </w:r>
      <w:r w:rsidRPr="00DD1640">
        <w:rPr>
          <w:rFonts w:ascii="Times New Roman" w:hAnsi="Times New Roman"/>
        </w:rPr>
        <w:t xml:space="preserve">(4), 396-397. </w:t>
      </w:r>
      <w:proofErr w:type="spellStart"/>
      <w:r w:rsidRPr="00DD1640">
        <w:rPr>
          <w:rFonts w:ascii="Times New Roman" w:hAnsi="Times New Roman"/>
        </w:rPr>
        <w:t>doi</w:t>
      </w:r>
      <w:proofErr w:type="spellEnd"/>
      <w:r w:rsidRPr="00DD1640">
        <w:rPr>
          <w:rFonts w:ascii="Times New Roman" w:hAnsi="Times New Roman"/>
        </w:rPr>
        <w:t>:</w:t>
      </w:r>
      <w:r w:rsidR="007A2AA1">
        <w:rPr>
          <w:rFonts w:ascii="Times New Roman" w:hAnsi="Times New Roman"/>
        </w:rPr>
        <w:t xml:space="preserve"> </w:t>
      </w:r>
      <w:r w:rsidRPr="00DD1640">
        <w:rPr>
          <w:rFonts w:ascii="Times New Roman" w:hAnsi="Times New Roman"/>
        </w:rPr>
        <w:t>http://dx.doi.org/10.1016/j.jacc.2014.12.005</w:t>
      </w:r>
    </w:p>
    <w:p w14:paraId="3EE78452" w14:textId="77777777" w:rsidR="00A923CF" w:rsidRDefault="003C6D09" w:rsidP="0037423E">
      <w:pPr>
        <w:spacing w:after="160" w:line="480" w:lineRule="auto"/>
        <w:ind w:left="720" w:hanging="720"/>
      </w:pPr>
      <w:r w:rsidRPr="003C6D09">
        <w:rPr>
          <w:rFonts w:ascii="Times New Roman" w:eastAsiaTheme="minorHAnsi" w:hAnsi="Times New Roman"/>
          <w:szCs w:val="24"/>
        </w:rPr>
        <w:t>The Basics of Strategic Planning. (2017). Retrieved from http://www.balancedscorecard.org/BSC-Basics/Strategic-Planning-Basics</w:t>
      </w:r>
    </w:p>
    <w:p w14:paraId="52CC2052" w14:textId="77777777" w:rsidR="00A923CF" w:rsidRDefault="00A923CF" w:rsidP="00A923CF">
      <w:pPr>
        <w:pStyle w:val="BodyText"/>
      </w:pPr>
    </w:p>
    <w:p w14:paraId="7C00BE28" w14:textId="77777777" w:rsidR="00A923CF" w:rsidRDefault="00A923CF" w:rsidP="00A923CF">
      <w:pPr>
        <w:pStyle w:val="BodyText"/>
      </w:pPr>
    </w:p>
    <w:p w14:paraId="438BF29A" w14:textId="77777777" w:rsidR="00A923CF" w:rsidRDefault="00A923CF" w:rsidP="00A923CF">
      <w:pPr>
        <w:pStyle w:val="BodyText"/>
      </w:pPr>
    </w:p>
    <w:p w14:paraId="6AE6D157" w14:textId="77777777" w:rsidR="00A923CF" w:rsidRDefault="00A923CF" w:rsidP="00A923CF">
      <w:pPr>
        <w:pStyle w:val="BodyText"/>
      </w:pPr>
    </w:p>
    <w:p w14:paraId="33F9D6D1" w14:textId="77777777" w:rsidR="00A923CF" w:rsidRDefault="00A923CF" w:rsidP="00A923CF">
      <w:pPr>
        <w:pStyle w:val="BodyText"/>
      </w:pPr>
    </w:p>
    <w:p w14:paraId="12B2CC19" w14:textId="77777777" w:rsidR="00A923CF" w:rsidRDefault="00A923CF" w:rsidP="00A923CF">
      <w:pPr>
        <w:pStyle w:val="BodyText"/>
      </w:pPr>
    </w:p>
    <w:p w14:paraId="704C8916" w14:textId="77777777" w:rsidR="00A923CF" w:rsidRDefault="00A923CF" w:rsidP="00A923CF">
      <w:pPr>
        <w:pStyle w:val="BodyText"/>
      </w:pPr>
    </w:p>
    <w:p w14:paraId="4333FF10" w14:textId="77777777" w:rsidR="00A923CF" w:rsidRDefault="00A923CF" w:rsidP="00A923CF">
      <w:pPr>
        <w:pStyle w:val="BodyText"/>
      </w:pPr>
    </w:p>
    <w:p w14:paraId="3CCCDC35" w14:textId="77777777" w:rsidR="00A923CF" w:rsidRDefault="00A923CF" w:rsidP="00A923CF">
      <w:pPr>
        <w:pStyle w:val="BodyText"/>
      </w:pPr>
    </w:p>
    <w:p w14:paraId="1A28BD77" w14:textId="77777777" w:rsidR="00A923CF" w:rsidRDefault="00A923CF" w:rsidP="00A923CF">
      <w:pPr>
        <w:pStyle w:val="BodyText"/>
      </w:pPr>
    </w:p>
    <w:sectPr w:rsidR="00A923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2CFEE" w14:textId="77777777" w:rsidR="00C92789" w:rsidRDefault="00C92789" w:rsidP="00132A60">
      <w:r>
        <w:separator/>
      </w:r>
    </w:p>
  </w:endnote>
  <w:endnote w:type="continuationSeparator" w:id="0">
    <w:p w14:paraId="7B973327" w14:textId="77777777" w:rsidR="00C92789" w:rsidRDefault="00C92789" w:rsidP="0013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65E48" w14:textId="77777777" w:rsidR="00C92789" w:rsidRDefault="00C92789" w:rsidP="00132A60">
      <w:r>
        <w:separator/>
      </w:r>
    </w:p>
  </w:footnote>
  <w:footnote w:type="continuationSeparator" w:id="0">
    <w:p w14:paraId="6DF94FD2" w14:textId="77777777" w:rsidR="00C92789" w:rsidRDefault="00C92789" w:rsidP="00132A6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2DEB"/>
    <w:multiLevelType w:val="hybridMultilevel"/>
    <w:tmpl w:val="72941092"/>
    <w:lvl w:ilvl="0" w:tplc="1D5A746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7E7D56"/>
    <w:multiLevelType w:val="multilevel"/>
    <w:tmpl w:val="5C7E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B11893"/>
    <w:multiLevelType w:val="hybridMultilevel"/>
    <w:tmpl w:val="E2662764"/>
    <w:lvl w:ilvl="0" w:tplc="1D5A746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4427B3"/>
    <w:multiLevelType w:val="hybridMultilevel"/>
    <w:tmpl w:val="84566420"/>
    <w:lvl w:ilvl="0" w:tplc="1D5A746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1F7A88"/>
    <w:multiLevelType w:val="hybridMultilevel"/>
    <w:tmpl w:val="FBDC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6A3A70"/>
    <w:multiLevelType w:val="hybridMultilevel"/>
    <w:tmpl w:val="58ECE1AA"/>
    <w:lvl w:ilvl="0" w:tplc="1D5A746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0FA"/>
    <w:rsid w:val="00003319"/>
    <w:rsid w:val="00012033"/>
    <w:rsid w:val="0002662A"/>
    <w:rsid w:val="00027815"/>
    <w:rsid w:val="0003069A"/>
    <w:rsid w:val="00032E97"/>
    <w:rsid w:val="000345A6"/>
    <w:rsid w:val="00043A13"/>
    <w:rsid w:val="00046B97"/>
    <w:rsid w:val="00051352"/>
    <w:rsid w:val="00052711"/>
    <w:rsid w:val="00052C51"/>
    <w:rsid w:val="00053CE0"/>
    <w:rsid w:val="0005440C"/>
    <w:rsid w:val="0007503C"/>
    <w:rsid w:val="00080651"/>
    <w:rsid w:val="000810D0"/>
    <w:rsid w:val="0008580A"/>
    <w:rsid w:val="0008643F"/>
    <w:rsid w:val="000869BD"/>
    <w:rsid w:val="00092624"/>
    <w:rsid w:val="00095630"/>
    <w:rsid w:val="00096ECB"/>
    <w:rsid w:val="000A5E8D"/>
    <w:rsid w:val="000B2F80"/>
    <w:rsid w:val="000B3205"/>
    <w:rsid w:val="000B39E0"/>
    <w:rsid w:val="000B538D"/>
    <w:rsid w:val="000C6A70"/>
    <w:rsid w:val="000D1576"/>
    <w:rsid w:val="000D21D3"/>
    <w:rsid w:val="000D3C27"/>
    <w:rsid w:val="000E32DF"/>
    <w:rsid w:val="000E6451"/>
    <w:rsid w:val="000F0DF6"/>
    <w:rsid w:val="000F12B5"/>
    <w:rsid w:val="000F6A13"/>
    <w:rsid w:val="00106F58"/>
    <w:rsid w:val="00107482"/>
    <w:rsid w:val="001149C1"/>
    <w:rsid w:val="00121030"/>
    <w:rsid w:val="0012117B"/>
    <w:rsid w:val="00122BB3"/>
    <w:rsid w:val="00123C8B"/>
    <w:rsid w:val="00130B6D"/>
    <w:rsid w:val="00132A60"/>
    <w:rsid w:val="00135BD9"/>
    <w:rsid w:val="00135BFA"/>
    <w:rsid w:val="00136BC7"/>
    <w:rsid w:val="00137AC0"/>
    <w:rsid w:val="0014130B"/>
    <w:rsid w:val="00146890"/>
    <w:rsid w:val="00151740"/>
    <w:rsid w:val="00154056"/>
    <w:rsid w:val="0015483F"/>
    <w:rsid w:val="00162366"/>
    <w:rsid w:val="00165FF7"/>
    <w:rsid w:val="00166094"/>
    <w:rsid w:val="00171ABB"/>
    <w:rsid w:val="00174DFD"/>
    <w:rsid w:val="00191EBD"/>
    <w:rsid w:val="001A1071"/>
    <w:rsid w:val="001A66FB"/>
    <w:rsid w:val="001C35F6"/>
    <w:rsid w:val="001C5BB5"/>
    <w:rsid w:val="001C67AA"/>
    <w:rsid w:val="001D17D8"/>
    <w:rsid w:val="001D2715"/>
    <w:rsid w:val="001F38C7"/>
    <w:rsid w:val="001F65F5"/>
    <w:rsid w:val="001F6C05"/>
    <w:rsid w:val="00204099"/>
    <w:rsid w:val="00211275"/>
    <w:rsid w:val="002142A4"/>
    <w:rsid w:val="00227339"/>
    <w:rsid w:val="00227874"/>
    <w:rsid w:val="00236F22"/>
    <w:rsid w:val="0023794E"/>
    <w:rsid w:val="00242237"/>
    <w:rsid w:val="00247F70"/>
    <w:rsid w:val="002544C5"/>
    <w:rsid w:val="00255258"/>
    <w:rsid w:val="002561AC"/>
    <w:rsid w:val="00256CF6"/>
    <w:rsid w:val="00274CFC"/>
    <w:rsid w:val="002824D8"/>
    <w:rsid w:val="00283DD4"/>
    <w:rsid w:val="00287045"/>
    <w:rsid w:val="00287309"/>
    <w:rsid w:val="0028736A"/>
    <w:rsid w:val="00293C57"/>
    <w:rsid w:val="002A5DF5"/>
    <w:rsid w:val="002A6AFA"/>
    <w:rsid w:val="002B02C4"/>
    <w:rsid w:val="002B0DBF"/>
    <w:rsid w:val="002B46F7"/>
    <w:rsid w:val="002B668E"/>
    <w:rsid w:val="002C05C6"/>
    <w:rsid w:val="002C0D93"/>
    <w:rsid w:val="002C13CD"/>
    <w:rsid w:val="002C1594"/>
    <w:rsid w:val="002C74E2"/>
    <w:rsid w:val="002D1894"/>
    <w:rsid w:val="002D2ABA"/>
    <w:rsid w:val="002D55CD"/>
    <w:rsid w:val="002E4580"/>
    <w:rsid w:val="002F299D"/>
    <w:rsid w:val="002F39F6"/>
    <w:rsid w:val="002F67E1"/>
    <w:rsid w:val="00314985"/>
    <w:rsid w:val="003175FC"/>
    <w:rsid w:val="00324D6B"/>
    <w:rsid w:val="0032511D"/>
    <w:rsid w:val="003340FA"/>
    <w:rsid w:val="003405E4"/>
    <w:rsid w:val="003460B9"/>
    <w:rsid w:val="0034687F"/>
    <w:rsid w:val="003511CF"/>
    <w:rsid w:val="00356D4D"/>
    <w:rsid w:val="00357769"/>
    <w:rsid w:val="00363B33"/>
    <w:rsid w:val="00373A5C"/>
    <w:rsid w:val="0037423E"/>
    <w:rsid w:val="00374726"/>
    <w:rsid w:val="00375A43"/>
    <w:rsid w:val="00377F75"/>
    <w:rsid w:val="003810CE"/>
    <w:rsid w:val="003846EF"/>
    <w:rsid w:val="00386852"/>
    <w:rsid w:val="0039531E"/>
    <w:rsid w:val="00395C26"/>
    <w:rsid w:val="00397551"/>
    <w:rsid w:val="003A3591"/>
    <w:rsid w:val="003A433C"/>
    <w:rsid w:val="003A437F"/>
    <w:rsid w:val="003A4FB9"/>
    <w:rsid w:val="003A6308"/>
    <w:rsid w:val="003A6771"/>
    <w:rsid w:val="003B0118"/>
    <w:rsid w:val="003B18AA"/>
    <w:rsid w:val="003B2193"/>
    <w:rsid w:val="003B498F"/>
    <w:rsid w:val="003C28EE"/>
    <w:rsid w:val="003C6D09"/>
    <w:rsid w:val="003D0D7E"/>
    <w:rsid w:val="003D1F3C"/>
    <w:rsid w:val="003D6C79"/>
    <w:rsid w:val="003D6CAE"/>
    <w:rsid w:val="003E7BDA"/>
    <w:rsid w:val="003F3A64"/>
    <w:rsid w:val="003F5A18"/>
    <w:rsid w:val="003F6CEB"/>
    <w:rsid w:val="003F776B"/>
    <w:rsid w:val="004010EC"/>
    <w:rsid w:val="00401791"/>
    <w:rsid w:val="0040296A"/>
    <w:rsid w:val="00404B86"/>
    <w:rsid w:val="004072DA"/>
    <w:rsid w:val="00424A7E"/>
    <w:rsid w:val="00441729"/>
    <w:rsid w:val="00451903"/>
    <w:rsid w:val="004530B9"/>
    <w:rsid w:val="00463070"/>
    <w:rsid w:val="00471A33"/>
    <w:rsid w:val="00474FA1"/>
    <w:rsid w:val="004806D3"/>
    <w:rsid w:val="004838B8"/>
    <w:rsid w:val="004841FD"/>
    <w:rsid w:val="00487984"/>
    <w:rsid w:val="00490664"/>
    <w:rsid w:val="0049663C"/>
    <w:rsid w:val="004B234E"/>
    <w:rsid w:val="004B6AE1"/>
    <w:rsid w:val="004C0F46"/>
    <w:rsid w:val="004C127C"/>
    <w:rsid w:val="004C4742"/>
    <w:rsid w:val="004C5D13"/>
    <w:rsid w:val="004C7DAC"/>
    <w:rsid w:val="004D12C4"/>
    <w:rsid w:val="004D202E"/>
    <w:rsid w:val="004D568D"/>
    <w:rsid w:val="004D5D20"/>
    <w:rsid w:val="004E4223"/>
    <w:rsid w:val="004E5F2A"/>
    <w:rsid w:val="005029FE"/>
    <w:rsid w:val="00506A74"/>
    <w:rsid w:val="00507EAB"/>
    <w:rsid w:val="005122B1"/>
    <w:rsid w:val="00520C28"/>
    <w:rsid w:val="005225AB"/>
    <w:rsid w:val="00524330"/>
    <w:rsid w:val="00525296"/>
    <w:rsid w:val="005271EF"/>
    <w:rsid w:val="00527E88"/>
    <w:rsid w:val="00543E4F"/>
    <w:rsid w:val="005516B7"/>
    <w:rsid w:val="00551C24"/>
    <w:rsid w:val="00560A0D"/>
    <w:rsid w:val="0058050D"/>
    <w:rsid w:val="00581F00"/>
    <w:rsid w:val="00586356"/>
    <w:rsid w:val="00587923"/>
    <w:rsid w:val="00587A8C"/>
    <w:rsid w:val="00587E57"/>
    <w:rsid w:val="0059242F"/>
    <w:rsid w:val="00596068"/>
    <w:rsid w:val="005A26C3"/>
    <w:rsid w:val="005C1DBA"/>
    <w:rsid w:val="005C23C1"/>
    <w:rsid w:val="005C269B"/>
    <w:rsid w:val="005C4408"/>
    <w:rsid w:val="005D66DF"/>
    <w:rsid w:val="005E76F6"/>
    <w:rsid w:val="005F0D57"/>
    <w:rsid w:val="0060217A"/>
    <w:rsid w:val="006036C8"/>
    <w:rsid w:val="00611C09"/>
    <w:rsid w:val="0061318A"/>
    <w:rsid w:val="0061400E"/>
    <w:rsid w:val="00624166"/>
    <w:rsid w:val="00630D0A"/>
    <w:rsid w:val="00632C59"/>
    <w:rsid w:val="006500A7"/>
    <w:rsid w:val="006521C6"/>
    <w:rsid w:val="00652F06"/>
    <w:rsid w:val="00666FD5"/>
    <w:rsid w:val="00671EC9"/>
    <w:rsid w:val="00675D6D"/>
    <w:rsid w:val="006835FD"/>
    <w:rsid w:val="0068749D"/>
    <w:rsid w:val="006916CC"/>
    <w:rsid w:val="00692FDD"/>
    <w:rsid w:val="006958DB"/>
    <w:rsid w:val="0069599C"/>
    <w:rsid w:val="006A0979"/>
    <w:rsid w:val="006B1541"/>
    <w:rsid w:val="006B20A6"/>
    <w:rsid w:val="006B41D6"/>
    <w:rsid w:val="006B45C8"/>
    <w:rsid w:val="006B5A57"/>
    <w:rsid w:val="006C313D"/>
    <w:rsid w:val="006C3E0C"/>
    <w:rsid w:val="006C3F21"/>
    <w:rsid w:val="006C6AEF"/>
    <w:rsid w:val="006C7264"/>
    <w:rsid w:val="006D220F"/>
    <w:rsid w:val="006E3908"/>
    <w:rsid w:val="006F1C10"/>
    <w:rsid w:val="006F7AE6"/>
    <w:rsid w:val="0070665D"/>
    <w:rsid w:val="00706FAA"/>
    <w:rsid w:val="0071356B"/>
    <w:rsid w:val="00714E33"/>
    <w:rsid w:val="00724089"/>
    <w:rsid w:val="00745870"/>
    <w:rsid w:val="00750B93"/>
    <w:rsid w:val="0075221D"/>
    <w:rsid w:val="00755A11"/>
    <w:rsid w:val="00760B18"/>
    <w:rsid w:val="00764146"/>
    <w:rsid w:val="0077027E"/>
    <w:rsid w:val="007735B1"/>
    <w:rsid w:val="00773CB7"/>
    <w:rsid w:val="00776D2D"/>
    <w:rsid w:val="00782540"/>
    <w:rsid w:val="00784CF7"/>
    <w:rsid w:val="0078562C"/>
    <w:rsid w:val="007860B2"/>
    <w:rsid w:val="00787DDD"/>
    <w:rsid w:val="00791DCD"/>
    <w:rsid w:val="0079573D"/>
    <w:rsid w:val="007A2AA1"/>
    <w:rsid w:val="007A4302"/>
    <w:rsid w:val="007A716E"/>
    <w:rsid w:val="007B12AC"/>
    <w:rsid w:val="007B29D5"/>
    <w:rsid w:val="007B751E"/>
    <w:rsid w:val="007C0678"/>
    <w:rsid w:val="007C28F3"/>
    <w:rsid w:val="007C2F2C"/>
    <w:rsid w:val="007C35E7"/>
    <w:rsid w:val="007D241B"/>
    <w:rsid w:val="007D4F30"/>
    <w:rsid w:val="007D629A"/>
    <w:rsid w:val="007E6E07"/>
    <w:rsid w:val="007F356E"/>
    <w:rsid w:val="00810687"/>
    <w:rsid w:val="00811B34"/>
    <w:rsid w:val="008127C3"/>
    <w:rsid w:val="00816AA7"/>
    <w:rsid w:val="00817AF7"/>
    <w:rsid w:val="00822004"/>
    <w:rsid w:val="00823B72"/>
    <w:rsid w:val="008247AE"/>
    <w:rsid w:val="00825749"/>
    <w:rsid w:val="00825EFC"/>
    <w:rsid w:val="00826E1C"/>
    <w:rsid w:val="008275AD"/>
    <w:rsid w:val="00827909"/>
    <w:rsid w:val="00831E0A"/>
    <w:rsid w:val="008327AD"/>
    <w:rsid w:val="00837F70"/>
    <w:rsid w:val="00840BF5"/>
    <w:rsid w:val="0084650A"/>
    <w:rsid w:val="0085687F"/>
    <w:rsid w:val="00856DAE"/>
    <w:rsid w:val="008600C4"/>
    <w:rsid w:val="00861302"/>
    <w:rsid w:val="00861F56"/>
    <w:rsid w:val="008651C8"/>
    <w:rsid w:val="00867011"/>
    <w:rsid w:val="00871A46"/>
    <w:rsid w:val="0087274F"/>
    <w:rsid w:val="0088531B"/>
    <w:rsid w:val="008A2E82"/>
    <w:rsid w:val="008A46B1"/>
    <w:rsid w:val="008A6BD3"/>
    <w:rsid w:val="008B33A3"/>
    <w:rsid w:val="008B628F"/>
    <w:rsid w:val="008C062B"/>
    <w:rsid w:val="008C19C9"/>
    <w:rsid w:val="008E0CFE"/>
    <w:rsid w:val="008E2140"/>
    <w:rsid w:val="008E2CCA"/>
    <w:rsid w:val="008E390B"/>
    <w:rsid w:val="008E39F6"/>
    <w:rsid w:val="008E5868"/>
    <w:rsid w:val="008E69C5"/>
    <w:rsid w:val="008F2B73"/>
    <w:rsid w:val="008F6452"/>
    <w:rsid w:val="00901A01"/>
    <w:rsid w:val="00903C04"/>
    <w:rsid w:val="0090693F"/>
    <w:rsid w:val="00915762"/>
    <w:rsid w:val="009243B4"/>
    <w:rsid w:val="009255B0"/>
    <w:rsid w:val="00934232"/>
    <w:rsid w:val="00942A92"/>
    <w:rsid w:val="00943638"/>
    <w:rsid w:val="009453A3"/>
    <w:rsid w:val="00956B46"/>
    <w:rsid w:val="009604D5"/>
    <w:rsid w:val="009623FC"/>
    <w:rsid w:val="00966B51"/>
    <w:rsid w:val="00967328"/>
    <w:rsid w:val="00967D1D"/>
    <w:rsid w:val="009708CF"/>
    <w:rsid w:val="0098337B"/>
    <w:rsid w:val="00984142"/>
    <w:rsid w:val="009855D8"/>
    <w:rsid w:val="0098676D"/>
    <w:rsid w:val="0099004F"/>
    <w:rsid w:val="00994AAB"/>
    <w:rsid w:val="009A282F"/>
    <w:rsid w:val="009B283D"/>
    <w:rsid w:val="009B446F"/>
    <w:rsid w:val="009C1894"/>
    <w:rsid w:val="009C4687"/>
    <w:rsid w:val="009C4903"/>
    <w:rsid w:val="009C5389"/>
    <w:rsid w:val="009D1132"/>
    <w:rsid w:val="009D4966"/>
    <w:rsid w:val="009D7D61"/>
    <w:rsid w:val="009E6694"/>
    <w:rsid w:val="00A0294E"/>
    <w:rsid w:val="00A0777A"/>
    <w:rsid w:val="00A145C3"/>
    <w:rsid w:val="00A15D6E"/>
    <w:rsid w:val="00A211CA"/>
    <w:rsid w:val="00A23959"/>
    <w:rsid w:val="00A2718B"/>
    <w:rsid w:val="00A40EA1"/>
    <w:rsid w:val="00A41458"/>
    <w:rsid w:val="00A42245"/>
    <w:rsid w:val="00A43CAA"/>
    <w:rsid w:val="00A50C4D"/>
    <w:rsid w:val="00A51613"/>
    <w:rsid w:val="00A5162C"/>
    <w:rsid w:val="00A52DB6"/>
    <w:rsid w:val="00A550D8"/>
    <w:rsid w:val="00A576E1"/>
    <w:rsid w:val="00A578AA"/>
    <w:rsid w:val="00A62F90"/>
    <w:rsid w:val="00A64297"/>
    <w:rsid w:val="00A64D59"/>
    <w:rsid w:val="00A70FFD"/>
    <w:rsid w:val="00A73498"/>
    <w:rsid w:val="00A746AB"/>
    <w:rsid w:val="00A75CE2"/>
    <w:rsid w:val="00A82F00"/>
    <w:rsid w:val="00A84D6B"/>
    <w:rsid w:val="00A85E7D"/>
    <w:rsid w:val="00A87E0A"/>
    <w:rsid w:val="00A921D5"/>
    <w:rsid w:val="00A923CF"/>
    <w:rsid w:val="00A94098"/>
    <w:rsid w:val="00A948D8"/>
    <w:rsid w:val="00AA0171"/>
    <w:rsid w:val="00AA036D"/>
    <w:rsid w:val="00AA6A15"/>
    <w:rsid w:val="00AC23E1"/>
    <w:rsid w:val="00AC505C"/>
    <w:rsid w:val="00AD0B1D"/>
    <w:rsid w:val="00AE6D97"/>
    <w:rsid w:val="00AF5AA0"/>
    <w:rsid w:val="00AF6096"/>
    <w:rsid w:val="00B017DF"/>
    <w:rsid w:val="00B0537D"/>
    <w:rsid w:val="00B10256"/>
    <w:rsid w:val="00B11EFE"/>
    <w:rsid w:val="00B24BDA"/>
    <w:rsid w:val="00B36564"/>
    <w:rsid w:val="00B40BCA"/>
    <w:rsid w:val="00B45952"/>
    <w:rsid w:val="00B47B13"/>
    <w:rsid w:val="00B51B0E"/>
    <w:rsid w:val="00B55517"/>
    <w:rsid w:val="00B56188"/>
    <w:rsid w:val="00B63624"/>
    <w:rsid w:val="00B6456A"/>
    <w:rsid w:val="00B82B1B"/>
    <w:rsid w:val="00B83657"/>
    <w:rsid w:val="00B84311"/>
    <w:rsid w:val="00B95C7B"/>
    <w:rsid w:val="00B96D97"/>
    <w:rsid w:val="00BB12CB"/>
    <w:rsid w:val="00BB64BB"/>
    <w:rsid w:val="00BB6A04"/>
    <w:rsid w:val="00BD2229"/>
    <w:rsid w:val="00BD7C08"/>
    <w:rsid w:val="00BE4BEA"/>
    <w:rsid w:val="00BE66E3"/>
    <w:rsid w:val="00BE6E3E"/>
    <w:rsid w:val="00BF3D22"/>
    <w:rsid w:val="00BF667D"/>
    <w:rsid w:val="00C0336E"/>
    <w:rsid w:val="00C04DF4"/>
    <w:rsid w:val="00C056FF"/>
    <w:rsid w:val="00C05A36"/>
    <w:rsid w:val="00C12BE7"/>
    <w:rsid w:val="00C15943"/>
    <w:rsid w:val="00C1783B"/>
    <w:rsid w:val="00C22DC4"/>
    <w:rsid w:val="00C41DDD"/>
    <w:rsid w:val="00C55696"/>
    <w:rsid w:val="00C56004"/>
    <w:rsid w:val="00C6407E"/>
    <w:rsid w:val="00C67094"/>
    <w:rsid w:val="00C71F8E"/>
    <w:rsid w:val="00C73FE5"/>
    <w:rsid w:val="00C83F12"/>
    <w:rsid w:val="00C90496"/>
    <w:rsid w:val="00C91051"/>
    <w:rsid w:val="00C92789"/>
    <w:rsid w:val="00C928D8"/>
    <w:rsid w:val="00CA0B82"/>
    <w:rsid w:val="00CA0D04"/>
    <w:rsid w:val="00CA27A3"/>
    <w:rsid w:val="00CA508D"/>
    <w:rsid w:val="00CA6852"/>
    <w:rsid w:val="00CB0369"/>
    <w:rsid w:val="00CD2765"/>
    <w:rsid w:val="00CE4C74"/>
    <w:rsid w:val="00CE7703"/>
    <w:rsid w:val="00CF092E"/>
    <w:rsid w:val="00CF7B76"/>
    <w:rsid w:val="00D003AB"/>
    <w:rsid w:val="00D00A89"/>
    <w:rsid w:val="00D106D3"/>
    <w:rsid w:val="00D13C21"/>
    <w:rsid w:val="00D237E5"/>
    <w:rsid w:val="00D25880"/>
    <w:rsid w:val="00D26639"/>
    <w:rsid w:val="00D2717D"/>
    <w:rsid w:val="00D318C9"/>
    <w:rsid w:val="00D33D25"/>
    <w:rsid w:val="00D42862"/>
    <w:rsid w:val="00D44106"/>
    <w:rsid w:val="00D47031"/>
    <w:rsid w:val="00D47346"/>
    <w:rsid w:val="00D512CD"/>
    <w:rsid w:val="00D52B0A"/>
    <w:rsid w:val="00D6467F"/>
    <w:rsid w:val="00D71AC5"/>
    <w:rsid w:val="00D74379"/>
    <w:rsid w:val="00D778AE"/>
    <w:rsid w:val="00D85864"/>
    <w:rsid w:val="00D86843"/>
    <w:rsid w:val="00D872A8"/>
    <w:rsid w:val="00D9236F"/>
    <w:rsid w:val="00DA4215"/>
    <w:rsid w:val="00DC5CD2"/>
    <w:rsid w:val="00DC71EA"/>
    <w:rsid w:val="00DD017C"/>
    <w:rsid w:val="00DD131A"/>
    <w:rsid w:val="00DD1640"/>
    <w:rsid w:val="00DD1AFA"/>
    <w:rsid w:val="00DD35BA"/>
    <w:rsid w:val="00DD3CA8"/>
    <w:rsid w:val="00DD6C9F"/>
    <w:rsid w:val="00DE23E9"/>
    <w:rsid w:val="00DE28E8"/>
    <w:rsid w:val="00DF1A3B"/>
    <w:rsid w:val="00DF357C"/>
    <w:rsid w:val="00E014D5"/>
    <w:rsid w:val="00E02E78"/>
    <w:rsid w:val="00E07DB0"/>
    <w:rsid w:val="00E12505"/>
    <w:rsid w:val="00E149FA"/>
    <w:rsid w:val="00E20C29"/>
    <w:rsid w:val="00E25252"/>
    <w:rsid w:val="00E260A7"/>
    <w:rsid w:val="00E327C8"/>
    <w:rsid w:val="00E3358D"/>
    <w:rsid w:val="00E3688C"/>
    <w:rsid w:val="00E36D1D"/>
    <w:rsid w:val="00E372D5"/>
    <w:rsid w:val="00E41ED7"/>
    <w:rsid w:val="00E45C5A"/>
    <w:rsid w:val="00E601C1"/>
    <w:rsid w:val="00E61CDB"/>
    <w:rsid w:val="00E646EF"/>
    <w:rsid w:val="00E6612B"/>
    <w:rsid w:val="00E70A2A"/>
    <w:rsid w:val="00E91DBA"/>
    <w:rsid w:val="00E92979"/>
    <w:rsid w:val="00E97B21"/>
    <w:rsid w:val="00EA3A91"/>
    <w:rsid w:val="00EA4029"/>
    <w:rsid w:val="00EA5A08"/>
    <w:rsid w:val="00EB55DB"/>
    <w:rsid w:val="00EB6B02"/>
    <w:rsid w:val="00EC1AD0"/>
    <w:rsid w:val="00EC2292"/>
    <w:rsid w:val="00EC4695"/>
    <w:rsid w:val="00EC49FA"/>
    <w:rsid w:val="00EC729B"/>
    <w:rsid w:val="00EC78B5"/>
    <w:rsid w:val="00ED34FB"/>
    <w:rsid w:val="00EE5F46"/>
    <w:rsid w:val="00EE6B99"/>
    <w:rsid w:val="00EF1F09"/>
    <w:rsid w:val="00EF3CB4"/>
    <w:rsid w:val="00EF5818"/>
    <w:rsid w:val="00EF7073"/>
    <w:rsid w:val="00EF77F4"/>
    <w:rsid w:val="00F06F47"/>
    <w:rsid w:val="00F13C11"/>
    <w:rsid w:val="00F1475F"/>
    <w:rsid w:val="00F238D9"/>
    <w:rsid w:val="00F34DE3"/>
    <w:rsid w:val="00F47301"/>
    <w:rsid w:val="00F50902"/>
    <w:rsid w:val="00F56C37"/>
    <w:rsid w:val="00F57557"/>
    <w:rsid w:val="00F6306F"/>
    <w:rsid w:val="00F80F04"/>
    <w:rsid w:val="00F816D0"/>
    <w:rsid w:val="00F842C5"/>
    <w:rsid w:val="00F855F3"/>
    <w:rsid w:val="00F91BAA"/>
    <w:rsid w:val="00F95EC6"/>
    <w:rsid w:val="00FA6C18"/>
    <w:rsid w:val="00FB1311"/>
    <w:rsid w:val="00FB6CCB"/>
    <w:rsid w:val="00FB7590"/>
    <w:rsid w:val="00FC490B"/>
    <w:rsid w:val="00FC4CF0"/>
    <w:rsid w:val="00FC5441"/>
    <w:rsid w:val="00FD621D"/>
    <w:rsid w:val="00FD6BE2"/>
    <w:rsid w:val="00FE0DC2"/>
    <w:rsid w:val="00FE5FAE"/>
    <w:rsid w:val="00FF0356"/>
    <w:rsid w:val="00FF1D27"/>
    <w:rsid w:val="00FF43C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C6EF"/>
  <w15:docId w15:val="{22436A7D-FAD8-4E54-9FDB-63A4144E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02C4"/>
    <w:pPr>
      <w:spacing w:after="0" w:line="240" w:lineRule="auto"/>
    </w:pPr>
    <w:rPr>
      <w:rFonts w:ascii="Times" w:eastAsia="Times New Roman" w:hAnsi="Times" w:cs="Times New Roman"/>
      <w:sz w:val="24"/>
      <w:szCs w:val="20"/>
    </w:rPr>
  </w:style>
  <w:style w:type="paragraph" w:styleId="Heading1">
    <w:name w:val="heading 1"/>
    <w:basedOn w:val="Normal"/>
    <w:next w:val="BodyText"/>
    <w:link w:val="Heading1Char"/>
    <w:qFormat/>
    <w:rsid w:val="002B02C4"/>
    <w:pPr>
      <w:spacing w:line="480" w:lineRule="auto"/>
      <w:jc w:val="center"/>
      <w:outlineLvl w:val="0"/>
    </w:pPr>
    <w:rPr>
      <w:rFonts w:ascii="Times New Roman" w:hAnsi="Times New Roman"/>
    </w:rPr>
  </w:style>
  <w:style w:type="paragraph" w:styleId="Heading2">
    <w:name w:val="heading 2"/>
    <w:basedOn w:val="Normal"/>
    <w:next w:val="Normal"/>
    <w:link w:val="Heading2Char"/>
    <w:uiPriority w:val="9"/>
    <w:semiHidden/>
    <w:unhideWhenUsed/>
    <w:qFormat/>
    <w:rsid w:val="00F6306F"/>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2C4"/>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2B02C4"/>
    <w:pPr>
      <w:spacing w:after="120"/>
    </w:pPr>
  </w:style>
  <w:style w:type="character" w:customStyle="1" w:styleId="BodyTextChar">
    <w:name w:val="Body Text Char"/>
    <w:basedOn w:val="DefaultParagraphFont"/>
    <w:link w:val="BodyText"/>
    <w:uiPriority w:val="99"/>
    <w:rsid w:val="002B02C4"/>
    <w:rPr>
      <w:rFonts w:ascii="Times" w:eastAsia="Times New Roman" w:hAnsi="Times" w:cs="Times New Roman"/>
      <w:sz w:val="24"/>
      <w:szCs w:val="20"/>
    </w:rPr>
  </w:style>
  <w:style w:type="paragraph" w:styleId="NormalWeb">
    <w:name w:val="Normal (Web)"/>
    <w:basedOn w:val="Normal"/>
    <w:uiPriority w:val="99"/>
    <w:semiHidden/>
    <w:unhideWhenUsed/>
    <w:rsid w:val="006A0979"/>
    <w:pPr>
      <w:spacing w:before="100" w:beforeAutospacing="1" w:after="100" w:afterAutospacing="1"/>
    </w:pPr>
    <w:rPr>
      <w:rFonts w:ascii="Times New Roman" w:hAnsi="Times New Roman"/>
      <w:szCs w:val="24"/>
    </w:rPr>
  </w:style>
  <w:style w:type="character" w:customStyle="1" w:styleId="t">
    <w:name w:val="t"/>
    <w:basedOn w:val="DefaultParagraphFont"/>
    <w:rsid w:val="00FC5441"/>
  </w:style>
  <w:style w:type="character" w:styleId="Strong">
    <w:name w:val="Strong"/>
    <w:basedOn w:val="DefaultParagraphFont"/>
    <w:uiPriority w:val="22"/>
    <w:qFormat/>
    <w:rsid w:val="00CA0D04"/>
    <w:rPr>
      <w:b/>
      <w:bCs/>
    </w:rPr>
  </w:style>
  <w:style w:type="character" w:styleId="Hyperlink">
    <w:name w:val="Hyperlink"/>
    <w:basedOn w:val="DefaultParagraphFont"/>
    <w:uiPriority w:val="99"/>
    <w:unhideWhenUsed/>
    <w:rsid w:val="00B45952"/>
    <w:rPr>
      <w:color w:val="0563C1" w:themeColor="hyperlink"/>
      <w:u w:val="single"/>
    </w:rPr>
  </w:style>
  <w:style w:type="character" w:customStyle="1" w:styleId="Heading2Char">
    <w:name w:val="Heading 2 Char"/>
    <w:basedOn w:val="DefaultParagraphFont"/>
    <w:link w:val="Heading2"/>
    <w:uiPriority w:val="9"/>
    <w:semiHidden/>
    <w:rsid w:val="00F6306F"/>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132A60"/>
    <w:pPr>
      <w:tabs>
        <w:tab w:val="center" w:pos="4680"/>
        <w:tab w:val="right" w:pos="9360"/>
      </w:tabs>
    </w:pPr>
  </w:style>
  <w:style w:type="character" w:customStyle="1" w:styleId="HeaderChar">
    <w:name w:val="Header Char"/>
    <w:basedOn w:val="DefaultParagraphFont"/>
    <w:link w:val="Header"/>
    <w:uiPriority w:val="99"/>
    <w:rsid w:val="00132A60"/>
    <w:rPr>
      <w:rFonts w:ascii="Times" w:eastAsia="Times New Roman" w:hAnsi="Times" w:cs="Times New Roman"/>
      <w:sz w:val="24"/>
      <w:szCs w:val="20"/>
    </w:rPr>
  </w:style>
  <w:style w:type="paragraph" w:styleId="Footer">
    <w:name w:val="footer"/>
    <w:basedOn w:val="Normal"/>
    <w:link w:val="FooterChar"/>
    <w:uiPriority w:val="99"/>
    <w:unhideWhenUsed/>
    <w:rsid w:val="00132A60"/>
    <w:pPr>
      <w:tabs>
        <w:tab w:val="center" w:pos="4680"/>
        <w:tab w:val="right" w:pos="9360"/>
      </w:tabs>
    </w:pPr>
  </w:style>
  <w:style w:type="character" w:customStyle="1" w:styleId="FooterChar">
    <w:name w:val="Footer Char"/>
    <w:basedOn w:val="DefaultParagraphFont"/>
    <w:link w:val="Footer"/>
    <w:uiPriority w:val="99"/>
    <w:rsid w:val="00132A60"/>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3696">
      <w:bodyDiv w:val="1"/>
      <w:marLeft w:val="0"/>
      <w:marRight w:val="0"/>
      <w:marTop w:val="0"/>
      <w:marBottom w:val="0"/>
      <w:divBdr>
        <w:top w:val="none" w:sz="0" w:space="0" w:color="auto"/>
        <w:left w:val="none" w:sz="0" w:space="0" w:color="auto"/>
        <w:bottom w:val="none" w:sz="0" w:space="0" w:color="auto"/>
        <w:right w:val="none" w:sz="0" w:space="0" w:color="auto"/>
      </w:divBdr>
    </w:div>
    <w:div w:id="211499532">
      <w:bodyDiv w:val="1"/>
      <w:marLeft w:val="0"/>
      <w:marRight w:val="0"/>
      <w:marTop w:val="0"/>
      <w:marBottom w:val="0"/>
      <w:divBdr>
        <w:top w:val="none" w:sz="0" w:space="0" w:color="auto"/>
        <w:left w:val="none" w:sz="0" w:space="0" w:color="auto"/>
        <w:bottom w:val="none" w:sz="0" w:space="0" w:color="auto"/>
        <w:right w:val="none" w:sz="0" w:space="0" w:color="auto"/>
      </w:divBdr>
    </w:div>
    <w:div w:id="529614418">
      <w:bodyDiv w:val="1"/>
      <w:marLeft w:val="0"/>
      <w:marRight w:val="0"/>
      <w:marTop w:val="0"/>
      <w:marBottom w:val="0"/>
      <w:divBdr>
        <w:top w:val="none" w:sz="0" w:space="0" w:color="auto"/>
        <w:left w:val="none" w:sz="0" w:space="0" w:color="auto"/>
        <w:bottom w:val="none" w:sz="0" w:space="0" w:color="auto"/>
        <w:right w:val="none" w:sz="0" w:space="0" w:color="auto"/>
      </w:divBdr>
    </w:div>
    <w:div w:id="939993355">
      <w:bodyDiv w:val="1"/>
      <w:marLeft w:val="0"/>
      <w:marRight w:val="0"/>
      <w:marTop w:val="0"/>
      <w:marBottom w:val="0"/>
      <w:divBdr>
        <w:top w:val="none" w:sz="0" w:space="0" w:color="auto"/>
        <w:left w:val="none" w:sz="0" w:space="0" w:color="auto"/>
        <w:bottom w:val="none" w:sz="0" w:space="0" w:color="auto"/>
        <w:right w:val="none" w:sz="0" w:space="0" w:color="auto"/>
      </w:divBdr>
    </w:div>
    <w:div w:id="1285498010">
      <w:bodyDiv w:val="1"/>
      <w:marLeft w:val="0"/>
      <w:marRight w:val="0"/>
      <w:marTop w:val="0"/>
      <w:marBottom w:val="0"/>
      <w:divBdr>
        <w:top w:val="none" w:sz="0" w:space="0" w:color="auto"/>
        <w:left w:val="none" w:sz="0" w:space="0" w:color="auto"/>
        <w:bottom w:val="none" w:sz="0" w:space="0" w:color="auto"/>
        <w:right w:val="none" w:sz="0" w:space="0" w:color="auto"/>
      </w:divBdr>
    </w:div>
    <w:div w:id="1413039602">
      <w:bodyDiv w:val="1"/>
      <w:marLeft w:val="0"/>
      <w:marRight w:val="0"/>
      <w:marTop w:val="0"/>
      <w:marBottom w:val="0"/>
      <w:divBdr>
        <w:top w:val="none" w:sz="0" w:space="0" w:color="auto"/>
        <w:left w:val="none" w:sz="0" w:space="0" w:color="auto"/>
        <w:bottom w:val="none" w:sz="0" w:space="0" w:color="auto"/>
        <w:right w:val="none" w:sz="0" w:space="0" w:color="auto"/>
      </w:divBdr>
    </w:div>
    <w:div w:id="1459685152">
      <w:bodyDiv w:val="1"/>
      <w:marLeft w:val="0"/>
      <w:marRight w:val="0"/>
      <w:marTop w:val="0"/>
      <w:marBottom w:val="0"/>
      <w:divBdr>
        <w:top w:val="none" w:sz="0" w:space="0" w:color="auto"/>
        <w:left w:val="none" w:sz="0" w:space="0" w:color="auto"/>
        <w:bottom w:val="none" w:sz="0" w:space="0" w:color="auto"/>
        <w:right w:val="none" w:sz="0" w:space="0" w:color="auto"/>
      </w:divBdr>
    </w:div>
    <w:div w:id="1661231773">
      <w:bodyDiv w:val="1"/>
      <w:marLeft w:val="0"/>
      <w:marRight w:val="0"/>
      <w:marTop w:val="0"/>
      <w:marBottom w:val="0"/>
      <w:divBdr>
        <w:top w:val="none" w:sz="0" w:space="0" w:color="auto"/>
        <w:left w:val="none" w:sz="0" w:space="0" w:color="auto"/>
        <w:bottom w:val="none" w:sz="0" w:space="0" w:color="auto"/>
        <w:right w:val="none" w:sz="0" w:space="0" w:color="auto"/>
      </w:divBdr>
    </w:div>
    <w:div w:id="199432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D9FD8-356B-0045-A319-034D66D9C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1151</Words>
  <Characters>6566</Characters>
  <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