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6FF" w:rsidRDefault="006E73F1">
      <w:pPr>
        <w:pStyle w:val="Title"/>
      </w:pPr>
      <w:sdt>
        <w:sdtPr>
          <w:alias w:val="Title"/>
          <w:tag w:val=""/>
          <w:id w:val="726351117"/>
          <w:placeholder>
            <w:docPart w:val="2B7DA422D96B4FD693F0F9685FAF7F0E"/>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r w:rsidR="004F1C7D">
            <w:t>Biodiversity Outline</w:t>
          </w:r>
        </w:sdtContent>
      </w:sdt>
    </w:p>
    <w:p w:rsidR="009C56FF" w:rsidRDefault="00260095">
      <w:pPr>
        <w:pStyle w:val="Title2"/>
      </w:pPr>
      <w:r>
        <w:t>ENV 300</w:t>
      </w:r>
    </w:p>
    <w:p w:rsidR="00260095" w:rsidRDefault="00260095">
      <w:pPr>
        <w:pStyle w:val="Title2"/>
      </w:pPr>
      <w:bookmarkStart w:id="0" w:name="_GoBack"/>
      <w:bookmarkEnd w:id="0"/>
      <w:r>
        <w:t>06/19/2017</w:t>
      </w:r>
    </w:p>
    <w:p w:rsidR="009C56FF" w:rsidRDefault="009C56FF"/>
    <w:p w:rsidR="009C56FF" w:rsidRDefault="009C56FF">
      <w:pPr>
        <w:pStyle w:val="NoSpacing"/>
      </w:pPr>
    </w:p>
    <w:p w:rsidR="009C56FF" w:rsidRDefault="006E73F1">
      <w:pPr>
        <w:pStyle w:val="SectionTitle"/>
      </w:pPr>
      <w:sdt>
        <w:sdtPr>
          <w:alias w:val="Title"/>
          <w:tag w:val=""/>
          <w:id w:val="984196707"/>
          <w:placeholder>
            <w:docPart w:val="2B7DA422D96B4FD693F0F9685FAF7F0E"/>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r w:rsidR="004F1C7D">
            <w:t>Biodiversity Outline</w:t>
          </w:r>
        </w:sdtContent>
      </w:sdt>
    </w:p>
    <w:p w:rsidR="00260095" w:rsidRPr="00260095" w:rsidRDefault="00260095" w:rsidP="00260095">
      <w:pPr>
        <w:numPr>
          <w:ilvl w:val="0"/>
          <w:numId w:val="12"/>
        </w:numPr>
      </w:pPr>
      <w:r w:rsidRPr="00260095">
        <w:t>Introduction</w:t>
      </w:r>
    </w:p>
    <w:p w:rsidR="00260095" w:rsidRPr="00260095" w:rsidRDefault="00260095" w:rsidP="00260095">
      <w:pPr>
        <w:numPr>
          <w:ilvl w:val="1"/>
          <w:numId w:val="12"/>
        </w:numPr>
      </w:pPr>
      <w:r w:rsidRPr="00260095">
        <w:t xml:space="preserve">Thesis: </w:t>
      </w:r>
      <w:r w:rsidR="004F1C7D">
        <w:t xml:space="preserve">Biodiversity is the variety of life here on earth between individuals, populations, species, communities and ecosystem. Biodiversity can be measured by richness and evenness across species. It is important to environmental conservation because </w:t>
      </w:r>
    </w:p>
    <w:p w:rsidR="00260095" w:rsidRPr="00260095" w:rsidRDefault="00260095" w:rsidP="00260095">
      <w:pPr>
        <w:numPr>
          <w:ilvl w:val="0"/>
          <w:numId w:val="12"/>
        </w:numPr>
      </w:pPr>
      <w:r w:rsidRPr="00260095">
        <w:t>Body Paragraph 1: Topic sentence goes here.</w:t>
      </w:r>
    </w:p>
    <w:p w:rsidR="00260095" w:rsidRPr="00260095" w:rsidRDefault="00260095" w:rsidP="00260095">
      <w:pPr>
        <w:numPr>
          <w:ilvl w:val="1"/>
          <w:numId w:val="12"/>
        </w:numPr>
      </w:pPr>
      <w:r w:rsidRPr="00260095">
        <w:t>Supporting evidence: A paraphrase or quote from one of your sources goes here, along with an in-text citation (to learn how to properly construct in-text citations, please see the following link: </w:t>
      </w:r>
      <w:hyperlink r:id="rId12" w:tgtFrame="_new" w:history="1">
        <w:r w:rsidRPr="00260095">
          <w:rPr>
            <w:rStyle w:val="Hyperlink"/>
          </w:rPr>
          <w:t>https://awc.ashford.edu/cd-in-text-citation-guide.html</w:t>
        </w:r>
      </w:hyperlink>
      <w:r w:rsidRPr="00260095">
        <w:t>).</w:t>
      </w:r>
    </w:p>
    <w:p w:rsidR="00260095" w:rsidRPr="00260095" w:rsidRDefault="00260095" w:rsidP="00260095">
      <w:pPr>
        <w:numPr>
          <w:ilvl w:val="2"/>
          <w:numId w:val="12"/>
        </w:numPr>
      </w:pPr>
      <w:r w:rsidRPr="00260095">
        <w:t>Explanation of the meaning of the supporting evidence.</w:t>
      </w:r>
    </w:p>
    <w:p w:rsidR="00260095" w:rsidRPr="00260095" w:rsidRDefault="00260095" w:rsidP="00260095">
      <w:pPr>
        <w:numPr>
          <w:ilvl w:val="2"/>
          <w:numId w:val="12"/>
        </w:numPr>
      </w:pPr>
      <w:proofErr w:type="gramStart"/>
      <w:r w:rsidRPr="00260095">
        <w:t>So</w:t>
      </w:r>
      <w:proofErr w:type="gramEnd"/>
      <w:r w:rsidRPr="00260095">
        <w:t xml:space="preserve"> what? A direct statement on how the supporting evidence does in fact support the claim made in the topic sentence.</w:t>
      </w:r>
    </w:p>
    <w:p w:rsidR="00260095" w:rsidRPr="00260095" w:rsidRDefault="00260095" w:rsidP="00260095">
      <w:pPr>
        <w:numPr>
          <w:ilvl w:val="0"/>
          <w:numId w:val="12"/>
        </w:numPr>
      </w:pPr>
      <w:r w:rsidRPr="00260095">
        <w:t>Body Paragraph 2: Topic sentence goes here.</w:t>
      </w:r>
    </w:p>
    <w:p w:rsidR="00260095" w:rsidRPr="00260095" w:rsidRDefault="00260095" w:rsidP="00260095">
      <w:pPr>
        <w:numPr>
          <w:ilvl w:val="1"/>
          <w:numId w:val="12"/>
        </w:numPr>
      </w:pPr>
      <w:r w:rsidRPr="00260095">
        <w:t>Supporting evidence</w:t>
      </w:r>
    </w:p>
    <w:p w:rsidR="00260095" w:rsidRPr="00260095" w:rsidRDefault="00260095" w:rsidP="00260095">
      <w:pPr>
        <w:numPr>
          <w:ilvl w:val="2"/>
          <w:numId w:val="12"/>
        </w:numPr>
      </w:pPr>
      <w:r w:rsidRPr="00260095">
        <w:t>Explanation</w:t>
      </w:r>
    </w:p>
    <w:p w:rsidR="00260095" w:rsidRPr="00260095" w:rsidRDefault="00260095" w:rsidP="00260095">
      <w:pPr>
        <w:numPr>
          <w:ilvl w:val="2"/>
          <w:numId w:val="12"/>
        </w:numPr>
      </w:pPr>
      <w:proofErr w:type="gramStart"/>
      <w:r w:rsidRPr="00260095">
        <w:t>So</w:t>
      </w:r>
      <w:proofErr w:type="gramEnd"/>
      <w:r w:rsidRPr="00260095">
        <w:t xml:space="preserve"> what?</w:t>
      </w:r>
    </w:p>
    <w:p w:rsidR="00260095" w:rsidRPr="00260095" w:rsidRDefault="00260095" w:rsidP="00260095">
      <w:pPr>
        <w:numPr>
          <w:ilvl w:val="1"/>
          <w:numId w:val="12"/>
        </w:numPr>
      </w:pPr>
      <w:r w:rsidRPr="00260095">
        <w:t>Supporting evidence</w:t>
      </w:r>
    </w:p>
    <w:p w:rsidR="00260095" w:rsidRPr="00260095" w:rsidRDefault="00260095" w:rsidP="00260095">
      <w:pPr>
        <w:numPr>
          <w:ilvl w:val="2"/>
          <w:numId w:val="12"/>
        </w:numPr>
      </w:pPr>
      <w:r w:rsidRPr="00260095">
        <w:t>Explanation</w:t>
      </w:r>
    </w:p>
    <w:p w:rsidR="00260095" w:rsidRPr="00260095" w:rsidRDefault="00260095" w:rsidP="00260095">
      <w:pPr>
        <w:numPr>
          <w:ilvl w:val="2"/>
          <w:numId w:val="12"/>
        </w:numPr>
      </w:pPr>
      <w:proofErr w:type="gramStart"/>
      <w:r w:rsidRPr="00260095">
        <w:t>So</w:t>
      </w:r>
      <w:proofErr w:type="gramEnd"/>
      <w:r w:rsidRPr="00260095">
        <w:t xml:space="preserve"> what?</w:t>
      </w:r>
    </w:p>
    <w:p w:rsidR="00260095" w:rsidRPr="00260095" w:rsidRDefault="00260095" w:rsidP="00260095">
      <w:pPr>
        <w:numPr>
          <w:ilvl w:val="0"/>
          <w:numId w:val="12"/>
        </w:numPr>
      </w:pPr>
      <w:r w:rsidRPr="00260095">
        <w:t>Body Paragraph 3: Topic sentence goes here.</w:t>
      </w:r>
    </w:p>
    <w:p w:rsidR="00260095" w:rsidRPr="00260095" w:rsidRDefault="00260095" w:rsidP="00260095">
      <w:pPr>
        <w:numPr>
          <w:ilvl w:val="1"/>
          <w:numId w:val="12"/>
        </w:numPr>
      </w:pPr>
      <w:r w:rsidRPr="00260095">
        <w:t>Supporting evidence</w:t>
      </w:r>
    </w:p>
    <w:p w:rsidR="00260095" w:rsidRPr="00260095" w:rsidRDefault="00260095" w:rsidP="00260095">
      <w:pPr>
        <w:numPr>
          <w:ilvl w:val="2"/>
          <w:numId w:val="12"/>
        </w:numPr>
      </w:pPr>
      <w:r w:rsidRPr="00260095">
        <w:lastRenderedPageBreak/>
        <w:t>Explanation</w:t>
      </w:r>
    </w:p>
    <w:p w:rsidR="00260095" w:rsidRPr="00260095" w:rsidRDefault="00260095" w:rsidP="00260095">
      <w:pPr>
        <w:numPr>
          <w:ilvl w:val="2"/>
          <w:numId w:val="12"/>
        </w:numPr>
      </w:pPr>
      <w:proofErr w:type="gramStart"/>
      <w:r w:rsidRPr="00260095">
        <w:t>So</w:t>
      </w:r>
      <w:proofErr w:type="gramEnd"/>
      <w:r w:rsidRPr="00260095">
        <w:t xml:space="preserve"> what?</w:t>
      </w:r>
    </w:p>
    <w:p w:rsidR="009C56FF" w:rsidRDefault="009C56FF"/>
    <w:sdt>
      <w:sdtPr>
        <w:rPr>
          <w:rFonts w:asciiTheme="minorHAnsi" w:eastAsiaTheme="minorEastAsia" w:hAnsiTheme="minorHAnsi" w:cstheme="minorBidi"/>
        </w:rPr>
        <w:id w:val="62297111"/>
        <w:docPartObj>
          <w:docPartGallery w:val="Bibliographies"/>
          <w:docPartUnique/>
        </w:docPartObj>
      </w:sdtPr>
      <w:sdtContent>
        <w:p w:rsidR="009C56FF" w:rsidRDefault="006E73F1">
          <w:pPr>
            <w:pStyle w:val="SectionTitle"/>
          </w:pPr>
          <w:r>
            <w:t>References</w:t>
          </w:r>
        </w:p>
        <w:sdt>
          <w:sdtPr>
            <w:id w:val="-573587230"/>
            <w:bibliography/>
          </w:sdtPr>
          <w:sdtContent>
            <w:p w:rsidR="004F1C7D" w:rsidRDefault="004F1C7D" w:rsidP="004F1C7D">
              <w:pPr>
                <w:pStyle w:val="Bibliography"/>
              </w:pPr>
              <w:r w:rsidRPr="004F1C7D">
                <w:t>Gautam, A. P. (2007). Biodiversity. In P. Robbins, </w:t>
              </w:r>
              <w:r w:rsidRPr="004F1C7D">
                <w:rPr>
                  <w:i/>
                  <w:iCs/>
                </w:rPr>
                <w:t>Encyclopedia of environment and society</w:t>
              </w:r>
              <w:r w:rsidRPr="004F1C7D">
                <w:t xml:space="preserve">. Thousand Oaks, CA: Sage Publications. Retrieved from </w:t>
              </w:r>
              <w:hyperlink r:id="rId13" w:history="1">
                <w:r w:rsidRPr="00CE7183">
                  <w:rPr>
                    <w:rStyle w:val="Hyperlink"/>
                  </w:rPr>
                  <w:t>http://search.credoreference.com.proxy-library.ashford.edu/content/entry/sageenvsoc/biodiversity/0</w:t>
                </w:r>
              </w:hyperlink>
            </w:p>
            <w:p w:rsidR="004F1C7D" w:rsidRPr="004F1C7D" w:rsidRDefault="004F1C7D" w:rsidP="004F1C7D">
              <w:pPr>
                <w:ind w:left="720" w:hanging="720"/>
              </w:pPr>
              <w:r w:rsidRPr="004F1C7D">
                <w:t>conservation. (2016). In Helicon (Ed.), The Hutchinson unabridged encyclopedia with atlas and weather guide. Abington, UK: Helicon. Retrieved from http://search.credoreference.com.proxy-library.ashford.edu/content/entry/heliconhe/conservation/0</w:t>
              </w:r>
            </w:p>
            <w:p w:rsidR="004F1C7D" w:rsidRDefault="004F1C7D" w:rsidP="004F1C7D">
              <w:pPr>
                <w:ind w:left="720" w:hanging="720"/>
              </w:pPr>
            </w:p>
            <w:p w:rsidR="004F1C7D" w:rsidRPr="004F1C7D" w:rsidRDefault="004F1C7D" w:rsidP="004F1C7D"/>
            <w:p w:rsidR="009C56FF" w:rsidRDefault="006E73F1" w:rsidP="004F1C7D">
              <w:pPr>
                <w:pStyle w:val="Bibliography"/>
              </w:pPr>
            </w:p>
          </w:sdtContent>
        </w:sdt>
      </w:sdtContent>
    </w:sdt>
    <w:sectPr w:rsidR="009C56FF">
      <w:headerReference w:type="default" r:id="rId14"/>
      <w:headerReference w:type="first" r:id="rId15"/>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3A5" w:rsidRDefault="00B833A5">
      <w:pPr>
        <w:spacing w:line="240" w:lineRule="auto"/>
      </w:pPr>
      <w:r>
        <w:separator/>
      </w:r>
    </w:p>
  </w:endnote>
  <w:endnote w:type="continuationSeparator" w:id="0">
    <w:p w:rsidR="00B833A5" w:rsidRDefault="00B833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3A5" w:rsidRDefault="00B833A5">
      <w:pPr>
        <w:spacing w:line="240" w:lineRule="auto"/>
      </w:pPr>
      <w:r>
        <w:separator/>
      </w:r>
    </w:p>
  </w:footnote>
  <w:footnote w:type="continuationSeparator" w:id="0">
    <w:p w:rsidR="00B833A5" w:rsidRDefault="00B833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6FF" w:rsidRDefault="006E73F1">
    <w:pPr>
      <w:pStyle w:val="Header"/>
    </w:pPr>
    <w:sdt>
      <w:sdtPr>
        <w:rPr>
          <w:rStyle w:val="Strong"/>
        </w:rPr>
        <w:alias w:val="Running head"/>
        <w:tag w:val=""/>
        <w:id w:val="12739865"/>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260095">
          <w:rPr>
            <w:rStyle w:val="Strong"/>
          </w:rPr>
          <w:t>Final outline</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4F1C7D">
      <w:rPr>
        <w:rStyle w:val="Strong"/>
        <w:noProof/>
      </w:rPr>
      <w:t>4</w:t>
    </w:r>
    <w:r>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6FF" w:rsidRDefault="006E73F1">
    <w:pPr>
      <w:pStyle w:val="Header"/>
      <w:rPr>
        <w:rStyle w:val="Strong"/>
      </w:rPr>
    </w:pPr>
    <w:r>
      <w:t xml:space="preserve">Running head: </w:t>
    </w:r>
    <w:sdt>
      <w:sdtPr>
        <w:rPr>
          <w:rStyle w:val="Strong"/>
        </w:rPr>
        <w:alias w:val="Running head"/>
        <w:tag w:val=""/>
        <w:id w:val="-696842620"/>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260095">
          <w:rPr>
            <w:rStyle w:val="Strong"/>
          </w:rPr>
          <w:t>Final outline</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4F1C7D">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8095727"/>
    <w:multiLevelType w:val="multilevel"/>
    <w:tmpl w:val="737E26EA"/>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095"/>
    <w:rsid w:val="00260095"/>
    <w:rsid w:val="004F1C7D"/>
    <w:rsid w:val="006E73F1"/>
    <w:rsid w:val="009C56FF"/>
    <w:rsid w:val="00B83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801C7"/>
  <w15:chartTrackingRefBased/>
  <w15:docId w15:val="{F31AE888-1C78-46ED-86FD-299B1D219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kern w:val="24"/>
    </w:rPr>
  </w:style>
  <w:style w:type="paragraph" w:styleId="Heading1">
    <w:name w:val="heading 1"/>
    <w:basedOn w:val="Normal"/>
    <w:next w:val="Normal"/>
    <w:link w:val="Heading1Char"/>
    <w:uiPriority w:val="4"/>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2"/>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character" w:styleId="Hyperlink">
    <w:name w:val="Hyperlink"/>
    <w:basedOn w:val="DefaultParagraphFont"/>
    <w:uiPriority w:val="99"/>
    <w:unhideWhenUsed/>
    <w:rsid w:val="00260095"/>
    <w:rPr>
      <w:color w:val="5F5F5F" w:themeColor="hyperlink"/>
      <w:u w:val="single"/>
    </w:rPr>
  </w:style>
  <w:style w:type="character" w:styleId="Mention">
    <w:name w:val="Mention"/>
    <w:basedOn w:val="DefaultParagraphFont"/>
    <w:uiPriority w:val="99"/>
    <w:semiHidden/>
    <w:unhideWhenUsed/>
    <w:rsid w:val="0026009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03262736">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01280795">
      <w:bodyDiv w:val="1"/>
      <w:marLeft w:val="0"/>
      <w:marRight w:val="0"/>
      <w:marTop w:val="0"/>
      <w:marBottom w:val="0"/>
      <w:divBdr>
        <w:top w:val="none" w:sz="0" w:space="0" w:color="auto"/>
        <w:left w:val="none" w:sz="0" w:space="0" w:color="auto"/>
        <w:bottom w:val="none" w:sz="0" w:space="0" w:color="auto"/>
        <w:right w:val="none" w:sz="0" w:space="0" w:color="auto"/>
      </w:divBdr>
      <w:divsChild>
        <w:div w:id="431780896">
          <w:marLeft w:val="0"/>
          <w:marRight w:val="0"/>
          <w:marTop w:val="0"/>
          <w:marBottom w:val="0"/>
          <w:divBdr>
            <w:top w:val="none" w:sz="0" w:space="0" w:color="auto"/>
            <w:left w:val="none" w:sz="0" w:space="0" w:color="auto"/>
            <w:bottom w:val="single" w:sz="12" w:space="0" w:color="E8E8E8"/>
            <w:right w:val="none" w:sz="0" w:space="0" w:color="auto"/>
          </w:divBdr>
          <w:divsChild>
            <w:div w:id="953707321">
              <w:marLeft w:val="0"/>
              <w:marRight w:val="0"/>
              <w:marTop w:val="0"/>
              <w:marBottom w:val="0"/>
              <w:divBdr>
                <w:top w:val="none" w:sz="0" w:space="0" w:color="auto"/>
                <w:left w:val="none" w:sz="0" w:space="0" w:color="auto"/>
                <w:bottom w:val="none" w:sz="0" w:space="0" w:color="auto"/>
                <w:right w:val="none" w:sz="0" w:space="0" w:color="auto"/>
              </w:divBdr>
              <w:divsChild>
                <w:div w:id="142202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arch.credoreference.com.proxy-library.ashford.edu/content/entry/sageenvsoc/biodiversity/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wc.ashford.edu/cd-in-text-citation-guide.html"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elia_000\AppData\Roaming\Microsoft\Templates\APA%20style%20report%20(6th%20edition)(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7DA422D96B4FD693F0F9685FAF7F0E"/>
        <w:category>
          <w:name w:val="General"/>
          <w:gallery w:val="placeholder"/>
        </w:category>
        <w:types>
          <w:type w:val="bbPlcHdr"/>
        </w:types>
        <w:behaviors>
          <w:behavior w:val="content"/>
        </w:behaviors>
        <w:guid w:val="{8366FC1F-4A51-4C5C-945A-675882E7BF12}"/>
      </w:docPartPr>
      <w:docPartBody>
        <w:p w:rsidR="00000000" w:rsidRDefault="00E77591">
          <w:pPr>
            <w:pStyle w:val="2B7DA422D96B4FD693F0F9685FAF7F0E"/>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591"/>
    <w:rsid w:val="00E7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next w:val="Normal"/>
    <w:link w:val="Heading3Char"/>
    <w:uiPriority w:val="4"/>
    <w:unhideWhenUsed/>
    <w:qFormat/>
    <w:pPr>
      <w:keepNext/>
      <w:keepLines/>
      <w:spacing w:after="0" w:line="480" w:lineRule="auto"/>
      <w:ind w:firstLine="720"/>
      <w:outlineLvl w:val="2"/>
    </w:pPr>
    <w:rPr>
      <w:rFonts w:asciiTheme="majorHAnsi" w:eastAsiaTheme="majorEastAsia" w:hAnsiTheme="majorHAnsi" w:cstheme="majorBidi"/>
      <w:b/>
      <w:bCs/>
      <w:kern w:val="24"/>
      <w:sz w:val="24"/>
      <w:szCs w:val="24"/>
      <w:lang w:eastAsia="ja-JP"/>
    </w:rPr>
  </w:style>
  <w:style w:type="paragraph" w:styleId="Heading4">
    <w:name w:val="heading 4"/>
    <w:basedOn w:val="Normal"/>
    <w:next w:val="Normal"/>
    <w:link w:val="Heading4Char"/>
    <w:uiPriority w:val="4"/>
    <w:unhideWhenUsed/>
    <w:qFormat/>
    <w:pPr>
      <w:keepNext/>
      <w:keepLines/>
      <w:spacing w:after="0" w:line="480" w:lineRule="auto"/>
      <w:ind w:firstLine="720"/>
      <w:outlineLvl w:val="3"/>
    </w:pPr>
    <w:rPr>
      <w:rFonts w:asciiTheme="majorHAnsi" w:eastAsiaTheme="majorEastAsia" w:hAnsiTheme="majorHAnsi" w:cstheme="majorBidi"/>
      <w:b/>
      <w:bCs/>
      <w:i/>
      <w:iCs/>
      <w:kern w:val="24"/>
      <w:sz w:val="24"/>
      <w:szCs w:val="24"/>
      <w:lang w:eastAsia="ja-JP"/>
    </w:rPr>
  </w:style>
  <w:style w:type="paragraph" w:styleId="Heading5">
    <w:name w:val="heading 5"/>
    <w:basedOn w:val="Normal"/>
    <w:next w:val="Normal"/>
    <w:link w:val="Heading5Char"/>
    <w:uiPriority w:val="4"/>
    <w:unhideWhenUsed/>
    <w:qFormat/>
    <w:pPr>
      <w:keepNext/>
      <w:keepLines/>
      <w:spacing w:after="0" w:line="480" w:lineRule="auto"/>
      <w:ind w:firstLine="720"/>
      <w:outlineLvl w:val="4"/>
    </w:pPr>
    <w:rPr>
      <w:rFonts w:asciiTheme="majorHAnsi" w:eastAsiaTheme="majorEastAsia" w:hAnsiTheme="majorHAnsi" w:cstheme="majorBidi"/>
      <w:i/>
      <w:iCs/>
      <w:kern w:val="24"/>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7DA422D96B4FD693F0F9685FAF7F0E">
    <w:name w:val="2B7DA422D96B4FD693F0F9685FAF7F0E"/>
  </w:style>
  <w:style w:type="paragraph" w:customStyle="1" w:styleId="3EDECF8BCE39478E81FB3EB38599A758">
    <w:name w:val="3EDECF8BCE39478E81FB3EB38599A758"/>
  </w:style>
  <w:style w:type="paragraph" w:customStyle="1" w:styleId="139B59D74ADB41848220D8F7C65B4DB5">
    <w:name w:val="139B59D74ADB41848220D8F7C65B4DB5"/>
  </w:style>
  <w:style w:type="paragraph" w:customStyle="1" w:styleId="F5A80D8032024B7AA73D2FE23D96160F">
    <w:name w:val="F5A80D8032024B7AA73D2FE23D96160F"/>
  </w:style>
  <w:style w:type="character" w:styleId="Emphasis">
    <w:name w:val="Emphasis"/>
    <w:basedOn w:val="DefaultParagraphFont"/>
    <w:uiPriority w:val="20"/>
    <w:unhideWhenUsed/>
    <w:qFormat/>
    <w:rPr>
      <w:i/>
      <w:iCs/>
    </w:rPr>
  </w:style>
  <w:style w:type="paragraph" w:customStyle="1" w:styleId="69852BF6CEEC4446B7462CEFF6DA5A34">
    <w:name w:val="69852BF6CEEC4446B7462CEFF6DA5A34"/>
  </w:style>
  <w:style w:type="paragraph" w:customStyle="1" w:styleId="BFE97ADB804445E78F6527A6B7DE05F7">
    <w:name w:val="BFE97ADB804445E78F6527A6B7DE05F7"/>
  </w:style>
  <w:style w:type="paragraph" w:customStyle="1" w:styleId="70E3CFBB1E894365BDF7F23C9040A885">
    <w:name w:val="70E3CFBB1E894365BDF7F23C9040A885"/>
  </w:style>
  <w:style w:type="paragraph" w:customStyle="1" w:styleId="46E2BBB28A3F479D8CF9E604D3EA34E1">
    <w:name w:val="46E2BBB28A3F479D8CF9E604D3EA34E1"/>
  </w:style>
  <w:style w:type="paragraph" w:customStyle="1" w:styleId="C810C437630E48248354139B854978B6">
    <w:name w:val="C810C437630E48248354139B854978B6"/>
  </w:style>
  <w:style w:type="paragraph" w:customStyle="1" w:styleId="696087E516A647DCAAE5212C2C085161">
    <w:name w:val="696087E516A647DCAAE5212C2C085161"/>
  </w:style>
  <w:style w:type="paragraph" w:customStyle="1" w:styleId="4E43ED8F16ED451481591D0D6E92255C">
    <w:name w:val="4E43ED8F16ED451481591D0D6E92255C"/>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sz w:val="24"/>
      <w:szCs w:val="24"/>
      <w:lang w:eastAsia="ja-JP"/>
    </w:rPr>
  </w:style>
  <w:style w:type="paragraph" w:customStyle="1" w:styleId="E7E716D518914BD684E2FC07E296E841">
    <w:name w:val="E7E716D518914BD684E2FC07E296E841"/>
  </w:style>
  <w:style w:type="paragraph" w:customStyle="1" w:styleId="63E0BD467424429A9743413CE58B3B23">
    <w:name w:val="63E0BD467424429A9743413CE58B3B23"/>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sz w:val="24"/>
      <w:szCs w:val="24"/>
      <w:lang w:eastAsia="ja-JP"/>
    </w:rPr>
  </w:style>
  <w:style w:type="paragraph" w:customStyle="1" w:styleId="12133C9B7A1D4A5B9F560ABEE09E393D">
    <w:name w:val="12133C9B7A1D4A5B9F560ABEE09E393D"/>
  </w:style>
  <w:style w:type="paragraph" w:customStyle="1" w:styleId="D3901798577A4C33A7C0C3AF81D83447">
    <w:name w:val="D3901798577A4C33A7C0C3AF81D83447"/>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sz w:val="24"/>
      <w:szCs w:val="24"/>
      <w:lang w:eastAsia="ja-JP"/>
    </w:rPr>
  </w:style>
  <w:style w:type="paragraph" w:customStyle="1" w:styleId="6D556EB594A7414C85A4860DF039ECD4">
    <w:name w:val="6D556EB594A7414C85A4860DF039ECD4"/>
  </w:style>
  <w:style w:type="paragraph" w:customStyle="1" w:styleId="9AB442CC15CD45E08508BC3F044C7CEE">
    <w:name w:val="9AB442CC15CD45E08508BC3F044C7CEE"/>
  </w:style>
  <w:style w:type="paragraph" w:customStyle="1" w:styleId="06807C1FCA384C82A73C2CEB0140A3D2">
    <w:name w:val="06807C1FCA384C82A73C2CEB0140A3D2"/>
  </w:style>
  <w:style w:type="paragraph" w:customStyle="1" w:styleId="CB0B325D656244F1889B85C96DDB9D35">
    <w:name w:val="CB0B325D656244F1889B85C96DDB9D35"/>
  </w:style>
  <w:style w:type="paragraph" w:customStyle="1" w:styleId="B9D3D62751BF47418CF744ADB31CD819">
    <w:name w:val="B9D3D62751BF47418CF744ADB31CD819"/>
  </w:style>
  <w:style w:type="paragraph" w:customStyle="1" w:styleId="30DDE915AEB64925B520DDBD01E8743B">
    <w:name w:val="30DDE915AEB64925B520DDBD01E874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Final outline</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 xsi:nil="true"/>
    <OpenTemplate xmlns="4873beb7-5857-4685-be1f-d57550cc96cc">true</OpenTemplate>
    <UALocComments xmlns="4873beb7-5857-4685-be1f-d57550cc96cc" xsi:nil="true"/>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1665188</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OfficeOnlineVNext</PublishTargets>
    <TimesCloned xmlns="4873beb7-5857-4685-be1f-d57550cc96cc" xsi:nil="true"/>
    <AssetStart xmlns="4873beb7-5857-4685-be1f-d57550cc96cc">2012-12-18T04:21:00+00:00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UACurrentWords xmlns="4873beb7-5857-4685-be1f-d57550cc96cc" xsi:nil="true"/>
    <ArtSampleDocs xmlns="4873beb7-5857-4685-be1f-d57550cc96cc" xsi:nil="true"/>
    <UALocRecommendation xmlns="4873beb7-5857-4685-be1f-d57550cc96cc">Localize</UALocRecommendation>
    <Manag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2029-01-01T08:00:00+00:00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ApprovalLog xmlns="4873beb7-5857-4685-be1f-d57550cc96cc" xsi:nil="tru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TP103982350</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872729</LocLastLocAttemptVersionLookup>
    <IsSearchable xmlns="4873beb7-5857-4685-be1f-d57550cc96cc">true</IsSearchable>
    <TemplateTemplateType xmlns="4873beb7-5857-4685-be1f-d57550cc96cc">Word Document Template</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LocMarketGroupTiers2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REDMOND\ncrowell</DisplayName>
        <AccountId>81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Complete</EditorialStatus>
    <LastModifiedDateTime xmlns="4873beb7-5857-4685-be1f-d57550cc96cc" xsi:nil="true"/>
    <ScenarioTagsTaxHTField0 xmlns="4873beb7-5857-4685-be1f-d57550cc96cc">
      <Terms xmlns="http://schemas.microsoft.com/office/infopath/2007/PartnerControls"/>
    </ScenarioTagsTaxHTField0>
    <OriginalRelease xmlns="4873beb7-5857-4685-be1f-d57550cc96cc">15</OriginalRelease>
    <TPLaunchHelpLinkType xmlns="4873beb7-5857-4685-be1f-d57550cc96cc">Template</TPLaunchHelpLinkType>
    <LocalizationTagsTaxHTField0 xmlns="4873beb7-5857-4685-be1f-d57550cc96cc">
      <Terms xmlns="http://schemas.microsoft.com/office/infopath/2007/PartnerControls"/>
    </LocalizationTagsTaxHTField0>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49F074-30BA-4C9C-B9EE-E13520AAFA01}">
  <ds:schemaRefs>
    <ds:schemaRef ds:uri="http://schemas.microsoft.com/sharepoint/v3/contenttype/forms"/>
  </ds:schemaRefs>
</ds:datastoreItem>
</file>

<file path=customXml/itemProps3.xml><?xml version="1.0" encoding="utf-8"?>
<ds:datastoreItem xmlns:ds="http://schemas.openxmlformats.org/officeDocument/2006/customXml" ds:itemID="{842BC006-40F3-4DFD-8748-62B7EC5E21A1}">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0E08B9C9-C2AF-48C2-8178-093BD36EA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F662F0-17F9-4033-A44E-04C2EE4A0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edition)(2).dotx</Template>
  <TotalTime>2257</TotalTime>
  <Pages>4</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Biodiversity Outline</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Biodiversity Outline</dc:title>
  <dc:subject/>
  <dc:creator>zelia_000</dc:creator>
  <cp:keywords/>
  <dc:description/>
  <cp:lastModifiedBy>zelia stewart</cp:lastModifiedBy>
  <cp:revision>1</cp:revision>
  <dcterms:created xsi:type="dcterms:W3CDTF">2017-06-19T13:26:00Z</dcterms:created>
  <dcterms:modified xsi:type="dcterms:W3CDTF">2017-06-21T16:30:00Z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