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73" w:rsidRPr="00B77973" w:rsidRDefault="00B77973" w:rsidP="00B77973">
      <w:pPr>
        <w:pStyle w:val="NormalWeb"/>
        <w:shd w:val="clear" w:color="auto" w:fill="FFF4BF"/>
        <w:spacing w:before="0" w:beforeAutospacing="0" w:after="0" w:afterAutospacing="0"/>
        <w:rPr>
          <w:rFonts w:asciiTheme="majorHAnsi" w:hAnsiTheme="majorHAnsi"/>
          <w:sz w:val="40"/>
          <w:szCs w:val="40"/>
          <w:highlight w:val="yellow"/>
        </w:rPr>
      </w:pPr>
      <w:r w:rsidRPr="00B77973">
        <w:rPr>
          <w:rFonts w:asciiTheme="majorHAnsi" w:hAnsiTheme="majorHAnsi"/>
          <w:sz w:val="40"/>
          <w:szCs w:val="40"/>
          <w:highlight w:val="yellow"/>
          <w:bdr w:val="none" w:sz="0" w:space="0" w:color="auto" w:frame="1"/>
          <w:shd w:val="clear" w:color="auto" w:fill="FFFFFF"/>
        </w:rPr>
        <w:t>Article 1.  </w:t>
      </w:r>
      <w:proofErr w:type="gramStart"/>
      <w:r w:rsidRPr="00B77973">
        <w:rPr>
          <w:rFonts w:asciiTheme="majorHAnsi" w:hAnsiTheme="majorHAnsi"/>
          <w:sz w:val="40"/>
          <w:szCs w:val="40"/>
          <w:highlight w:val="yellow"/>
          <w:bdr w:val="none" w:sz="0" w:space="0" w:color="auto" w:frame="1"/>
          <w:shd w:val="clear" w:color="auto" w:fill="FFFFFF"/>
        </w:rPr>
        <w:t>The Worlds Healthiest Foods.</w:t>
      </w:r>
      <w:proofErr w:type="gramEnd"/>
    </w:p>
    <w:p w:rsidR="00B77973" w:rsidRPr="00B77973" w:rsidRDefault="00B77973" w:rsidP="00B77973">
      <w:pPr>
        <w:pStyle w:val="NormalWeb"/>
        <w:shd w:val="clear" w:color="auto" w:fill="FFF4BF"/>
        <w:spacing w:before="0" w:beforeAutospacing="0" w:after="0" w:afterAutospacing="0"/>
        <w:rPr>
          <w:rFonts w:asciiTheme="majorHAnsi" w:hAnsiTheme="majorHAnsi"/>
          <w:sz w:val="40"/>
          <w:szCs w:val="40"/>
          <w:highlight w:val="yellow"/>
          <w:bdr w:val="none" w:sz="0" w:space="0" w:color="auto" w:frame="1"/>
          <w:shd w:val="clear" w:color="auto" w:fill="FFFFFF"/>
        </w:rPr>
      </w:pPr>
      <w:r w:rsidRPr="00B77973">
        <w:rPr>
          <w:rFonts w:asciiTheme="majorHAnsi" w:hAnsiTheme="majorHAnsi"/>
          <w:sz w:val="40"/>
          <w:szCs w:val="40"/>
          <w:highlight w:val="yellow"/>
          <w:bdr w:val="none" w:sz="0" w:space="0" w:color="auto" w:frame="1"/>
          <w:shd w:val="clear" w:color="auto" w:fill="FFFFFF"/>
        </w:rPr>
        <w:fldChar w:fldCharType="begin"/>
      </w:r>
      <w:r w:rsidRPr="00B77973">
        <w:rPr>
          <w:rFonts w:asciiTheme="majorHAnsi" w:hAnsiTheme="majorHAnsi"/>
          <w:sz w:val="40"/>
          <w:szCs w:val="40"/>
          <w:highlight w:val="yellow"/>
          <w:bdr w:val="none" w:sz="0" w:space="0" w:color="auto" w:frame="1"/>
          <w:shd w:val="clear" w:color="auto" w:fill="FFFFFF"/>
        </w:rPr>
        <w:instrText xml:space="preserve"> HYPERLINK "http://www.whfoods.com/genpage.php?dbid=84&amp;tname=nutrient" \t "_blank" </w:instrText>
      </w:r>
      <w:r w:rsidRPr="00B77973">
        <w:rPr>
          <w:rFonts w:asciiTheme="majorHAnsi" w:hAnsiTheme="majorHAnsi"/>
          <w:sz w:val="40"/>
          <w:szCs w:val="40"/>
          <w:highlight w:val="yellow"/>
          <w:bdr w:val="none" w:sz="0" w:space="0" w:color="auto" w:frame="1"/>
          <w:shd w:val="clear" w:color="auto" w:fill="FFFFFF"/>
        </w:rPr>
      </w:r>
      <w:r w:rsidRPr="00B77973">
        <w:rPr>
          <w:rFonts w:asciiTheme="majorHAnsi" w:hAnsiTheme="majorHAnsi"/>
          <w:sz w:val="40"/>
          <w:szCs w:val="40"/>
          <w:highlight w:val="yellow"/>
          <w:bdr w:val="none" w:sz="0" w:space="0" w:color="auto" w:frame="1"/>
          <w:shd w:val="clear" w:color="auto" w:fill="FFFFFF"/>
        </w:rPr>
        <w:fldChar w:fldCharType="separate"/>
      </w:r>
      <w:proofErr w:type="gramStart"/>
      <w:r w:rsidRPr="00B77973">
        <w:rPr>
          <w:rStyle w:val="Hyperlink"/>
          <w:rFonts w:asciiTheme="majorHAnsi" w:hAnsiTheme="majorHAnsi"/>
          <w:color w:val="auto"/>
          <w:sz w:val="40"/>
          <w:szCs w:val="40"/>
          <w:highlight w:val="yellow"/>
          <w:bdr w:val="none" w:sz="0" w:space="0" w:color="auto" w:frame="1"/>
          <w:shd w:val="clear" w:color="auto" w:fill="FFFFFF"/>
        </w:rPr>
        <w:t>Omega 3 fatty acids.</w:t>
      </w:r>
      <w:proofErr w:type="gramEnd"/>
      <w:r w:rsidRPr="00B77973">
        <w:rPr>
          <w:rFonts w:asciiTheme="majorHAnsi" w:hAnsiTheme="majorHAnsi"/>
          <w:sz w:val="40"/>
          <w:szCs w:val="40"/>
          <w:highlight w:val="yellow"/>
          <w:bdr w:val="none" w:sz="0" w:space="0" w:color="auto" w:frame="1"/>
          <w:shd w:val="clear" w:color="auto" w:fill="FFFFFF"/>
        </w:rPr>
        <w:fldChar w:fldCharType="end"/>
      </w:r>
      <w:r w:rsidRPr="00B77973">
        <w:rPr>
          <w:rFonts w:asciiTheme="majorHAnsi" w:hAnsiTheme="majorHAnsi"/>
          <w:sz w:val="40"/>
          <w:szCs w:val="40"/>
          <w:highlight w:val="yellow"/>
          <w:bdr w:val="none" w:sz="0" w:space="0" w:color="auto" w:frame="1"/>
          <w:shd w:val="clear" w:color="auto" w:fill="FFFFFF"/>
        </w:rPr>
        <w:br/>
      </w:r>
    </w:p>
    <w:p w:rsidR="00B77973" w:rsidRPr="00B77973" w:rsidRDefault="00B77973" w:rsidP="00B77973">
      <w:pPr>
        <w:pStyle w:val="NormalWeb"/>
        <w:shd w:val="clear" w:color="auto" w:fill="FFF4BF"/>
        <w:spacing w:before="0" w:beforeAutospacing="0" w:after="0" w:afterAutospacing="0"/>
        <w:rPr>
          <w:rFonts w:asciiTheme="majorHAnsi" w:hAnsiTheme="majorHAnsi"/>
          <w:sz w:val="40"/>
          <w:szCs w:val="40"/>
          <w:highlight w:val="yellow"/>
        </w:rPr>
      </w:pPr>
      <w:hyperlink r:id="rId5" w:history="1">
        <w:r w:rsidRPr="00B77973">
          <w:rPr>
            <w:rStyle w:val="Hyperlink"/>
            <w:rFonts w:asciiTheme="majorHAnsi" w:hAnsiTheme="majorHAnsi"/>
            <w:color w:val="auto"/>
            <w:sz w:val="40"/>
            <w:szCs w:val="40"/>
            <w:highlight w:val="yellow"/>
          </w:rPr>
          <w:t>http://www.whfoods.com/genpage.php?dbid=84&amp;tn</w:t>
        </w:r>
        <w:bookmarkStart w:id="0" w:name="_GoBack"/>
        <w:r w:rsidRPr="00B77973">
          <w:rPr>
            <w:rStyle w:val="Hyperlink"/>
            <w:rFonts w:asciiTheme="majorHAnsi" w:hAnsiTheme="majorHAnsi"/>
            <w:color w:val="auto"/>
            <w:sz w:val="40"/>
            <w:szCs w:val="40"/>
            <w:highlight w:val="yellow"/>
          </w:rPr>
          <w:t>a</w:t>
        </w:r>
        <w:bookmarkEnd w:id="0"/>
        <w:r w:rsidRPr="00B77973">
          <w:rPr>
            <w:rStyle w:val="Hyperlink"/>
            <w:rFonts w:asciiTheme="majorHAnsi" w:hAnsiTheme="majorHAnsi"/>
            <w:color w:val="auto"/>
            <w:sz w:val="40"/>
            <w:szCs w:val="40"/>
            <w:highlight w:val="yellow"/>
          </w:rPr>
          <w:t>me=nutrient</w:t>
        </w:r>
      </w:hyperlink>
      <w:r w:rsidRPr="00B77973">
        <w:rPr>
          <w:rFonts w:asciiTheme="majorHAnsi" w:hAnsiTheme="majorHAnsi"/>
          <w:sz w:val="40"/>
          <w:szCs w:val="40"/>
          <w:highlight w:val="yellow"/>
        </w:rPr>
        <w:br/>
      </w:r>
    </w:p>
    <w:p w:rsidR="00B77973" w:rsidRPr="00B77973" w:rsidRDefault="00B77973" w:rsidP="00B77973">
      <w:pPr>
        <w:pStyle w:val="NormalWeb"/>
        <w:shd w:val="clear" w:color="auto" w:fill="FFF4BF"/>
        <w:spacing w:before="0" w:beforeAutospacing="0" w:after="0" w:afterAutospacing="0"/>
        <w:rPr>
          <w:rFonts w:asciiTheme="majorHAnsi" w:hAnsiTheme="majorHAnsi"/>
          <w:sz w:val="40"/>
          <w:szCs w:val="40"/>
          <w:highlight w:val="yellow"/>
        </w:rPr>
      </w:pPr>
      <w:r w:rsidRPr="00B77973">
        <w:rPr>
          <w:rFonts w:asciiTheme="majorHAnsi" w:hAnsiTheme="majorHAnsi"/>
          <w:sz w:val="40"/>
          <w:szCs w:val="40"/>
          <w:highlight w:val="yellow"/>
          <w:bdr w:val="none" w:sz="0" w:space="0" w:color="auto" w:frame="1"/>
          <w:shd w:val="clear" w:color="auto" w:fill="FFFFFF"/>
        </w:rPr>
        <w:t>This article is a rather detailed explanation about possible health benefits of these lipids. Please review article.</w:t>
      </w:r>
    </w:p>
    <w:p w:rsidR="00B77973" w:rsidRPr="00B77973" w:rsidRDefault="00B77973" w:rsidP="00B77973">
      <w:pPr>
        <w:pStyle w:val="NormalWeb"/>
        <w:shd w:val="clear" w:color="auto" w:fill="FFF4BF"/>
        <w:spacing w:before="0" w:beforeAutospacing="0" w:after="0" w:afterAutospacing="0"/>
        <w:rPr>
          <w:rFonts w:asciiTheme="majorHAnsi" w:eastAsiaTheme="minorEastAsia" w:hAnsiTheme="majorHAnsi"/>
          <w:sz w:val="40"/>
          <w:szCs w:val="40"/>
          <w:highlight w:val="yellow"/>
        </w:rPr>
      </w:pPr>
      <w:r w:rsidRPr="00B77973">
        <w:rPr>
          <w:rFonts w:asciiTheme="majorHAnsi" w:hAnsiTheme="majorHAnsi"/>
          <w:sz w:val="40"/>
          <w:szCs w:val="40"/>
          <w:highlight w:val="yellow"/>
          <w:bdr w:val="none" w:sz="0" w:space="0" w:color="auto" w:frame="1"/>
          <w:shd w:val="clear" w:color="auto" w:fill="FFFFFF"/>
        </w:rPr>
        <w:t>The article is generally correct, although a bit overly positive in its nature.</w:t>
      </w:r>
      <w:r w:rsidRPr="00B77973">
        <w:rPr>
          <w:rFonts w:asciiTheme="majorHAnsi" w:hAnsiTheme="majorHAnsi"/>
          <w:sz w:val="40"/>
          <w:szCs w:val="40"/>
          <w:highlight w:val="yellow"/>
          <w:bdr w:val="none" w:sz="0" w:space="0" w:color="auto" w:frame="1"/>
          <w:shd w:val="clear" w:color="auto" w:fill="FFFFFF"/>
        </w:rPr>
        <w:br/>
      </w:r>
      <w:r w:rsidRPr="00B77973">
        <w:rPr>
          <w:rFonts w:asciiTheme="majorHAnsi" w:hAnsiTheme="majorHAnsi"/>
          <w:sz w:val="40"/>
          <w:szCs w:val="40"/>
          <w:highlight w:val="yellow"/>
          <w:bdr w:val="none" w:sz="0" w:space="0" w:color="auto" w:frame="1"/>
          <w:shd w:val="clear" w:color="auto" w:fill="FFFFFF"/>
        </w:rPr>
        <w:br/>
      </w:r>
      <w:r w:rsidRPr="00B77973">
        <w:rPr>
          <w:rFonts w:asciiTheme="majorHAnsi" w:hAnsiTheme="majorHAnsi"/>
          <w:sz w:val="40"/>
          <w:szCs w:val="40"/>
          <w:highlight w:val="yellow"/>
          <w:bdr w:val="none" w:sz="0" w:space="0" w:color="auto" w:frame="1"/>
          <w:shd w:val="clear" w:color="auto" w:fill="FFFFFF"/>
        </w:rPr>
        <w:br/>
      </w:r>
      <w:r w:rsidRPr="00B77973">
        <w:rPr>
          <w:rFonts w:asciiTheme="majorHAnsi" w:eastAsiaTheme="minorEastAsia" w:hAnsiTheme="majorHAnsi"/>
          <w:i/>
          <w:iCs/>
          <w:sz w:val="40"/>
          <w:szCs w:val="40"/>
          <w:highlight w:val="yellow"/>
          <w:bdr w:val="none" w:sz="0" w:space="0" w:color="auto" w:frame="1"/>
          <w:shd w:val="clear" w:color="auto" w:fill="FFFFFF"/>
        </w:rPr>
        <w:t xml:space="preserve">Article </w:t>
      </w:r>
      <w:proofErr w:type="gramStart"/>
      <w:r w:rsidRPr="00B77973">
        <w:rPr>
          <w:rFonts w:asciiTheme="majorHAnsi" w:eastAsiaTheme="minorEastAsia" w:hAnsiTheme="majorHAnsi"/>
          <w:i/>
          <w:iCs/>
          <w:sz w:val="40"/>
          <w:szCs w:val="40"/>
          <w:highlight w:val="yellow"/>
          <w:bdr w:val="none" w:sz="0" w:space="0" w:color="auto" w:frame="1"/>
          <w:shd w:val="clear" w:color="auto" w:fill="FFFFFF"/>
        </w:rPr>
        <w:t>2  </w:t>
      </w:r>
      <w:proofErr w:type="gramEnd"/>
      <w:r w:rsidRPr="00B77973">
        <w:rPr>
          <w:rFonts w:asciiTheme="majorHAnsi" w:eastAsiaTheme="minorEastAsia" w:hAnsiTheme="majorHAnsi"/>
          <w:i/>
          <w:iCs/>
          <w:sz w:val="40"/>
          <w:szCs w:val="40"/>
          <w:highlight w:val="yellow"/>
          <w:bdr w:val="none" w:sz="0" w:space="0" w:color="auto" w:frame="1"/>
          <w:shd w:val="clear" w:color="auto" w:fill="FFFFFF"/>
        </w:rPr>
        <w:fldChar w:fldCharType="begin"/>
      </w:r>
      <w:r w:rsidRPr="00B77973">
        <w:rPr>
          <w:rFonts w:asciiTheme="majorHAnsi" w:eastAsiaTheme="minorEastAsia" w:hAnsiTheme="majorHAnsi"/>
          <w:i/>
          <w:iCs/>
          <w:sz w:val="40"/>
          <w:szCs w:val="40"/>
          <w:highlight w:val="yellow"/>
          <w:bdr w:val="none" w:sz="0" w:space="0" w:color="auto" w:frame="1"/>
          <w:shd w:val="clear" w:color="auto" w:fill="FFFFFF"/>
        </w:rPr>
        <w:instrText xml:space="preserve"> HYPERLINK "http://www.mayoclinic.org/drugs-supplements/omega-3-fatty-acids-fish-oil-alpha-linolenic-acid/safety/hrb-20059372" \t "_blank" </w:instrText>
      </w:r>
      <w:r w:rsidRPr="00B77973">
        <w:rPr>
          <w:rFonts w:asciiTheme="majorHAnsi" w:eastAsiaTheme="minorEastAsia" w:hAnsiTheme="majorHAnsi"/>
          <w:i/>
          <w:iCs/>
          <w:sz w:val="40"/>
          <w:szCs w:val="40"/>
          <w:highlight w:val="yellow"/>
          <w:bdr w:val="none" w:sz="0" w:space="0" w:color="auto" w:frame="1"/>
          <w:shd w:val="clear" w:color="auto" w:fill="FFFFFF"/>
        </w:rPr>
      </w:r>
      <w:r w:rsidRPr="00B77973">
        <w:rPr>
          <w:rFonts w:asciiTheme="majorHAnsi" w:eastAsiaTheme="minorEastAsia" w:hAnsiTheme="majorHAnsi"/>
          <w:i/>
          <w:iCs/>
          <w:sz w:val="40"/>
          <w:szCs w:val="40"/>
          <w:highlight w:val="yellow"/>
          <w:bdr w:val="none" w:sz="0" w:space="0" w:color="auto" w:frame="1"/>
          <w:shd w:val="clear" w:color="auto" w:fill="FFFFFF"/>
        </w:rPr>
        <w:fldChar w:fldCharType="separate"/>
      </w:r>
      <w:r w:rsidRPr="00B77973">
        <w:rPr>
          <w:rFonts w:asciiTheme="majorHAnsi" w:eastAsiaTheme="minorEastAsia" w:hAnsiTheme="majorHAnsi"/>
          <w:i/>
          <w:iCs/>
          <w:sz w:val="40"/>
          <w:szCs w:val="40"/>
          <w:highlight w:val="yellow"/>
          <w:u w:val="single"/>
          <w:bdr w:val="none" w:sz="0" w:space="0" w:color="auto" w:frame="1"/>
          <w:shd w:val="clear" w:color="auto" w:fill="FFFFFF"/>
        </w:rPr>
        <w:t>Mayo Clinic article </w:t>
      </w:r>
      <w:r w:rsidRPr="00B77973">
        <w:rPr>
          <w:rFonts w:asciiTheme="majorHAnsi" w:eastAsiaTheme="minorEastAsia" w:hAnsiTheme="majorHAnsi"/>
          <w:i/>
          <w:iCs/>
          <w:sz w:val="40"/>
          <w:szCs w:val="40"/>
          <w:highlight w:val="yellow"/>
          <w:bdr w:val="none" w:sz="0" w:space="0" w:color="auto" w:frame="1"/>
          <w:shd w:val="clear" w:color="auto" w:fill="FFFFFF"/>
        </w:rPr>
        <w:fldChar w:fldCharType="end"/>
      </w:r>
      <w:r w:rsidRPr="00B77973">
        <w:rPr>
          <w:rFonts w:asciiTheme="majorHAnsi" w:eastAsiaTheme="minorEastAsia" w:hAnsiTheme="majorHAnsi"/>
          <w:i/>
          <w:iCs/>
          <w:sz w:val="40"/>
          <w:szCs w:val="40"/>
          <w:highlight w:val="yellow"/>
          <w:bdr w:val="none" w:sz="0" w:space="0" w:color="auto" w:frame="1"/>
          <w:shd w:val="clear" w:color="auto" w:fill="FFFFFF"/>
        </w:rPr>
        <w:br/>
      </w:r>
    </w:p>
    <w:p w:rsidR="00B77973" w:rsidRPr="00B77973" w:rsidRDefault="00B77973" w:rsidP="00B77973">
      <w:pPr>
        <w:shd w:val="clear" w:color="auto" w:fill="FFF4BF"/>
        <w:rPr>
          <w:rFonts w:asciiTheme="majorHAnsi" w:hAnsiTheme="majorHAnsi" w:cs="Times New Roman"/>
          <w:sz w:val="40"/>
          <w:szCs w:val="40"/>
        </w:rPr>
      </w:pPr>
      <w:r w:rsidRPr="00B77973">
        <w:rPr>
          <w:rFonts w:asciiTheme="majorHAnsi" w:hAnsiTheme="majorHAnsi" w:cs="Times New Roman"/>
          <w:i/>
          <w:iCs/>
          <w:sz w:val="40"/>
          <w:szCs w:val="40"/>
          <w:highlight w:val="yellow"/>
          <w:bdr w:val="none" w:sz="0" w:space="0" w:color="auto" w:frame="1"/>
          <w:shd w:val="clear" w:color="auto" w:fill="FFFFFF"/>
        </w:rPr>
        <w:t>States possible side effects of omega 3 fatty acids. This article is generally correct and focuses on possible side effects</w:t>
      </w:r>
      <w:r w:rsidRPr="00B77973">
        <w:rPr>
          <w:rFonts w:asciiTheme="majorHAnsi" w:hAnsiTheme="majorHAnsi"/>
          <w:sz w:val="40"/>
          <w:szCs w:val="40"/>
          <w:bdr w:val="none" w:sz="0" w:space="0" w:color="auto" w:frame="1"/>
          <w:shd w:val="clear" w:color="auto" w:fill="FFFFFF"/>
        </w:rPr>
        <w:br/>
      </w:r>
      <w:r w:rsidRPr="00B77973">
        <w:rPr>
          <w:rFonts w:asciiTheme="majorHAnsi" w:hAnsiTheme="majorHAnsi"/>
          <w:sz w:val="40"/>
          <w:szCs w:val="40"/>
        </w:rPr>
        <w:br/>
        <w:t>http://www.mayoclinic.org/drugs-supplements/omega-3-fatty-acids-fish-oil-alpha-linolenic-acid/safety/hrb-20059372</w:t>
      </w:r>
    </w:p>
    <w:p w:rsidR="00A64FCC" w:rsidRPr="00B77973" w:rsidRDefault="00B77973">
      <w:pPr>
        <w:rPr>
          <w:rFonts w:asciiTheme="majorHAnsi" w:hAnsiTheme="majorHAnsi"/>
          <w:sz w:val="40"/>
          <w:szCs w:val="40"/>
        </w:rPr>
      </w:pPr>
      <w:r w:rsidRPr="00B77973">
        <w:rPr>
          <w:rFonts w:asciiTheme="majorHAnsi" w:hAnsiTheme="majorHAnsi"/>
          <w:sz w:val="40"/>
          <w:szCs w:val="40"/>
        </w:rPr>
        <w:br/>
      </w:r>
      <w:r w:rsidRPr="00B77973">
        <w:rPr>
          <w:rFonts w:asciiTheme="majorHAnsi" w:hAnsiTheme="majorHAnsi" w:cs="Times New Roman"/>
          <w:sz w:val="40"/>
          <w:szCs w:val="40"/>
          <w:bdr w:val="none" w:sz="0" w:space="0" w:color="auto" w:frame="1"/>
          <w:shd w:val="clear" w:color="auto" w:fill="FFFFFF"/>
        </w:rPr>
        <w:t>- After reading both articles, discuss your overall opinion of Omega 3 Fatty Acids.</w:t>
      </w:r>
      <w:r w:rsidRPr="00B77973">
        <w:rPr>
          <w:rFonts w:asciiTheme="majorHAnsi" w:hAnsiTheme="majorHAnsi"/>
          <w:sz w:val="40"/>
          <w:szCs w:val="40"/>
        </w:rPr>
        <w:br/>
      </w:r>
      <w:r w:rsidRPr="00B77973">
        <w:rPr>
          <w:rFonts w:asciiTheme="majorHAnsi" w:hAnsiTheme="majorHAnsi"/>
          <w:sz w:val="40"/>
          <w:szCs w:val="40"/>
        </w:rPr>
        <w:lastRenderedPageBreak/>
        <w:br/>
      </w:r>
    </w:p>
    <w:sectPr w:rsidR="00A64FCC" w:rsidRPr="00B77973" w:rsidSect="00A64F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73"/>
    <w:rsid w:val="00A64FCC"/>
    <w:rsid w:val="00B7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79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7797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7973"/>
    <w:rPr>
      <w:i/>
      <w:iCs/>
    </w:rPr>
  </w:style>
  <w:style w:type="character" w:customStyle="1" w:styleId="apple-converted-space">
    <w:name w:val="apple-converted-space"/>
    <w:basedOn w:val="DefaultParagraphFont"/>
    <w:rsid w:val="00B7797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79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7797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7973"/>
    <w:rPr>
      <w:i/>
      <w:iCs/>
    </w:rPr>
  </w:style>
  <w:style w:type="character" w:customStyle="1" w:styleId="apple-converted-space">
    <w:name w:val="apple-converted-space"/>
    <w:basedOn w:val="DefaultParagraphFont"/>
    <w:rsid w:val="00B77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hfoods.com/genpage.php?dbid=84&amp;tname=nutrien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838</Characters>
  <Application>Microsoft Macintosh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Lobjanidze</dc:creator>
  <cp:keywords/>
  <dc:description/>
  <cp:lastModifiedBy>Ana Lobjanidze</cp:lastModifiedBy>
  <cp:revision>1</cp:revision>
  <dcterms:created xsi:type="dcterms:W3CDTF">2017-06-08T22:13:00Z</dcterms:created>
  <dcterms:modified xsi:type="dcterms:W3CDTF">2017-06-08T22:16:00Z</dcterms:modified>
</cp:coreProperties>
</file>