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Rubric Name: Personal Research Narrative</w:t>
        <w:br w:type="textWrapping"/>
        <w:t xml:space="preserve">Introduction</w:t>
        <w:tab/>
        <w:t xml:space="preserve">Level 5 Excellent</w:t>
        <w:br w:type="textWrapping"/>
        <w:t xml:space="preserve">5 points</w:t>
        <w:tab/>
        <w:t xml:space="preserve">Level 4 Good</w:t>
        <w:br w:type="textWrapping"/>
        <w:t xml:space="preserve">4 points</w:t>
        <w:tab/>
        <w:t xml:space="preserve">Level 3 Competent</w:t>
        <w:br w:type="textWrapping"/>
        <w:t xml:space="preserve">3 points</w:t>
        <w:tab/>
        <w:t xml:space="preserve">Level 2 Needs Improvement</w:t>
        <w:br w:type="textWrapping"/>
        <w:t xml:space="preserve">2 points</w:t>
        <w:tab/>
        <w:t xml:space="preserve">Level 1 Weak</w:t>
        <w:br w:type="textWrapping"/>
        <w:t xml:space="preserve">1 point</w:t>
        <w:tab/>
        <w:t xml:space="preserve">Level 0</w:t>
        <w:br w:type="textWrapping"/>
        <w:t xml:space="preserve">0 points</w:t>
        <w:br w:type="textWrapping"/>
        <w:t xml:space="preserve">The introduction draws the reader into the paper and establishes an argumentative line (thesis).</w:t>
        <w:tab/>
        <w:tab/>
        <w:tab/>
        <w:tab/>
        <w:tab/>
        <w:tab/>
        <w:br w:type="textWrapping"/>
        <w:t xml:space="preserve">The writer identifies a specific topic that he/she intends to research and then answer.</w:t>
        <w:tab/>
        <w:tab/>
        <w:tab/>
        <w:tab/>
        <w:tab/>
        <w:tab/>
        <w:br w:type="textWrapping"/>
        <w:t xml:space="preserve">The writer makes it evident what he or she knew before the research began and what he or she wanted to know about the topic.</w:t>
        <w:tab/>
        <w:tab/>
        <w:tab/>
        <w:tab/>
        <w:tab/>
        <w:tab/>
        <w:br w:type="textWrapping"/>
        <w:t xml:space="preserve">Body</w:t>
        <w:tab/>
        <w:t xml:space="preserve">Level 5 Excellent</w:t>
        <w:br w:type="textWrapping"/>
        <w:t xml:space="preserve">5 points</w:t>
        <w:tab/>
        <w:t xml:space="preserve">Level 4 Good</w:t>
        <w:br w:type="textWrapping"/>
        <w:t xml:space="preserve">4 points</w:t>
        <w:tab/>
        <w:t xml:space="preserve">Level 3 Competent</w:t>
        <w:br w:type="textWrapping"/>
        <w:t xml:space="preserve">3 points</w:t>
        <w:tab/>
        <w:t xml:space="preserve">Level 2 Needs Improvement</w:t>
        <w:br w:type="textWrapping"/>
        <w:t xml:space="preserve">2 points</w:t>
        <w:tab/>
        <w:t xml:space="preserve">Level 1 Weak</w:t>
        <w:br w:type="textWrapping"/>
        <w:t xml:space="preserve">1 point</w:t>
        <w:tab/>
        <w:t xml:space="preserve">Level 0</w:t>
        <w:br w:type="textWrapping"/>
        <w:t xml:space="preserve">0 points</w:t>
        <w:br w:type="textWrapping"/>
        <w:t xml:space="preserve">The essay has a strong narrative format. The author uses "I" to tell the story of his/her research.</w:t>
        <w:tab/>
        <w:tab/>
        <w:tab/>
        <w:tab/>
        <w:tab/>
        <w:tab/>
        <w:br w:type="textWrapping"/>
        <w:t xml:space="preserve">The "failures and successes" in the research process are described in detail.</w:t>
        <w:tab/>
        <w:tab/>
        <w:tab/>
        <w:tab/>
        <w:tab/>
        <w:tab/>
        <w:br w:type="textWrapping"/>
        <w:t xml:space="preserve">There is a significant review of materials.</w:t>
        <w:tab/>
        <w:tab/>
        <w:tab/>
        <w:tab/>
        <w:tab/>
        <w:tab/>
        <w:br w:type="textWrapping"/>
        <w:t xml:space="preserve">Conclusion</w:t>
        <w:tab/>
        <w:t xml:space="preserve">Level 5 Excellent</w:t>
        <w:br w:type="textWrapping"/>
        <w:t xml:space="preserve">5 points</w:t>
        <w:tab/>
        <w:t xml:space="preserve">Level 4 Good</w:t>
        <w:br w:type="textWrapping"/>
        <w:t xml:space="preserve">4 points</w:t>
        <w:tab/>
        <w:t xml:space="preserve">Level 3 Competent</w:t>
        <w:br w:type="textWrapping"/>
        <w:t xml:space="preserve">3 points</w:t>
        <w:tab/>
        <w:t xml:space="preserve">Level 2 Needs Improvement</w:t>
        <w:br w:type="textWrapping"/>
        <w:t xml:space="preserve">2 points</w:t>
        <w:tab/>
        <w:t xml:space="preserve">Level 1 Weak</w:t>
        <w:br w:type="textWrapping"/>
        <w:t xml:space="preserve">1 point</w:t>
        <w:tab/>
        <w:t xml:space="preserve">Level 0</w:t>
        <w:br w:type="textWrapping"/>
        <w:t xml:space="preserve">0 points</w:t>
        <w:br w:type="textWrapping"/>
        <w:t xml:space="preserve">The conclusion is strongly supported with examples, details, stories, and arguments which help the reader understand how the writer got from beginning questions to end results.</w:t>
        <w:tab/>
        <w:tab/>
        <w:tab/>
        <w:tab/>
        <w:tab/>
        <w:tab/>
        <w:br w:type="textWrapping"/>
        <w:t xml:space="preserve">Paragraphs</w:t>
        <w:tab/>
        <w:t xml:space="preserve">Level 5 Excellent</w:t>
        <w:br w:type="textWrapping"/>
        <w:t xml:space="preserve">5 points</w:t>
        <w:tab/>
        <w:t xml:space="preserve">Level 4 Good</w:t>
        <w:br w:type="textWrapping"/>
        <w:t xml:space="preserve">4 points</w:t>
        <w:tab/>
        <w:t xml:space="preserve">Level 3 Competent</w:t>
        <w:br w:type="textWrapping"/>
        <w:t xml:space="preserve">3 points</w:t>
        <w:tab/>
        <w:t xml:space="preserve">Level 2 Needs Improvement</w:t>
        <w:br w:type="textWrapping"/>
        <w:t xml:space="preserve">2 points</w:t>
        <w:tab/>
        <w:t xml:space="preserve">Level 1 Weak</w:t>
        <w:br w:type="textWrapping"/>
        <w:t xml:space="preserve">1 point</w:t>
        <w:tab/>
        <w:t xml:space="preserve">Level 0</w:t>
        <w:br w:type="textWrapping"/>
        <w:t xml:space="preserve">0 points</w:t>
        <w:br w:type="textWrapping"/>
        <w:t xml:space="preserve">Paragraphs and themes are written in a unified manner.</w:t>
        <w:tab/>
        <w:tab/>
        <w:tab/>
        <w:tab/>
        <w:tab/>
        <w:tab/>
        <w:br w:type="textWrapping"/>
        <w:t xml:space="preserve">Paragraphs and themes are coherent.</w:t>
        <w:tab/>
        <w:tab/>
        <w:tab/>
        <w:tab/>
        <w:tab/>
        <w:tab/>
        <w:br w:type="textWrapping"/>
        <w:t xml:space="preserve">Vocabulary and writing style are appropriate for academic audience.</w:t>
        <w:tab/>
        <w:tab/>
        <w:tab/>
        <w:tab/>
        <w:tab/>
        <w:tab/>
        <w:br w:type="textWrapping"/>
        <w:t xml:space="preserve">Grammar</w:t>
        <w:tab/>
        <w:t xml:space="preserve">Level 5 Excellent</w:t>
        <w:br w:type="textWrapping"/>
        <w:t xml:space="preserve">5 points</w:t>
        <w:tab/>
        <w:t xml:space="preserve">Level 4 Good</w:t>
        <w:br w:type="textWrapping"/>
        <w:t xml:space="preserve">4 points</w:t>
        <w:tab/>
        <w:t xml:space="preserve">Level 3 Competent</w:t>
        <w:br w:type="textWrapping"/>
        <w:t xml:space="preserve">3 points</w:t>
        <w:tab/>
        <w:t xml:space="preserve">Level 2 Needs Improvement</w:t>
        <w:br w:type="textWrapping"/>
        <w:t xml:space="preserve">2 points</w:t>
        <w:tab/>
        <w:t xml:space="preserve">Level 1 Weak</w:t>
        <w:br w:type="textWrapping"/>
        <w:t xml:space="preserve">1 point</w:t>
        <w:tab/>
        <w:t xml:space="preserve">Level 0</w:t>
        <w:br w:type="textWrapping"/>
        <w:t xml:space="preserve">0 points</w:t>
        <w:br w:type="textWrapping"/>
        <w:t xml:space="preserve">The reflection demonstrates accurate punctuation.</w:t>
        <w:tab/>
        <w:tab/>
        <w:tab/>
        <w:tab/>
        <w:tab/>
        <w:tab/>
        <w:br w:type="textWrapping"/>
        <w:t xml:space="preserve">Sentences are grammatically accurate and free of word choice errors.</w:t>
        <w:tab/>
        <w:tab/>
        <w:tab/>
        <w:tab/>
        <w:tab/>
        <w:tab/>
        <w:br w:type="textWrapping"/>
        <w:t xml:space="preserve">APA Citation</w:t>
        <w:tab/>
        <w:t xml:space="preserve">Level 5 Excellent</w:t>
        <w:br w:type="textWrapping"/>
        <w:t xml:space="preserve">5 points</w:t>
        <w:tab/>
        <w:t xml:space="preserve">Level 4 Good</w:t>
        <w:br w:type="textWrapping"/>
        <w:t xml:space="preserve">4 points</w:t>
        <w:tab/>
        <w:t xml:space="preserve">Level 3 Competent</w:t>
        <w:br w:type="textWrapping"/>
        <w:t xml:space="preserve">3 points</w:t>
        <w:tab/>
        <w:t xml:space="preserve">Level 2 Needs Improvement</w:t>
        <w:br w:type="textWrapping"/>
        <w:t xml:space="preserve">2 points</w:t>
        <w:tab/>
        <w:t xml:space="preserve">Level 1 Weak</w:t>
        <w:br w:type="textWrapping"/>
        <w:t xml:space="preserve">1 point</w:t>
        <w:tab/>
        <w:t xml:space="preserve">Level 0</w:t>
        <w:br w:type="textWrapping"/>
        <w:t xml:space="preserve">0 points</w:t>
        <w:br w:type="textWrapping"/>
        <w:t xml:space="preserve">The reflection uses APA Formatting.</w:t>
        <w:tab/>
        <w:tab/>
        <w:tab/>
        <w:tab/>
        <w:tab/>
        <w:tab/>
        <w:br w:type="textWrapping"/>
        <w:t xml:space="preserve">Integrates at least 10 scholarly sources into Review.</w:t>
        <w:tab/>
        <w:tab/>
        <w:tab/>
        <w:tab/>
        <w:tab/>
        <w:tab/>
        <w:br w:type="textWrapping"/>
        <w:t xml:space="preserve">Sources are introduced and integrated into paragraphs using APA guidelines.</w:t>
        <w:tab/>
        <w:tab/>
        <w:tab/>
        <w:tab/>
        <w:tab/>
        <w:tab/>
        <w:br w:type="textWrapping"/>
        <w:t xml:space="preserve">APA citation is correctly applied to both in text citations and the bibliography.</w:t>
        <w:tab/>
        <w:tab/>
        <w:tab/>
        <w:tab/>
        <w:tab/>
        <w:tab/>
        <w:br w:type="textWrapping"/>
        <w:t xml:space="preserve">Formatting</w:t>
        <w:tab/>
        <w:t xml:space="preserve">Level 5 Excellent</w:t>
        <w:br w:type="textWrapping"/>
        <w:t xml:space="preserve">5 points</w:t>
        <w:tab/>
        <w:t xml:space="preserve">Level 4 Good</w:t>
        <w:br w:type="textWrapping"/>
        <w:t xml:space="preserve">4 points</w:t>
        <w:tab/>
        <w:t xml:space="preserve">Level 3 Competent</w:t>
        <w:br w:type="textWrapping"/>
        <w:t xml:space="preserve">3 points</w:t>
        <w:tab/>
        <w:t xml:space="preserve">Level 2 Needs Improvement</w:t>
        <w:br w:type="textWrapping"/>
        <w:t xml:space="preserve">2 points</w:t>
        <w:tab/>
        <w:t xml:space="preserve">Level 1 Weak</w:t>
        <w:br w:type="textWrapping"/>
        <w:t xml:space="preserve">1 point</w:t>
        <w:tab/>
        <w:t xml:space="preserve">Level 0</w:t>
        <w:br w:type="textWrapping"/>
        <w:t xml:space="preserve">0 points</w:t>
        <w:br w:type="textWrapping"/>
        <w:t xml:space="preserve">The paper is double-spaced.</w:t>
        <w:tab/>
        <w:tab/>
        <w:tab/>
        <w:tab/>
        <w:tab/>
        <w:tab/>
        <w:br w:type="textWrapping"/>
        <w:t xml:space="preserve">The paper has a title page and author's name.</w:t>
        <w:tab/>
        <w:tab/>
        <w:tab/>
        <w:tab/>
        <w:tab/>
        <w:tab/>
        <w:br w:type="textWrapping"/>
        <w:t xml:space="preserve">running head is in APA format</w:t>
        <w:tab/>
        <w:tab/>
        <w:tab/>
        <w:tab/>
        <w:tab/>
        <w:tab/>
        <w:br w:type="textWrapping"/>
        <w:t xml:space="preserve">page numbers are in APA format</w:t>
        <w:tab/>
        <w:tab/>
        <w:tab/>
        <w:tab/>
        <w:tab/>
        <w:tab/>
        <w:br w:type="textWrapping"/>
        <w:t xml:space="preserve">Overall Score</w:t>
        <w:tab/>
        <w:t xml:space="preserve">Level 6</w:t>
        <w:br w:type="textWrapping"/>
        <w:t xml:space="preserve">90 or more</w:t>
        <w:tab/>
        <w:t xml:space="preserve">Level 5</w:t>
        <w:br w:type="textWrapping"/>
        <w:t xml:space="preserve">80 or more</w:t>
        <w:tab/>
        <w:t xml:space="preserve">Level 4</w:t>
        <w:br w:type="textWrapping"/>
        <w:t xml:space="preserve">70 or more</w:t>
        <w:tab/>
        <w:t xml:space="preserve">Level 3</w:t>
        <w:br w:type="textWrapping"/>
        <w:t xml:space="preserve">60 or more</w:t>
        <w:tab/>
        <w:t xml:space="preserve">Level 2</w:t>
        <w:br w:type="textWrapping"/>
        <w:t xml:space="preserve">50 or more</w:t>
        <w:tab/>
        <w:t xml:space="preserve">Level 1</w:t>
        <w:br w:type="textWrapping"/>
        <w:t xml:space="preserve">0 or more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