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8FF" w:rsidRPr="003478FF" w:rsidRDefault="003478FF" w:rsidP="003478FF">
      <w:pPr>
        <w:shd w:val="clear" w:color="auto" w:fill="FFFFFF"/>
        <w:spacing w:after="0" w:line="240" w:lineRule="auto"/>
        <w:ind w:right="-540"/>
        <w:rPr>
          <w:rFonts w:ascii="Times New Roman" w:eastAsia="Times New Roman" w:hAnsi="Times New Roman" w:cs="Times New Roman"/>
          <w:color w:val="111111"/>
          <w:sz w:val="24"/>
          <w:szCs w:val="24"/>
        </w:rPr>
      </w:pPr>
      <w:r w:rsidRPr="003478FF">
        <w:rPr>
          <w:rFonts w:ascii="Times New Roman" w:eastAsia="Times New Roman" w:hAnsi="Times New Roman" w:cs="Times New Roman"/>
          <w:color w:val="000000"/>
          <w:sz w:val="24"/>
          <w:szCs w:val="24"/>
          <w:bdr w:val="none" w:sz="0" w:space="0" w:color="auto" w:frame="1"/>
          <w:shd w:val="clear" w:color="auto" w:fill="FFFF00"/>
        </w:rPr>
        <w:t>Objective</w:t>
      </w:r>
      <w:r w:rsidRPr="003478FF">
        <w:rPr>
          <w:rFonts w:ascii="Times New Roman" w:eastAsia="Times New Roman" w:hAnsi="Times New Roman" w:cs="Times New Roman"/>
          <w:color w:val="000000"/>
          <w:sz w:val="24"/>
          <w:szCs w:val="24"/>
        </w:rPr>
        <w:t> </w:t>
      </w:r>
      <w:r w:rsidRPr="003478FF">
        <w:rPr>
          <w:rFonts w:ascii="Times New Roman" w:eastAsia="Times New Roman" w:hAnsi="Times New Roman" w:cs="Times New Roman"/>
          <w:color w:val="000000"/>
          <w:sz w:val="24"/>
          <w:szCs w:val="24"/>
          <w:bdr w:val="none" w:sz="0" w:space="0" w:color="auto" w:frame="1"/>
        </w:rPr>
        <w:t>- When you complete this assignment, you will be able to complete Objectives listed under - 2.2 - on the course syllabus.</w:t>
      </w:r>
    </w:p>
    <w:p w:rsidR="003478FF" w:rsidRPr="003478FF" w:rsidRDefault="003478FF" w:rsidP="003478FF">
      <w:pPr>
        <w:shd w:val="clear" w:color="auto" w:fill="FFFFFF"/>
        <w:spacing w:after="0" w:line="240" w:lineRule="auto"/>
        <w:ind w:left="360" w:right="-270"/>
        <w:rPr>
          <w:rFonts w:ascii="Times New Roman" w:eastAsia="Times New Roman" w:hAnsi="Times New Roman" w:cs="Times New Roman"/>
          <w:color w:val="111111"/>
          <w:sz w:val="24"/>
          <w:szCs w:val="24"/>
        </w:rPr>
      </w:pPr>
      <w:r w:rsidRPr="003478FF">
        <w:rPr>
          <w:rFonts w:ascii="Times New Roman" w:eastAsia="Times New Roman" w:hAnsi="Times New Roman" w:cs="Times New Roman"/>
          <w:color w:val="111111"/>
          <w:sz w:val="24"/>
          <w:szCs w:val="24"/>
          <w:bdr w:val="none" w:sz="0" w:space="0" w:color="auto" w:frame="1"/>
        </w:rPr>
        <w:t>*Individual Assignment (two page document)</w:t>
      </w:r>
    </w:p>
    <w:p w:rsidR="003478FF" w:rsidRPr="003478FF" w:rsidRDefault="003478FF" w:rsidP="003478FF">
      <w:pPr>
        <w:shd w:val="clear" w:color="auto" w:fill="FFFFFF"/>
        <w:spacing w:after="0" w:line="240" w:lineRule="auto"/>
        <w:ind w:right="-540"/>
        <w:rPr>
          <w:rFonts w:ascii="Times New Roman" w:eastAsia="Times New Roman" w:hAnsi="Times New Roman" w:cs="Times New Roman"/>
          <w:color w:val="111111"/>
          <w:sz w:val="24"/>
          <w:szCs w:val="24"/>
        </w:rPr>
      </w:pPr>
      <w:r w:rsidRPr="003478FF">
        <w:rPr>
          <w:rFonts w:ascii="Times New Roman" w:eastAsia="Times New Roman" w:hAnsi="Times New Roman" w:cs="Times New Roman"/>
          <w:color w:val="000000"/>
          <w:sz w:val="24"/>
          <w:szCs w:val="24"/>
          <w:bdr w:val="none" w:sz="0" w:space="0" w:color="auto" w:frame="1"/>
          <w:shd w:val="clear" w:color="auto" w:fill="FFFF00"/>
        </w:rPr>
        <w:t>Instructions</w:t>
      </w:r>
    </w:p>
    <w:p w:rsidR="003478FF" w:rsidRPr="003478FF" w:rsidRDefault="003478FF" w:rsidP="003478FF">
      <w:pPr>
        <w:shd w:val="clear" w:color="auto" w:fill="FFFFFF"/>
        <w:spacing w:after="0" w:line="240" w:lineRule="auto"/>
        <w:rPr>
          <w:rFonts w:ascii="Times New Roman" w:eastAsia="Times New Roman" w:hAnsi="Times New Roman" w:cs="Times New Roman"/>
          <w:color w:val="111111"/>
          <w:sz w:val="24"/>
          <w:szCs w:val="24"/>
        </w:rPr>
      </w:pPr>
      <w:r w:rsidRPr="003478FF">
        <w:rPr>
          <w:rFonts w:ascii="Times New Roman" w:eastAsia="Times New Roman" w:hAnsi="Times New Roman" w:cs="Times New Roman"/>
          <w:color w:val="000000"/>
          <w:sz w:val="24"/>
          <w:szCs w:val="24"/>
          <w:bdr w:val="none" w:sz="0" w:space="0" w:color="auto" w:frame="1"/>
        </w:rPr>
        <w:t>1. Read – p. 69- Why Does This Matter?</w:t>
      </w:r>
    </w:p>
    <w:p w:rsidR="003478FF" w:rsidRPr="003478FF" w:rsidRDefault="003478FF" w:rsidP="003478FF">
      <w:pPr>
        <w:spacing w:after="0" w:line="240" w:lineRule="auto"/>
        <w:rPr>
          <w:rFonts w:ascii="Times New Roman" w:eastAsia="Times New Roman" w:hAnsi="Times New Roman" w:cs="Times New Roman"/>
          <w:sz w:val="24"/>
          <w:szCs w:val="24"/>
        </w:rPr>
      </w:pPr>
      <w:r w:rsidRPr="003478FF">
        <w:rPr>
          <w:rFonts w:ascii="Times New Roman" w:eastAsia="Times New Roman" w:hAnsi="Times New Roman" w:cs="Times New Roman"/>
          <w:color w:val="111111"/>
          <w:sz w:val="24"/>
          <w:szCs w:val="24"/>
        </w:rPr>
        <w:br/>
      </w:r>
    </w:p>
    <w:p w:rsidR="003478FF" w:rsidRPr="003478FF" w:rsidRDefault="003478FF" w:rsidP="003478FF">
      <w:pPr>
        <w:shd w:val="clear" w:color="auto" w:fill="FFFFFF"/>
        <w:spacing w:after="0" w:line="240" w:lineRule="auto"/>
        <w:rPr>
          <w:rFonts w:ascii="Times New Roman" w:eastAsia="Times New Roman" w:hAnsi="Times New Roman" w:cs="Times New Roman"/>
          <w:color w:val="111111"/>
          <w:sz w:val="24"/>
          <w:szCs w:val="24"/>
        </w:rPr>
      </w:pPr>
      <w:r w:rsidRPr="003478FF">
        <w:rPr>
          <w:rFonts w:ascii="Times New Roman" w:eastAsia="Times New Roman" w:hAnsi="Times New Roman" w:cs="Times New Roman"/>
          <w:color w:val="000000"/>
          <w:sz w:val="24"/>
          <w:szCs w:val="24"/>
          <w:bdr w:val="none" w:sz="0" w:space="0" w:color="auto" w:frame="1"/>
        </w:rPr>
        <w:t>2. Think about your own team experiences (academic and/or workplace) in terms of: writing/individual and team, delivering presentations, handling difficult conversations and other principals of team communication.</w:t>
      </w:r>
    </w:p>
    <w:p w:rsidR="003478FF" w:rsidRPr="003478FF" w:rsidRDefault="003478FF" w:rsidP="003478FF">
      <w:pPr>
        <w:spacing w:after="0" w:line="240" w:lineRule="auto"/>
        <w:rPr>
          <w:rFonts w:ascii="Times New Roman" w:eastAsia="Times New Roman" w:hAnsi="Times New Roman" w:cs="Times New Roman"/>
          <w:sz w:val="24"/>
          <w:szCs w:val="24"/>
        </w:rPr>
      </w:pPr>
      <w:r w:rsidRPr="003478FF">
        <w:rPr>
          <w:rFonts w:ascii="Times New Roman" w:eastAsia="Times New Roman" w:hAnsi="Times New Roman" w:cs="Times New Roman"/>
          <w:color w:val="111111"/>
          <w:sz w:val="24"/>
          <w:szCs w:val="24"/>
        </w:rPr>
        <w:br/>
      </w:r>
    </w:p>
    <w:p w:rsidR="003478FF" w:rsidRPr="003478FF" w:rsidRDefault="003478FF" w:rsidP="003478FF">
      <w:pPr>
        <w:shd w:val="clear" w:color="auto" w:fill="FFFFFF"/>
        <w:spacing w:after="0" w:line="240" w:lineRule="auto"/>
        <w:rPr>
          <w:rFonts w:ascii="Times New Roman" w:eastAsia="Times New Roman" w:hAnsi="Times New Roman" w:cs="Times New Roman"/>
          <w:color w:val="111111"/>
          <w:sz w:val="24"/>
          <w:szCs w:val="24"/>
        </w:rPr>
      </w:pPr>
      <w:proofErr w:type="gramStart"/>
      <w:r w:rsidRPr="003478FF">
        <w:rPr>
          <w:rFonts w:ascii="Times New Roman" w:eastAsia="Times New Roman" w:hAnsi="Times New Roman" w:cs="Times New Roman"/>
          <w:color w:val="000000"/>
          <w:sz w:val="24"/>
          <w:szCs w:val="24"/>
          <w:bdr w:val="none" w:sz="0" w:space="0" w:color="auto" w:frame="1"/>
        </w:rPr>
        <w:t>3. Reminder- Make sure to read/review all applicable chapters, e.g.</w:t>
      </w:r>
      <w:r w:rsidRPr="003478FF">
        <w:rPr>
          <w:rFonts w:ascii="Times New Roman" w:eastAsia="Times New Roman" w:hAnsi="Times New Roman" w:cs="Times New Roman"/>
          <w:color w:val="000000"/>
          <w:sz w:val="24"/>
          <w:szCs w:val="24"/>
        </w:rPr>
        <w:t> </w:t>
      </w:r>
      <w:r w:rsidRPr="003478FF">
        <w:rPr>
          <w:rFonts w:ascii="Times New Roman" w:eastAsia="Times New Roman" w:hAnsi="Times New Roman" w:cs="Times New Roman"/>
          <w:color w:val="000000"/>
          <w:sz w:val="24"/>
          <w:szCs w:val="24"/>
          <w:bdr w:val="none" w:sz="0" w:space="0" w:color="auto" w:frame="1"/>
          <w:shd w:val="clear" w:color="auto" w:fill="FFFF00"/>
        </w:rPr>
        <w:t>3, 4, 5, 6,</w:t>
      </w:r>
      <w:r w:rsidRPr="003478FF">
        <w:rPr>
          <w:rFonts w:ascii="Times New Roman" w:eastAsia="Times New Roman" w:hAnsi="Times New Roman" w:cs="Times New Roman"/>
          <w:color w:val="000000"/>
          <w:sz w:val="24"/>
          <w:szCs w:val="24"/>
        </w:rPr>
        <w:t> </w:t>
      </w:r>
      <w:r w:rsidRPr="003478FF">
        <w:rPr>
          <w:rFonts w:ascii="Times New Roman" w:eastAsia="Times New Roman" w:hAnsi="Times New Roman" w:cs="Times New Roman"/>
          <w:color w:val="000000"/>
          <w:sz w:val="24"/>
          <w:szCs w:val="24"/>
          <w:bdr w:val="none" w:sz="0" w:space="0" w:color="auto" w:frame="1"/>
          <w:shd w:val="clear" w:color="auto" w:fill="FFFF00"/>
        </w:rPr>
        <w:t>*9,*10</w:t>
      </w:r>
      <w:r w:rsidRPr="003478FF">
        <w:rPr>
          <w:rFonts w:ascii="Times New Roman" w:eastAsia="Times New Roman" w:hAnsi="Times New Roman" w:cs="Times New Roman"/>
          <w:color w:val="000000"/>
          <w:sz w:val="24"/>
          <w:szCs w:val="24"/>
        </w:rPr>
        <w:t> </w:t>
      </w:r>
      <w:r w:rsidRPr="003478FF">
        <w:rPr>
          <w:rFonts w:ascii="Times New Roman" w:eastAsia="Times New Roman" w:hAnsi="Times New Roman" w:cs="Times New Roman"/>
          <w:color w:val="000000"/>
          <w:sz w:val="24"/>
          <w:szCs w:val="24"/>
          <w:bdr w:val="none" w:sz="0" w:space="0" w:color="auto" w:frame="1"/>
        </w:rPr>
        <w:t>before drafting the document.</w:t>
      </w:r>
      <w:proofErr w:type="gramEnd"/>
      <w:r w:rsidRPr="003478FF">
        <w:rPr>
          <w:rFonts w:ascii="Times New Roman" w:eastAsia="Times New Roman" w:hAnsi="Times New Roman" w:cs="Times New Roman"/>
          <w:color w:val="000000"/>
          <w:sz w:val="24"/>
          <w:szCs w:val="24"/>
        </w:rPr>
        <w:t> </w:t>
      </w:r>
      <w:r w:rsidRPr="003478FF">
        <w:rPr>
          <w:rFonts w:ascii="Times New Roman" w:eastAsia="Times New Roman" w:hAnsi="Times New Roman" w:cs="Times New Roman"/>
          <w:color w:val="000000"/>
          <w:sz w:val="24"/>
          <w:szCs w:val="24"/>
          <w:bdr w:val="none" w:sz="0" w:space="0" w:color="auto" w:frame="1"/>
          <w:shd w:val="clear" w:color="auto" w:fill="FFFF00"/>
        </w:rPr>
        <w:t>*</w:t>
      </w:r>
      <w:r w:rsidRPr="003478FF">
        <w:rPr>
          <w:rFonts w:ascii="Times New Roman" w:eastAsia="Times New Roman" w:hAnsi="Times New Roman" w:cs="Times New Roman"/>
          <w:color w:val="000000"/>
          <w:sz w:val="24"/>
          <w:szCs w:val="24"/>
          <w:bdr w:val="none" w:sz="0" w:space="0" w:color="auto" w:frame="1"/>
        </w:rPr>
        <w:t>Although these chapters are scheduled later on the Planning Calendar – I encourage you to read and apply applicable content from all chapters highlighted above.   </w:t>
      </w:r>
    </w:p>
    <w:p w:rsidR="003478FF" w:rsidRPr="003478FF" w:rsidRDefault="003478FF" w:rsidP="003478FF">
      <w:pPr>
        <w:spacing w:after="0" w:line="240" w:lineRule="auto"/>
        <w:rPr>
          <w:rFonts w:ascii="Times New Roman" w:eastAsia="Times New Roman" w:hAnsi="Times New Roman" w:cs="Times New Roman"/>
          <w:sz w:val="24"/>
          <w:szCs w:val="24"/>
        </w:rPr>
      </w:pPr>
      <w:r w:rsidRPr="003478FF">
        <w:rPr>
          <w:rFonts w:ascii="Times New Roman" w:eastAsia="Times New Roman" w:hAnsi="Times New Roman" w:cs="Times New Roman"/>
          <w:color w:val="111111"/>
          <w:sz w:val="24"/>
          <w:szCs w:val="24"/>
        </w:rPr>
        <w:br/>
      </w:r>
    </w:p>
    <w:p w:rsidR="003478FF" w:rsidRPr="003478FF" w:rsidRDefault="003478FF" w:rsidP="003478FF">
      <w:pPr>
        <w:shd w:val="clear" w:color="auto" w:fill="FFFFFF"/>
        <w:spacing w:after="0" w:line="240" w:lineRule="auto"/>
        <w:ind w:right="-540"/>
        <w:rPr>
          <w:rFonts w:ascii="Times New Roman" w:eastAsia="Times New Roman" w:hAnsi="Times New Roman" w:cs="Times New Roman"/>
          <w:color w:val="111111"/>
          <w:sz w:val="24"/>
          <w:szCs w:val="24"/>
        </w:rPr>
      </w:pPr>
      <w:r w:rsidRPr="003478FF">
        <w:rPr>
          <w:rFonts w:ascii="Times New Roman" w:eastAsia="Times New Roman" w:hAnsi="Times New Roman" w:cs="Times New Roman"/>
          <w:color w:val="000000"/>
          <w:sz w:val="24"/>
          <w:szCs w:val="24"/>
          <w:bdr w:val="none" w:sz="0" w:space="0" w:color="auto" w:frame="1"/>
        </w:rPr>
        <w:t>After reading/ reviewing course materials, team activities and journal articles within your declared major, draft a</w:t>
      </w:r>
      <w:r w:rsidRPr="003478FF">
        <w:rPr>
          <w:rFonts w:ascii="Times New Roman" w:eastAsia="Times New Roman" w:hAnsi="Times New Roman" w:cs="Times New Roman"/>
          <w:color w:val="000000"/>
          <w:sz w:val="24"/>
          <w:szCs w:val="24"/>
        </w:rPr>
        <w:t> </w:t>
      </w:r>
      <w:r w:rsidRPr="003478FF">
        <w:rPr>
          <w:rFonts w:ascii="Times New Roman" w:eastAsia="Times New Roman" w:hAnsi="Times New Roman" w:cs="Times New Roman"/>
          <w:color w:val="000000"/>
          <w:sz w:val="24"/>
          <w:szCs w:val="24"/>
          <w:bdr w:val="none" w:sz="0" w:space="0" w:color="auto" w:frame="1"/>
          <w:shd w:val="clear" w:color="auto" w:fill="FFFF00"/>
        </w:rPr>
        <w:t>two-page</w:t>
      </w:r>
      <w:r w:rsidRPr="003478FF">
        <w:rPr>
          <w:rFonts w:ascii="Times New Roman" w:eastAsia="Times New Roman" w:hAnsi="Times New Roman" w:cs="Times New Roman"/>
          <w:color w:val="000000"/>
          <w:sz w:val="24"/>
          <w:szCs w:val="24"/>
        </w:rPr>
        <w:t> </w:t>
      </w:r>
      <w:r w:rsidRPr="003478FF">
        <w:rPr>
          <w:rFonts w:ascii="Times New Roman" w:eastAsia="Times New Roman" w:hAnsi="Times New Roman" w:cs="Times New Roman"/>
          <w:color w:val="000000"/>
          <w:sz w:val="24"/>
          <w:szCs w:val="24"/>
          <w:bdr w:val="none" w:sz="0" w:space="0" w:color="auto" w:frame="1"/>
        </w:rPr>
        <w:t>persuasive message in expanded letter format. Include in the body</w:t>
      </w:r>
      <w:r w:rsidRPr="003478FF">
        <w:rPr>
          <w:rFonts w:ascii="Times New Roman" w:eastAsia="Times New Roman" w:hAnsi="Times New Roman" w:cs="Times New Roman"/>
          <w:color w:val="000000"/>
          <w:sz w:val="24"/>
          <w:szCs w:val="24"/>
        </w:rPr>
        <w:t> </w:t>
      </w:r>
      <w:r w:rsidRPr="003478FF">
        <w:rPr>
          <w:rFonts w:ascii="Times New Roman" w:eastAsia="Times New Roman" w:hAnsi="Times New Roman" w:cs="Times New Roman"/>
          <w:color w:val="000000"/>
          <w:sz w:val="24"/>
          <w:szCs w:val="24"/>
          <w:bdr w:val="none" w:sz="0" w:space="0" w:color="auto" w:frame="1"/>
          <w:shd w:val="clear" w:color="auto" w:fill="FFFF00"/>
        </w:rPr>
        <w:t>one in-text citation</w:t>
      </w:r>
      <w:r w:rsidRPr="003478FF">
        <w:rPr>
          <w:rFonts w:ascii="Times New Roman" w:eastAsia="Times New Roman" w:hAnsi="Times New Roman" w:cs="Times New Roman"/>
          <w:color w:val="000000"/>
          <w:sz w:val="24"/>
          <w:szCs w:val="24"/>
        </w:rPr>
        <w:t> </w:t>
      </w:r>
      <w:r w:rsidRPr="003478FF">
        <w:rPr>
          <w:rFonts w:ascii="Times New Roman" w:eastAsia="Times New Roman" w:hAnsi="Times New Roman" w:cs="Times New Roman"/>
          <w:color w:val="000000"/>
          <w:sz w:val="24"/>
          <w:szCs w:val="24"/>
          <w:bdr w:val="none" w:sz="0" w:space="0" w:color="auto" w:frame="1"/>
        </w:rPr>
        <w:t xml:space="preserve">(APA format) from one of the journal articles reviewed within your declared major. *Use only “one” in-text citation in the body. Do </w:t>
      </w:r>
      <w:proofErr w:type="gramStart"/>
      <w:r w:rsidRPr="003478FF">
        <w:rPr>
          <w:rFonts w:ascii="Times New Roman" w:eastAsia="Times New Roman" w:hAnsi="Times New Roman" w:cs="Times New Roman"/>
          <w:color w:val="000000"/>
          <w:sz w:val="24"/>
          <w:szCs w:val="24"/>
          <w:bdr w:val="none" w:sz="0" w:space="0" w:color="auto" w:frame="1"/>
        </w:rPr>
        <w:t>Not</w:t>
      </w:r>
      <w:proofErr w:type="gramEnd"/>
      <w:r w:rsidRPr="003478FF">
        <w:rPr>
          <w:rFonts w:ascii="Times New Roman" w:eastAsia="Times New Roman" w:hAnsi="Times New Roman" w:cs="Times New Roman"/>
          <w:color w:val="000000"/>
          <w:sz w:val="24"/>
          <w:szCs w:val="24"/>
          <w:bdr w:val="none" w:sz="0" w:space="0" w:color="auto" w:frame="1"/>
        </w:rPr>
        <w:t xml:space="preserve"> use the course textbook as a citation /secondary source/reference.</w:t>
      </w:r>
    </w:p>
    <w:p w:rsidR="003478FF" w:rsidRDefault="003478FF" w:rsidP="003478FF">
      <w:pPr>
        <w:shd w:val="clear" w:color="auto" w:fill="FFFFFF"/>
        <w:spacing w:after="0" w:line="240" w:lineRule="auto"/>
        <w:ind w:right="-540"/>
        <w:rPr>
          <w:rFonts w:ascii="Times New Roman" w:eastAsia="Times New Roman" w:hAnsi="Times New Roman" w:cs="Times New Roman"/>
          <w:color w:val="000000"/>
          <w:sz w:val="24"/>
          <w:szCs w:val="24"/>
          <w:bdr w:val="none" w:sz="0" w:space="0" w:color="auto" w:frame="1"/>
        </w:rPr>
      </w:pPr>
      <w:r w:rsidRPr="003478FF">
        <w:rPr>
          <w:rFonts w:ascii="Times New Roman" w:eastAsia="Times New Roman" w:hAnsi="Times New Roman" w:cs="Times New Roman"/>
          <w:color w:val="000000"/>
          <w:sz w:val="24"/>
          <w:szCs w:val="24"/>
          <w:bdr w:val="none" w:sz="0" w:space="0" w:color="auto" w:frame="1"/>
          <w:shd w:val="clear" w:color="auto" w:fill="FFFF00"/>
        </w:rPr>
        <w:t>Please note-</w:t>
      </w:r>
      <w:r w:rsidRPr="003478FF">
        <w:rPr>
          <w:rFonts w:ascii="Times New Roman" w:eastAsia="Times New Roman" w:hAnsi="Times New Roman" w:cs="Times New Roman"/>
          <w:color w:val="000000"/>
          <w:sz w:val="24"/>
          <w:szCs w:val="24"/>
        </w:rPr>
        <w:t> </w:t>
      </w:r>
      <w:r w:rsidRPr="003478FF">
        <w:rPr>
          <w:rFonts w:ascii="Times New Roman" w:eastAsia="Times New Roman" w:hAnsi="Times New Roman" w:cs="Times New Roman"/>
          <w:color w:val="000000"/>
          <w:sz w:val="24"/>
          <w:szCs w:val="24"/>
          <w:bdr w:val="none" w:sz="0" w:space="0" w:color="auto" w:frame="1"/>
        </w:rPr>
        <w:t xml:space="preserve">It is applicable to use findings/examples from primary research such as –experiences – with academic team assignments or issues faced in the real-world of business. *Remember as outlined in </w:t>
      </w:r>
      <w:proofErr w:type="spellStart"/>
      <w:r w:rsidRPr="003478FF">
        <w:rPr>
          <w:rFonts w:ascii="Times New Roman" w:eastAsia="Times New Roman" w:hAnsi="Times New Roman" w:cs="Times New Roman"/>
          <w:color w:val="000000"/>
          <w:sz w:val="24"/>
          <w:szCs w:val="24"/>
          <w:bdr w:val="none" w:sz="0" w:space="0" w:color="auto" w:frame="1"/>
        </w:rPr>
        <w:t>ch</w:t>
      </w:r>
      <w:proofErr w:type="spellEnd"/>
      <w:r w:rsidRPr="003478FF">
        <w:rPr>
          <w:rFonts w:ascii="Times New Roman" w:eastAsia="Times New Roman" w:hAnsi="Times New Roman" w:cs="Times New Roman"/>
          <w:color w:val="000000"/>
          <w:sz w:val="24"/>
          <w:szCs w:val="24"/>
          <w:bdr w:val="none" w:sz="0" w:space="0" w:color="auto" w:frame="1"/>
        </w:rPr>
        <w:t>/10 - limit use of the I-voice and focus on the impersonal voice. Answer the following question.</w:t>
      </w:r>
    </w:p>
    <w:p w:rsidR="003478FF" w:rsidRPr="003478FF" w:rsidRDefault="003478FF" w:rsidP="003478FF">
      <w:pPr>
        <w:shd w:val="clear" w:color="auto" w:fill="FFFFFF"/>
        <w:spacing w:after="0" w:line="240" w:lineRule="auto"/>
        <w:ind w:right="-540"/>
        <w:rPr>
          <w:rFonts w:ascii="Times New Roman" w:eastAsia="Times New Roman" w:hAnsi="Times New Roman" w:cs="Times New Roman"/>
          <w:color w:val="111111"/>
          <w:sz w:val="24"/>
          <w:szCs w:val="24"/>
        </w:rPr>
      </w:pPr>
    </w:p>
    <w:p w:rsidR="003478FF" w:rsidRPr="003478FF" w:rsidRDefault="003478FF" w:rsidP="003478FF">
      <w:pPr>
        <w:shd w:val="clear" w:color="auto" w:fill="FFFFFF"/>
        <w:spacing w:after="0" w:line="240" w:lineRule="auto"/>
        <w:rPr>
          <w:rFonts w:ascii="Times New Roman" w:eastAsia="Times New Roman" w:hAnsi="Times New Roman" w:cs="Times New Roman"/>
          <w:color w:val="111111"/>
          <w:sz w:val="24"/>
          <w:szCs w:val="24"/>
        </w:rPr>
      </w:pPr>
      <w:r w:rsidRPr="003478FF">
        <w:rPr>
          <w:rFonts w:ascii="Times New Roman" w:eastAsia="Times New Roman" w:hAnsi="Times New Roman" w:cs="Times New Roman"/>
          <w:color w:val="000000"/>
          <w:sz w:val="24"/>
          <w:szCs w:val="24"/>
          <w:bdr w:val="none" w:sz="0" w:space="0" w:color="auto" w:frame="1"/>
          <w:shd w:val="clear" w:color="auto" w:fill="FFFF00"/>
        </w:rPr>
        <w:t>Question</w:t>
      </w:r>
      <w:r w:rsidRPr="003478FF">
        <w:rPr>
          <w:rFonts w:ascii="Times New Roman" w:eastAsia="Times New Roman" w:hAnsi="Times New Roman" w:cs="Times New Roman"/>
          <w:color w:val="000000"/>
          <w:sz w:val="24"/>
          <w:szCs w:val="24"/>
        </w:rPr>
        <w:t> </w:t>
      </w:r>
      <w:r w:rsidRPr="003478FF">
        <w:rPr>
          <w:rFonts w:ascii="Times New Roman" w:eastAsia="Times New Roman" w:hAnsi="Times New Roman" w:cs="Times New Roman"/>
          <w:color w:val="000000"/>
          <w:sz w:val="24"/>
          <w:szCs w:val="24"/>
          <w:bdr w:val="none" w:sz="0" w:space="0" w:color="auto" w:frame="1"/>
        </w:rPr>
        <w:t>– Why are team communication and teamwork skills listed as important in today’s workplace?</w:t>
      </w:r>
    </w:p>
    <w:p w:rsidR="003478FF" w:rsidRPr="003478FF" w:rsidRDefault="003478FF" w:rsidP="003478FF">
      <w:pPr>
        <w:spacing w:after="0" w:line="240" w:lineRule="auto"/>
        <w:rPr>
          <w:rFonts w:ascii="Times New Roman" w:eastAsia="Times New Roman" w:hAnsi="Times New Roman" w:cs="Times New Roman"/>
          <w:sz w:val="24"/>
          <w:szCs w:val="24"/>
        </w:rPr>
      </w:pPr>
      <w:r w:rsidRPr="003478FF">
        <w:rPr>
          <w:rFonts w:ascii="Times New Roman" w:eastAsia="Times New Roman" w:hAnsi="Times New Roman" w:cs="Times New Roman"/>
          <w:color w:val="111111"/>
          <w:sz w:val="24"/>
          <w:szCs w:val="24"/>
        </w:rPr>
        <w:br/>
      </w:r>
    </w:p>
    <w:p w:rsidR="003478FF" w:rsidRPr="003478FF" w:rsidRDefault="003478FF" w:rsidP="003478FF">
      <w:pPr>
        <w:shd w:val="clear" w:color="auto" w:fill="FFFFFF"/>
        <w:spacing w:after="0" w:line="240" w:lineRule="auto"/>
        <w:rPr>
          <w:rFonts w:ascii="Times New Roman" w:eastAsia="Times New Roman" w:hAnsi="Times New Roman" w:cs="Times New Roman"/>
          <w:color w:val="111111"/>
          <w:sz w:val="24"/>
          <w:szCs w:val="24"/>
        </w:rPr>
      </w:pPr>
      <w:r w:rsidRPr="003478FF">
        <w:rPr>
          <w:rFonts w:ascii="Times New Roman" w:eastAsia="Times New Roman" w:hAnsi="Times New Roman" w:cs="Times New Roman"/>
          <w:color w:val="111111"/>
          <w:sz w:val="24"/>
          <w:szCs w:val="24"/>
        </w:rPr>
        <w:t>Provide specific reasons to support your key points. Examples include but are NOT limited to: explain barriers to effective (</w:t>
      </w:r>
      <w:r w:rsidRPr="003478FF">
        <w:rPr>
          <w:rFonts w:ascii="Times New Roman" w:eastAsia="Times New Roman" w:hAnsi="Times New Roman" w:cs="Times New Roman"/>
          <w:color w:val="111111"/>
          <w:sz w:val="24"/>
          <w:szCs w:val="24"/>
          <w:bdr w:val="none" w:sz="0" w:space="0" w:color="auto" w:frame="1"/>
        </w:rPr>
        <w:t>online</w:t>
      </w:r>
      <w:r w:rsidRPr="003478FF">
        <w:rPr>
          <w:rFonts w:ascii="Times New Roman" w:eastAsia="Times New Roman" w:hAnsi="Times New Roman" w:cs="Times New Roman"/>
          <w:color w:val="111111"/>
          <w:sz w:val="24"/>
          <w:szCs w:val="24"/>
        </w:rPr>
        <w:t>) team communication and teamwork with strategies to improve (</w:t>
      </w:r>
      <w:r w:rsidRPr="003478FF">
        <w:rPr>
          <w:rFonts w:ascii="Times New Roman" w:eastAsia="Times New Roman" w:hAnsi="Times New Roman" w:cs="Times New Roman"/>
          <w:color w:val="111111"/>
          <w:sz w:val="24"/>
          <w:szCs w:val="24"/>
          <w:bdr w:val="none" w:sz="0" w:space="0" w:color="auto" w:frame="1"/>
        </w:rPr>
        <w:t>online</w:t>
      </w:r>
      <w:r w:rsidRPr="003478FF">
        <w:rPr>
          <w:rFonts w:ascii="Times New Roman" w:eastAsia="Times New Roman" w:hAnsi="Times New Roman" w:cs="Times New Roman"/>
          <w:color w:val="111111"/>
          <w:sz w:val="24"/>
          <w:szCs w:val="24"/>
        </w:rPr>
        <w:t>) team communication and teamwork, OR what does it mean to embrace team diversity (talent, cultures, etc.) in the context of communicating when conducting global business, OR explain the impacts of emotional hijacking in terms of communicating during a team project.</w:t>
      </w:r>
    </w:p>
    <w:p w:rsidR="003478FF" w:rsidRPr="003478FF" w:rsidRDefault="003478FF" w:rsidP="003478FF">
      <w:pPr>
        <w:spacing w:after="0" w:line="240" w:lineRule="auto"/>
        <w:rPr>
          <w:rFonts w:ascii="Times New Roman" w:eastAsia="Times New Roman" w:hAnsi="Times New Roman" w:cs="Times New Roman"/>
          <w:sz w:val="24"/>
          <w:szCs w:val="24"/>
        </w:rPr>
      </w:pPr>
      <w:r w:rsidRPr="003478FF">
        <w:rPr>
          <w:rFonts w:ascii="Times New Roman" w:eastAsia="Times New Roman" w:hAnsi="Times New Roman" w:cs="Times New Roman"/>
          <w:color w:val="111111"/>
          <w:sz w:val="24"/>
          <w:szCs w:val="24"/>
        </w:rPr>
        <w:br/>
      </w:r>
    </w:p>
    <w:p w:rsidR="003478FF" w:rsidRPr="003478FF" w:rsidRDefault="003478FF" w:rsidP="003478FF">
      <w:pPr>
        <w:shd w:val="clear" w:color="auto" w:fill="FFFFFF"/>
        <w:spacing w:after="0" w:line="240" w:lineRule="auto"/>
        <w:ind w:right="-540"/>
        <w:rPr>
          <w:rFonts w:ascii="Times New Roman" w:eastAsia="Times New Roman" w:hAnsi="Times New Roman" w:cs="Times New Roman"/>
          <w:color w:val="111111"/>
          <w:sz w:val="24"/>
          <w:szCs w:val="24"/>
        </w:rPr>
      </w:pPr>
      <w:r w:rsidRPr="003478FF">
        <w:rPr>
          <w:rFonts w:ascii="Times New Roman" w:eastAsia="Times New Roman" w:hAnsi="Times New Roman" w:cs="Times New Roman"/>
          <w:color w:val="000000"/>
          <w:sz w:val="24"/>
          <w:szCs w:val="24"/>
          <w:bdr w:val="none" w:sz="0" w:space="0" w:color="auto" w:frame="1"/>
        </w:rPr>
        <w:t>Format the report –</w:t>
      </w:r>
      <w:r w:rsidRPr="003478FF">
        <w:rPr>
          <w:rFonts w:ascii="Times New Roman" w:eastAsia="Times New Roman" w:hAnsi="Times New Roman" w:cs="Times New Roman"/>
          <w:color w:val="000000"/>
          <w:sz w:val="24"/>
          <w:szCs w:val="24"/>
        </w:rPr>
        <w:t> </w:t>
      </w:r>
      <w:r w:rsidRPr="003478FF">
        <w:rPr>
          <w:rFonts w:ascii="Times New Roman" w:eastAsia="Times New Roman" w:hAnsi="Times New Roman" w:cs="Times New Roman"/>
          <w:color w:val="000000"/>
          <w:sz w:val="24"/>
          <w:szCs w:val="24"/>
          <w:bdr w:val="none" w:sz="0" w:space="0" w:color="auto" w:frame="1"/>
          <w:shd w:val="clear" w:color="auto" w:fill="FFFF00"/>
        </w:rPr>
        <w:t>Two Pages ONLY</w:t>
      </w:r>
      <w:r w:rsidRPr="003478FF">
        <w:rPr>
          <w:rFonts w:ascii="Times New Roman" w:eastAsia="Times New Roman" w:hAnsi="Times New Roman" w:cs="Times New Roman"/>
          <w:color w:val="000000"/>
          <w:sz w:val="24"/>
          <w:szCs w:val="24"/>
        </w:rPr>
        <w:t> </w:t>
      </w:r>
      <w:r w:rsidRPr="003478FF">
        <w:rPr>
          <w:rFonts w:ascii="Times New Roman" w:eastAsia="Times New Roman" w:hAnsi="Times New Roman" w:cs="Times New Roman"/>
          <w:color w:val="000000"/>
          <w:sz w:val="24"/>
          <w:szCs w:val="24"/>
          <w:bdr w:val="none" w:sz="0" w:space="0" w:color="auto" w:frame="1"/>
        </w:rPr>
        <w:t>- Margins - use one-inch for all pages – top/bottom and side margins.</w:t>
      </w:r>
    </w:p>
    <w:p w:rsidR="003478FF" w:rsidRPr="003478FF" w:rsidRDefault="003478FF" w:rsidP="003478FF">
      <w:pPr>
        <w:shd w:val="clear" w:color="auto" w:fill="FFFFFF"/>
        <w:spacing w:after="0" w:line="240" w:lineRule="auto"/>
        <w:ind w:right="-540"/>
        <w:rPr>
          <w:rFonts w:ascii="Times New Roman" w:eastAsia="Times New Roman" w:hAnsi="Times New Roman" w:cs="Times New Roman"/>
          <w:color w:val="111111"/>
          <w:sz w:val="24"/>
          <w:szCs w:val="24"/>
        </w:rPr>
      </w:pPr>
      <w:r w:rsidRPr="003478FF">
        <w:rPr>
          <w:rFonts w:ascii="Times New Roman" w:eastAsia="Times New Roman" w:hAnsi="Times New Roman" w:cs="Times New Roman"/>
          <w:color w:val="111111"/>
          <w:sz w:val="24"/>
          <w:szCs w:val="24"/>
          <w:bdr w:val="none" w:sz="0" w:space="0" w:color="auto" w:frame="1"/>
          <w:shd w:val="clear" w:color="auto" w:fill="FFFF00"/>
        </w:rPr>
        <w:t>Spacing</w:t>
      </w:r>
      <w:r w:rsidRPr="003478FF">
        <w:rPr>
          <w:rFonts w:ascii="Times New Roman" w:eastAsia="Times New Roman" w:hAnsi="Times New Roman" w:cs="Times New Roman"/>
          <w:color w:val="111111"/>
          <w:sz w:val="24"/>
          <w:szCs w:val="24"/>
        </w:rPr>
        <w:t> </w:t>
      </w:r>
      <w:r w:rsidRPr="003478FF">
        <w:rPr>
          <w:rFonts w:ascii="Times New Roman" w:eastAsia="Times New Roman" w:hAnsi="Times New Roman" w:cs="Times New Roman"/>
          <w:color w:val="111111"/>
          <w:sz w:val="24"/>
          <w:szCs w:val="24"/>
          <w:bdr w:val="none" w:sz="0" w:space="0" w:color="auto" w:frame="1"/>
        </w:rPr>
        <w:t>–</w:t>
      </w:r>
      <w:r w:rsidRPr="003478FF">
        <w:rPr>
          <w:rFonts w:ascii="Times New Roman" w:eastAsia="Times New Roman" w:hAnsi="Times New Roman" w:cs="Times New Roman"/>
          <w:color w:val="111111"/>
          <w:sz w:val="24"/>
          <w:szCs w:val="24"/>
        </w:rPr>
        <w:t> </w:t>
      </w:r>
      <w:r w:rsidRPr="003478FF">
        <w:rPr>
          <w:rFonts w:ascii="Times New Roman" w:eastAsia="Times New Roman" w:hAnsi="Times New Roman" w:cs="Times New Roman"/>
          <w:color w:val="111111"/>
          <w:sz w:val="24"/>
          <w:szCs w:val="24"/>
          <w:bdr w:val="none" w:sz="0" w:space="0" w:color="auto" w:frame="1"/>
          <w:shd w:val="clear" w:color="auto" w:fill="FFFF00"/>
        </w:rPr>
        <w:t>Body of the report</w:t>
      </w:r>
      <w:r w:rsidRPr="003478FF">
        <w:rPr>
          <w:rFonts w:ascii="Times New Roman" w:eastAsia="Times New Roman" w:hAnsi="Times New Roman" w:cs="Times New Roman"/>
          <w:color w:val="111111"/>
          <w:sz w:val="24"/>
          <w:szCs w:val="24"/>
        </w:rPr>
        <w:t> </w:t>
      </w:r>
      <w:r w:rsidRPr="003478FF">
        <w:rPr>
          <w:rFonts w:ascii="Times New Roman" w:eastAsia="Times New Roman" w:hAnsi="Times New Roman" w:cs="Times New Roman"/>
          <w:color w:val="111111"/>
          <w:sz w:val="24"/>
          <w:szCs w:val="24"/>
          <w:bdr w:val="none" w:sz="0" w:space="0" w:color="auto" w:frame="1"/>
        </w:rPr>
        <w:t>- Use single space to format the body of each section/paragraph – THEN- Use 2.0 spaces between each section/paragraph (i.e. at the end of section/paragraph 1 – use 2.0 spaces THEN - go back to using single space for the body of section/paragraph two - at the end of section/paragraph two –use 2.0 spaces-</w:t>
      </w:r>
      <w:r w:rsidRPr="003478FF">
        <w:rPr>
          <w:rFonts w:ascii="Times New Roman" w:eastAsia="Times New Roman" w:hAnsi="Times New Roman" w:cs="Times New Roman"/>
          <w:color w:val="111111"/>
          <w:sz w:val="24"/>
          <w:szCs w:val="24"/>
        </w:rPr>
        <w:t> </w:t>
      </w:r>
      <w:r w:rsidRPr="003478FF">
        <w:rPr>
          <w:rFonts w:ascii="Times New Roman" w:eastAsia="Times New Roman" w:hAnsi="Times New Roman" w:cs="Times New Roman"/>
          <w:color w:val="111111"/>
          <w:sz w:val="24"/>
          <w:szCs w:val="24"/>
          <w:bdr w:val="none" w:sz="0" w:space="0" w:color="auto" w:frame="1"/>
          <w:shd w:val="clear" w:color="auto" w:fill="00FF00"/>
        </w:rPr>
        <w:t>Keep this format all through the paper. </w:t>
      </w:r>
    </w:p>
    <w:p w:rsidR="003478FF" w:rsidRDefault="003478FF" w:rsidP="003478FF">
      <w:pPr>
        <w:shd w:val="clear" w:color="auto" w:fill="FFFFFF"/>
        <w:spacing w:after="0" w:line="240" w:lineRule="auto"/>
        <w:ind w:right="-540"/>
        <w:rPr>
          <w:rFonts w:ascii="Times New Roman" w:eastAsia="Times New Roman" w:hAnsi="Times New Roman" w:cs="Times New Roman"/>
          <w:color w:val="000000"/>
          <w:sz w:val="24"/>
          <w:szCs w:val="24"/>
          <w:bdr w:val="none" w:sz="0" w:space="0" w:color="auto" w:frame="1"/>
          <w:shd w:val="clear" w:color="auto" w:fill="FFFF00"/>
        </w:rPr>
      </w:pPr>
      <w:r w:rsidRPr="003478FF">
        <w:rPr>
          <w:rFonts w:ascii="Times New Roman" w:eastAsia="Times New Roman" w:hAnsi="Times New Roman" w:cs="Times New Roman"/>
          <w:color w:val="111111"/>
          <w:sz w:val="24"/>
          <w:szCs w:val="24"/>
          <w:bdr w:val="none" w:sz="0" w:space="0" w:color="auto" w:frame="1"/>
          <w:shd w:val="clear" w:color="auto" w:fill="00FF00"/>
        </w:rPr>
        <w:t>Reminder</w:t>
      </w:r>
      <w:r w:rsidRPr="003478FF">
        <w:rPr>
          <w:rFonts w:ascii="Times New Roman" w:eastAsia="Times New Roman" w:hAnsi="Times New Roman" w:cs="Times New Roman"/>
          <w:color w:val="111111"/>
          <w:sz w:val="24"/>
          <w:szCs w:val="24"/>
        </w:rPr>
        <w:t> </w:t>
      </w:r>
      <w:r w:rsidRPr="003478FF">
        <w:rPr>
          <w:rFonts w:ascii="Times New Roman" w:eastAsia="Times New Roman" w:hAnsi="Times New Roman" w:cs="Times New Roman"/>
          <w:color w:val="111111"/>
          <w:sz w:val="24"/>
          <w:szCs w:val="24"/>
          <w:bdr w:val="none" w:sz="0" w:space="0" w:color="auto" w:frame="1"/>
        </w:rPr>
        <w:t>– You will</w:t>
      </w:r>
      <w:r w:rsidRPr="003478FF">
        <w:rPr>
          <w:rFonts w:ascii="Times New Roman" w:eastAsia="Times New Roman" w:hAnsi="Times New Roman" w:cs="Times New Roman"/>
          <w:color w:val="111111"/>
          <w:sz w:val="24"/>
          <w:szCs w:val="24"/>
        </w:rPr>
        <w:t> </w:t>
      </w:r>
      <w:r w:rsidRPr="003478FF">
        <w:rPr>
          <w:rFonts w:ascii="Times New Roman" w:eastAsia="Times New Roman" w:hAnsi="Times New Roman" w:cs="Times New Roman"/>
          <w:color w:val="111111"/>
          <w:sz w:val="24"/>
          <w:szCs w:val="24"/>
          <w:bdr w:val="none" w:sz="0" w:space="0" w:color="auto" w:frame="1"/>
          <w:shd w:val="clear" w:color="auto" w:fill="FFFF00"/>
        </w:rPr>
        <w:t>s</w:t>
      </w:r>
      <w:r w:rsidRPr="003478FF">
        <w:rPr>
          <w:rFonts w:ascii="Times New Roman" w:eastAsia="Times New Roman" w:hAnsi="Times New Roman" w:cs="Times New Roman"/>
          <w:color w:val="000000"/>
          <w:sz w:val="24"/>
          <w:szCs w:val="24"/>
          <w:bdr w:val="none" w:sz="0" w:space="0" w:color="auto" w:frame="1"/>
          <w:shd w:val="clear" w:color="auto" w:fill="FFFF00"/>
        </w:rPr>
        <w:t>ingle-space the address and citation in the reference section. Place the citation at the end of page two, in APA format. </w:t>
      </w:r>
    </w:p>
    <w:sectPr w:rsidR="003478FF" w:rsidSect="000036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3478FF"/>
    <w:rsid w:val="0000363D"/>
    <w:rsid w:val="003478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6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78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478FF"/>
  </w:style>
</w:styles>
</file>

<file path=word/webSettings.xml><?xml version="1.0" encoding="utf-8"?>
<w:webSettings xmlns:r="http://schemas.openxmlformats.org/officeDocument/2006/relationships" xmlns:w="http://schemas.openxmlformats.org/wordprocessingml/2006/main">
  <w:divs>
    <w:div w:id="26982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394</Words>
  <Characters>2246</Characters>
  <Application>Microsoft Office Word</Application>
  <DocSecurity>0</DocSecurity>
  <Lines>18</Lines>
  <Paragraphs>5</Paragraphs>
  <ScaleCrop>false</ScaleCrop>
  <Company/>
  <LinksUpToDate>false</LinksUpToDate>
  <CharactersWithSpaces>2635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2017-06-17T20:17:00Z</dcterms:created>
  <dcterms:modified xsi:type="dcterms:W3CDTF">2017-06-17T20:20:00Z</dcterms:modified>
</cp:coreProperties>
</file>