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7B0908" w14:textId="77777777" w:rsidR="006F7256" w:rsidRDefault="00FB1A41">
      <w:pPr>
        <w:spacing w:line="240" w:lineRule="auto"/>
        <w:jc w:val="center"/>
      </w:pPr>
      <w:r>
        <w:rPr>
          <w:rFonts w:ascii="Tahoma" w:eastAsia="Tahoma" w:hAnsi="Tahoma" w:cs="Tahoma"/>
          <w:b/>
          <w:sz w:val="28"/>
          <w:szCs w:val="28"/>
        </w:rPr>
        <w:t>English 102:</w:t>
      </w:r>
    </w:p>
    <w:p w14:paraId="2816624E" w14:textId="77777777" w:rsidR="006F7256" w:rsidRDefault="00FB1A41">
      <w:pPr>
        <w:spacing w:line="240" w:lineRule="auto"/>
        <w:jc w:val="center"/>
      </w:pPr>
      <w:r>
        <w:rPr>
          <w:rFonts w:ascii="Tahoma" w:eastAsia="Tahoma" w:hAnsi="Tahoma" w:cs="Tahoma"/>
          <w:b/>
          <w:sz w:val="28"/>
          <w:szCs w:val="28"/>
        </w:rPr>
        <w:t>An In-Class Argument</w:t>
      </w:r>
    </w:p>
    <w:p w14:paraId="7DC62179" w14:textId="77777777" w:rsidR="006F7256" w:rsidRDefault="006F7256">
      <w:pPr>
        <w:spacing w:line="240" w:lineRule="auto"/>
        <w:jc w:val="center"/>
      </w:pPr>
    </w:p>
    <w:p w14:paraId="34FF28AD" w14:textId="77777777" w:rsidR="006F7256" w:rsidRDefault="00FB1A41">
      <w:pPr>
        <w:spacing w:line="240" w:lineRule="auto"/>
      </w:pPr>
      <w:r>
        <w:rPr>
          <w:rFonts w:ascii="Tahoma" w:eastAsia="Tahoma" w:hAnsi="Tahoma" w:cs="Tahoma"/>
          <w:b/>
          <w:sz w:val="28"/>
          <w:szCs w:val="28"/>
          <w:u w:val="single"/>
        </w:rPr>
        <w:t>Purpose</w:t>
      </w:r>
      <w:r>
        <w:rPr>
          <w:rFonts w:ascii="Tahoma" w:eastAsia="Tahoma" w:hAnsi="Tahoma" w:cs="Tahoma"/>
          <w:sz w:val="28"/>
          <w:szCs w:val="28"/>
        </w:rPr>
        <w:t>:</w:t>
      </w:r>
    </w:p>
    <w:p w14:paraId="3BC8494B" w14:textId="77777777" w:rsidR="006F7256" w:rsidRDefault="00FB1A41">
      <w:pPr>
        <w:spacing w:line="240" w:lineRule="auto"/>
      </w:pPr>
      <w:r>
        <w:rPr>
          <w:rFonts w:ascii="Tahoma" w:eastAsia="Tahoma" w:hAnsi="Tahoma" w:cs="Tahoma"/>
          <w:sz w:val="28"/>
          <w:szCs w:val="28"/>
        </w:rPr>
        <w:t xml:space="preserve">The goals of this assignment are (1) to help you write better arguments by applying what the class has discussed about argumentation, (2) to give you additional experience in writing under a time limit, and (3) to allow you to </w:t>
      </w:r>
      <w:r w:rsidRPr="007658C1">
        <w:rPr>
          <w:rFonts w:ascii="Tahoma" w:eastAsia="Tahoma" w:hAnsi="Tahoma" w:cs="Tahoma"/>
          <w:sz w:val="28"/>
          <w:szCs w:val="28"/>
          <w:highlight w:val="yellow"/>
        </w:rPr>
        <w:t>incorporate</w:t>
      </w:r>
      <w:r>
        <w:rPr>
          <w:rFonts w:ascii="Tahoma" w:eastAsia="Tahoma" w:hAnsi="Tahoma" w:cs="Tahoma"/>
          <w:sz w:val="28"/>
          <w:szCs w:val="28"/>
        </w:rPr>
        <w:t xml:space="preserve"> the ideas of publ</w:t>
      </w:r>
      <w:r>
        <w:rPr>
          <w:rFonts w:ascii="Tahoma" w:eastAsia="Tahoma" w:hAnsi="Tahoma" w:cs="Tahoma"/>
          <w:sz w:val="28"/>
          <w:szCs w:val="28"/>
        </w:rPr>
        <w:t>ished writers into your own arguments.</w:t>
      </w:r>
    </w:p>
    <w:p w14:paraId="0DB090ED" w14:textId="77777777" w:rsidR="006F7256" w:rsidRDefault="006F7256">
      <w:pPr>
        <w:spacing w:line="240" w:lineRule="auto"/>
      </w:pPr>
    </w:p>
    <w:p w14:paraId="49B47CEF" w14:textId="77777777" w:rsidR="006F7256" w:rsidRDefault="00FB1A41">
      <w:pPr>
        <w:spacing w:line="240" w:lineRule="auto"/>
      </w:pPr>
      <w:r>
        <w:rPr>
          <w:rFonts w:ascii="Tahoma" w:eastAsia="Tahoma" w:hAnsi="Tahoma" w:cs="Tahoma"/>
          <w:b/>
          <w:sz w:val="28"/>
          <w:szCs w:val="28"/>
          <w:u w:val="single"/>
        </w:rPr>
        <w:t>Task</w:t>
      </w:r>
      <w:r>
        <w:rPr>
          <w:rFonts w:ascii="Tahoma" w:eastAsia="Tahoma" w:hAnsi="Tahoma" w:cs="Tahoma"/>
          <w:sz w:val="28"/>
          <w:szCs w:val="28"/>
        </w:rPr>
        <w:t>:</w:t>
      </w:r>
    </w:p>
    <w:p w14:paraId="2C29B671" w14:textId="77777777" w:rsidR="006F7256" w:rsidRDefault="00FB1A41">
      <w:pPr>
        <w:spacing w:line="240" w:lineRule="auto"/>
      </w:pPr>
      <w:r>
        <w:rPr>
          <w:rFonts w:ascii="Tahoma" w:eastAsia="Tahoma" w:hAnsi="Tahoma" w:cs="Tahoma"/>
          <w:sz w:val="28"/>
          <w:szCs w:val="28"/>
        </w:rPr>
        <w:t xml:space="preserve">Write an essay arguing for or against Art Spiegelman’s use of the </w:t>
      </w:r>
      <w:r w:rsidRPr="007658C1">
        <w:rPr>
          <w:rFonts w:ascii="Tahoma" w:eastAsia="Tahoma" w:hAnsi="Tahoma" w:cs="Tahoma"/>
          <w:sz w:val="28"/>
          <w:szCs w:val="28"/>
          <w:highlight w:val="yellow"/>
        </w:rPr>
        <w:t>graphic novel genre</w:t>
      </w:r>
      <w:r>
        <w:rPr>
          <w:rFonts w:ascii="Tahoma" w:eastAsia="Tahoma" w:hAnsi="Tahoma" w:cs="Tahoma"/>
          <w:sz w:val="28"/>
          <w:szCs w:val="28"/>
        </w:rPr>
        <w:t xml:space="preserve"> to tell his Holocaust story.  </w:t>
      </w:r>
      <w:r w:rsidRPr="007658C1">
        <w:rPr>
          <w:rFonts w:ascii="Tahoma" w:eastAsia="Tahoma" w:hAnsi="Tahoma" w:cs="Tahoma"/>
          <w:b/>
          <w:bCs/>
          <w:i/>
          <w:iCs/>
          <w:sz w:val="28"/>
          <w:szCs w:val="28"/>
          <w:u w:val="single"/>
        </w:rPr>
        <w:t>What was the reaction of critics to this format?</w:t>
      </w:r>
      <w:r>
        <w:rPr>
          <w:rFonts w:ascii="Tahoma" w:eastAsia="Tahoma" w:hAnsi="Tahoma" w:cs="Tahoma"/>
          <w:sz w:val="28"/>
          <w:szCs w:val="28"/>
        </w:rPr>
        <w:t xml:space="preserve">  </w:t>
      </w:r>
      <w:r w:rsidRPr="007658C1">
        <w:rPr>
          <w:rFonts w:ascii="Tahoma" w:eastAsia="Tahoma" w:hAnsi="Tahoma" w:cs="Tahoma"/>
          <w:sz w:val="28"/>
          <w:szCs w:val="28"/>
          <w:u w:val="single"/>
        </w:rPr>
        <w:t xml:space="preserve">Did they criticize the use of a </w:t>
      </w:r>
      <w:r w:rsidRPr="00AF76C4">
        <w:rPr>
          <w:rFonts w:ascii="Tahoma" w:eastAsia="Tahoma" w:hAnsi="Tahoma" w:cs="Tahoma"/>
          <w:sz w:val="28"/>
          <w:szCs w:val="28"/>
          <w:highlight w:val="yellow"/>
          <w:u w:val="single"/>
        </w:rPr>
        <w:t>comic</w:t>
      </w:r>
      <w:r w:rsidRPr="007658C1">
        <w:rPr>
          <w:rFonts w:ascii="Tahoma" w:eastAsia="Tahoma" w:hAnsi="Tahoma" w:cs="Tahoma"/>
          <w:sz w:val="28"/>
          <w:szCs w:val="28"/>
          <w:u w:val="single"/>
        </w:rPr>
        <w:t xml:space="preserve"> book t</w:t>
      </w:r>
      <w:r w:rsidRPr="007658C1">
        <w:rPr>
          <w:rFonts w:ascii="Tahoma" w:eastAsia="Tahoma" w:hAnsi="Tahoma" w:cs="Tahoma"/>
          <w:sz w:val="28"/>
          <w:szCs w:val="28"/>
          <w:u w:val="single"/>
        </w:rPr>
        <w:t>o tell such a tragic story?</w:t>
      </w:r>
      <w:r>
        <w:rPr>
          <w:rFonts w:ascii="Tahoma" w:eastAsia="Tahoma" w:hAnsi="Tahoma" w:cs="Tahoma"/>
          <w:sz w:val="28"/>
          <w:szCs w:val="28"/>
        </w:rPr>
        <w:t xml:space="preserve">  </w:t>
      </w:r>
      <w:r w:rsidRPr="007658C1">
        <w:rPr>
          <w:rFonts w:ascii="Tahoma" w:eastAsia="Tahoma" w:hAnsi="Tahoma" w:cs="Tahoma"/>
          <w:b/>
          <w:bCs/>
          <w:i/>
          <w:iCs/>
          <w:sz w:val="28"/>
          <w:szCs w:val="28"/>
          <w:u w:val="single"/>
        </w:rPr>
        <w:t xml:space="preserve">How do the real images of the Holocaust contrast with </w:t>
      </w:r>
      <w:r w:rsidRPr="00AF76C4">
        <w:rPr>
          <w:rFonts w:ascii="Tahoma" w:eastAsia="Tahoma" w:hAnsi="Tahoma" w:cs="Tahoma"/>
          <w:b/>
          <w:bCs/>
          <w:i/>
          <w:iCs/>
          <w:sz w:val="28"/>
          <w:szCs w:val="28"/>
          <w:highlight w:val="yellow"/>
          <w:u w:val="single"/>
        </w:rPr>
        <w:t>the visual rhetoric</w:t>
      </w:r>
      <w:r w:rsidRPr="007658C1">
        <w:rPr>
          <w:rFonts w:ascii="Tahoma" w:eastAsia="Tahoma" w:hAnsi="Tahoma" w:cs="Tahoma"/>
          <w:b/>
          <w:bCs/>
          <w:i/>
          <w:iCs/>
          <w:sz w:val="28"/>
          <w:szCs w:val="28"/>
          <w:u w:val="single"/>
        </w:rPr>
        <w:t xml:space="preserve"> in </w:t>
      </w:r>
      <w:proofErr w:type="spellStart"/>
      <w:r w:rsidRPr="007658C1">
        <w:rPr>
          <w:rFonts w:ascii="Tahoma" w:eastAsia="Tahoma" w:hAnsi="Tahoma" w:cs="Tahoma"/>
          <w:b/>
          <w:bCs/>
          <w:i/>
          <w:iCs/>
          <w:sz w:val="28"/>
          <w:szCs w:val="28"/>
          <w:u w:val="single"/>
        </w:rPr>
        <w:t>Maus</w:t>
      </w:r>
      <w:proofErr w:type="spellEnd"/>
      <w:r w:rsidRPr="007658C1">
        <w:rPr>
          <w:rFonts w:ascii="Tahoma" w:eastAsia="Tahoma" w:hAnsi="Tahoma" w:cs="Tahoma"/>
          <w:b/>
          <w:bCs/>
          <w:i/>
          <w:iCs/>
          <w:sz w:val="28"/>
          <w:szCs w:val="28"/>
          <w:u w:val="single"/>
        </w:rPr>
        <w:t>?</w:t>
      </w:r>
      <w:r>
        <w:rPr>
          <w:rFonts w:ascii="Tahoma" w:eastAsia="Tahoma" w:hAnsi="Tahoma" w:cs="Tahoma"/>
          <w:i/>
          <w:sz w:val="28"/>
          <w:szCs w:val="28"/>
        </w:rPr>
        <w:t xml:space="preserve">  </w:t>
      </w:r>
      <w:r w:rsidRPr="007658C1">
        <w:rPr>
          <w:rFonts w:ascii="Tahoma" w:eastAsia="Tahoma" w:hAnsi="Tahoma" w:cs="Tahoma"/>
          <w:sz w:val="28"/>
          <w:szCs w:val="28"/>
          <w:u w:val="single"/>
        </w:rPr>
        <w:t xml:space="preserve">Why does Spiegelman use </w:t>
      </w:r>
      <w:r w:rsidRPr="00AF76C4">
        <w:rPr>
          <w:rFonts w:ascii="Tahoma" w:eastAsia="Tahoma" w:hAnsi="Tahoma" w:cs="Tahoma"/>
          <w:sz w:val="28"/>
          <w:szCs w:val="28"/>
          <w:highlight w:val="yellow"/>
          <w:u w:val="single"/>
        </w:rPr>
        <w:t>mice</w:t>
      </w:r>
      <w:r w:rsidRPr="007658C1">
        <w:rPr>
          <w:rFonts w:ascii="Tahoma" w:eastAsia="Tahoma" w:hAnsi="Tahoma" w:cs="Tahoma"/>
          <w:sz w:val="28"/>
          <w:szCs w:val="28"/>
          <w:u w:val="single"/>
        </w:rPr>
        <w:t xml:space="preserve"> to </w:t>
      </w:r>
      <w:r w:rsidRPr="00AF76C4">
        <w:rPr>
          <w:rFonts w:ascii="Tahoma" w:eastAsia="Tahoma" w:hAnsi="Tahoma" w:cs="Tahoma"/>
          <w:sz w:val="28"/>
          <w:szCs w:val="28"/>
          <w:highlight w:val="yellow"/>
          <w:u w:val="single"/>
        </w:rPr>
        <w:t>depict</w:t>
      </w:r>
      <w:r w:rsidRPr="007658C1">
        <w:rPr>
          <w:rFonts w:ascii="Tahoma" w:eastAsia="Tahoma" w:hAnsi="Tahoma" w:cs="Tahoma"/>
          <w:sz w:val="28"/>
          <w:szCs w:val="28"/>
          <w:u w:val="single"/>
        </w:rPr>
        <w:t xml:space="preserve"> Jews?</w:t>
      </w:r>
      <w:r>
        <w:rPr>
          <w:rFonts w:ascii="Tahoma" w:eastAsia="Tahoma" w:hAnsi="Tahoma" w:cs="Tahoma"/>
          <w:sz w:val="28"/>
          <w:szCs w:val="28"/>
        </w:rPr>
        <w:t xml:space="preserve"> </w:t>
      </w:r>
      <w:r w:rsidRPr="007658C1">
        <w:rPr>
          <w:rFonts w:ascii="Tahoma" w:eastAsia="Tahoma" w:hAnsi="Tahoma" w:cs="Tahoma"/>
          <w:b/>
          <w:bCs/>
          <w:i/>
          <w:iCs/>
          <w:sz w:val="28"/>
          <w:szCs w:val="28"/>
        </w:rPr>
        <w:t>Defend your argument with some research, but primarily with your opinion</w:t>
      </w:r>
      <w:r w:rsidRPr="007658C1">
        <w:rPr>
          <w:rFonts w:ascii="Tahoma" w:eastAsia="Tahoma" w:hAnsi="Tahoma" w:cs="Tahoma"/>
          <w:i/>
          <w:iCs/>
          <w:sz w:val="28"/>
          <w:szCs w:val="28"/>
        </w:rPr>
        <w:t>.</w:t>
      </w:r>
    </w:p>
    <w:p w14:paraId="5748C9D1" w14:textId="77777777" w:rsidR="006F7256" w:rsidRDefault="006F7256">
      <w:pPr>
        <w:spacing w:line="240" w:lineRule="auto"/>
      </w:pPr>
    </w:p>
    <w:p w14:paraId="1E733CAE" w14:textId="77777777" w:rsidR="006F7256" w:rsidRDefault="00FB1A41">
      <w:pPr>
        <w:spacing w:line="240" w:lineRule="auto"/>
      </w:pPr>
      <w:r>
        <w:rPr>
          <w:rFonts w:ascii="Tahoma" w:eastAsia="Tahoma" w:hAnsi="Tahoma" w:cs="Tahoma"/>
          <w:b/>
          <w:sz w:val="28"/>
          <w:szCs w:val="28"/>
          <w:u w:val="single"/>
        </w:rPr>
        <w:t>Research</w:t>
      </w:r>
      <w:r>
        <w:rPr>
          <w:rFonts w:ascii="Tahoma" w:eastAsia="Tahoma" w:hAnsi="Tahoma" w:cs="Tahoma"/>
          <w:sz w:val="28"/>
          <w:szCs w:val="28"/>
        </w:rPr>
        <w:t>:</w:t>
      </w:r>
    </w:p>
    <w:p w14:paraId="45EBAC50" w14:textId="77777777" w:rsidR="006F7256" w:rsidRDefault="00FB1A41">
      <w:pPr>
        <w:spacing w:line="240" w:lineRule="auto"/>
      </w:pPr>
      <w:r>
        <w:rPr>
          <w:rFonts w:ascii="Tahoma" w:eastAsia="Tahoma" w:hAnsi="Tahoma" w:cs="Tahoma"/>
          <w:sz w:val="28"/>
          <w:szCs w:val="28"/>
        </w:rPr>
        <w:t>Find at least</w:t>
      </w:r>
      <w:r>
        <w:rPr>
          <w:rFonts w:ascii="Tahoma" w:eastAsia="Tahoma" w:hAnsi="Tahoma" w:cs="Tahoma"/>
          <w:sz w:val="28"/>
          <w:szCs w:val="28"/>
        </w:rPr>
        <w:t xml:space="preserve"> one outside source to incorporate into your paper.  Use this resource to enhance your writing, but do </w:t>
      </w:r>
      <w:r>
        <w:rPr>
          <w:rFonts w:ascii="Tahoma" w:eastAsia="Tahoma" w:hAnsi="Tahoma" w:cs="Tahoma"/>
          <w:sz w:val="28"/>
          <w:szCs w:val="28"/>
          <w:u w:val="single"/>
        </w:rPr>
        <w:t>not</w:t>
      </w:r>
      <w:r>
        <w:rPr>
          <w:rFonts w:ascii="Tahoma" w:eastAsia="Tahoma" w:hAnsi="Tahoma" w:cs="Tahoma"/>
          <w:sz w:val="28"/>
          <w:szCs w:val="28"/>
        </w:rPr>
        <w:t xml:space="preserve"> let this source dominate your paper.  Your source will be criticism of </w:t>
      </w:r>
      <w:proofErr w:type="spellStart"/>
      <w:r>
        <w:rPr>
          <w:rFonts w:ascii="Tahoma" w:eastAsia="Tahoma" w:hAnsi="Tahoma" w:cs="Tahoma"/>
          <w:i/>
          <w:sz w:val="28"/>
          <w:szCs w:val="28"/>
        </w:rPr>
        <w:t>Maus</w:t>
      </w:r>
      <w:proofErr w:type="spellEnd"/>
      <w:r>
        <w:rPr>
          <w:rFonts w:ascii="Tahoma" w:eastAsia="Tahoma" w:hAnsi="Tahoma" w:cs="Tahoma"/>
          <w:i/>
          <w:sz w:val="28"/>
          <w:szCs w:val="28"/>
        </w:rPr>
        <w:t xml:space="preserve"> </w:t>
      </w:r>
      <w:r>
        <w:rPr>
          <w:rFonts w:ascii="Tahoma" w:eastAsia="Tahoma" w:hAnsi="Tahoma" w:cs="Tahoma"/>
          <w:sz w:val="28"/>
          <w:szCs w:val="28"/>
        </w:rPr>
        <w:t xml:space="preserve">from twenty-five years ago. </w:t>
      </w:r>
    </w:p>
    <w:p w14:paraId="7D3E4F60" w14:textId="77777777" w:rsidR="006F7256" w:rsidRDefault="00FB1A41">
      <w:pPr>
        <w:spacing w:line="240" w:lineRule="auto"/>
      </w:pPr>
      <w:r w:rsidRPr="008A1D26">
        <w:rPr>
          <w:rFonts w:ascii="Tahoma" w:eastAsia="Tahoma" w:hAnsi="Tahoma" w:cs="Tahoma"/>
          <w:sz w:val="28"/>
          <w:szCs w:val="28"/>
          <w:highlight w:val="green"/>
        </w:rPr>
        <w:t xml:space="preserve">Your source could be, among other things, a </w:t>
      </w:r>
      <w:r w:rsidRPr="008A1D26">
        <w:rPr>
          <w:rFonts w:ascii="Tahoma" w:eastAsia="Tahoma" w:hAnsi="Tahoma" w:cs="Tahoma"/>
          <w:sz w:val="28"/>
          <w:szCs w:val="28"/>
          <w:highlight w:val="green"/>
        </w:rPr>
        <w:t>magazine article, something from a book, or a newspaper article.  You must do a Works Cited Page for your sources.</w:t>
      </w:r>
    </w:p>
    <w:p w14:paraId="5A781FAB" w14:textId="77777777" w:rsidR="006F7256" w:rsidRDefault="006F7256">
      <w:pPr>
        <w:spacing w:line="240" w:lineRule="auto"/>
      </w:pPr>
    </w:p>
    <w:p w14:paraId="4D63BE75" w14:textId="77777777" w:rsidR="006F7256" w:rsidRDefault="00FB1A41">
      <w:pPr>
        <w:spacing w:line="240" w:lineRule="auto"/>
      </w:pPr>
      <w:r>
        <w:rPr>
          <w:rFonts w:ascii="Tahoma" w:eastAsia="Tahoma" w:hAnsi="Tahoma" w:cs="Tahoma"/>
          <w:b/>
          <w:sz w:val="28"/>
          <w:szCs w:val="28"/>
          <w:u w:val="single"/>
        </w:rPr>
        <w:t>Evaluation</w:t>
      </w:r>
      <w:r>
        <w:rPr>
          <w:rFonts w:ascii="Tahoma" w:eastAsia="Tahoma" w:hAnsi="Tahoma" w:cs="Tahoma"/>
          <w:sz w:val="28"/>
          <w:szCs w:val="28"/>
        </w:rPr>
        <w:t>:</w:t>
      </w:r>
    </w:p>
    <w:p w14:paraId="068E7875" w14:textId="77777777" w:rsidR="006F7256" w:rsidRDefault="00FB1A41">
      <w:pPr>
        <w:spacing w:line="240" w:lineRule="auto"/>
      </w:pPr>
      <w:r>
        <w:rPr>
          <w:rFonts w:ascii="Tahoma" w:eastAsia="Tahoma" w:hAnsi="Tahoma" w:cs="Tahoma"/>
          <w:sz w:val="28"/>
          <w:szCs w:val="28"/>
        </w:rPr>
        <w:t xml:space="preserve">Papers will primarily be </w:t>
      </w:r>
      <w:bookmarkStart w:id="0" w:name="_GoBack"/>
      <w:r>
        <w:rPr>
          <w:rFonts w:ascii="Tahoma" w:eastAsia="Tahoma" w:hAnsi="Tahoma" w:cs="Tahoma"/>
          <w:sz w:val="28"/>
          <w:szCs w:val="28"/>
        </w:rPr>
        <w:t xml:space="preserve">assessed </w:t>
      </w:r>
      <w:bookmarkEnd w:id="0"/>
      <w:r>
        <w:rPr>
          <w:rFonts w:ascii="Tahoma" w:eastAsia="Tahoma" w:hAnsi="Tahoma" w:cs="Tahoma"/>
          <w:sz w:val="28"/>
          <w:szCs w:val="28"/>
        </w:rPr>
        <w:t xml:space="preserve">based upon the “Shared Criteria” in </w:t>
      </w:r>
      <w:r>
        <w:rPr>
          <w:rFonts w:ascii="Tahoma" w:eastAsia="Tahoma" w:hAnsi="Tahoma" w:cs="Tahoma"/>
          <w:i/>
          <w:sz w:val="28"/>
          <w:szCs w:val="28"/>
        </w:rPr>
        <w:t>Resources</w:t>
      </w:r>
      <w:r>
        <w:rPr>
          <w:rFonts w:ascii="Tahoma" w:eastAsia="Tahoma" w:hAnsi="Tahoma" w:cs="Tahoma"/>
          <w:sz w:val="28"/>
          <w:szCs w:val="28"/>
        </w:rPr>
        <w:t xml:space="preserve">.  In particular, your </w:t>
      </w:r>
      <w:r>
        <w:rPr>
          <w:rFonts w:ascii="Tahoma" w:eastAsia="Tahoma" w:hAnsi="Tahoma" w:cs="Tahoma"/>
          <w:i/>
          <w:sz w:val="28"/>
          <w:szCs w:val="28"/>
        </w:rPr>
        <w:t>focus</w:t>
      </w:r>
      <w:r>
        <w:rPr>
          <w:rFonts w:ascii="Tahoma" w:eastAsia="Tahoma" w:hAnsi="Tahoma" w:cs="Tahoma"/>
          <w:sz w:val="28"/>
          <w:szCs w:val="28"/>
        </w:rPr>
        <w:t xml:space="preserve"> must be arguable (mu</w:t>
      </w:r>
      <w:r>
        <w:rPr>
          <w:rFonts w:ascii="Tahoma" w:eastAsia="Tahoma" w:hAnsi="Tahoma" w:cs="Tahoma"/>
          <w:sz w:val="28"/>
          <w:szCs w:val="28"/>
        </w:rPr>
        <w:t xml:space="preserve">st be debatable) and clearly based on the assigned topic; moreover, your </w:t>
      </w:r>
      <w:r>
        <w:rPr>
          <w:rFonts w:ascii="Tahoma" w:eastAsia="Tahoma" w:hAnsi="Tahoma" w:cs="Tahoma"/>
          <w:i/>
          <w:sz w:val="28"/>
          <w:szCs w:val="28"/>
        </w:rPr>
        <w:t>development/support</w:t>
      </w:r>
      <w:r>
        <w:rPr>
          <w:rFonts w:ascii="Tahoma" w:eastAsia="Tahoma" w:hAnsi="Tahoma" w:cs="Tahoma"/>
          <w:sz w:val="28"/>
          <w:szCs w:val="28"/>
        </w:rPr>
        <w:t xml:space="preserve"> must be logical, accurate, and clear.</w:t>
      </w:r>
    </w:p>
    <w:p w14:paraId="22AFCDD6" w14:textId="77777777" w:rsidR="006F7256" w:rsidRDefault="006F7256">
      <w:pPr>
        <w:spacing w:line="240" w:lineRule="auto"/>
      </w:pPr>
    </w:p>
    <w:p w14:paraId="4D786076" w14:textId="77777777" w:rsidR="006F7256" w:rsidRDefault="00FB1A41">
      <w:pPr>
        <w:spacing w:line="240" w:lineRule="auto"/>
      </w:pPr>
      <w:r>
        <w:rPr>
          <w:rFonts w:ascii="Tahoma" w:eastAsia="Tahoma" w:hAnsi="Tahoma" w:cs="Tahoma"/>
          <w:b/>
          <w:sz w:val="28"/>
          <w:szCs w:val="28"/>
          <w:u w:val="single"/>
        </w:rPr>
        <w:t>Format</w:t>
      </w:r>
      <w:r>
        <w:rPr>
          <w:rFonts w:ascii="Tahoma" w:eastAsia="Tahoma" w:hAnsi="Tahoma" w:cs="Tahoma"/>
          <w:sz w:val="28"/>
          <w:szCs w:val="28"/>
        </w:rPr>
        <w:t>:</w:t>
      </w:r>
    </w:p>
    <w:p w14:paraId="1E1960EB" w14:textId="77777777" w:rsidR="006F7256" w:rsidRDefault="00FB1A41">
      <w:pPr>
        <w:spacing w:line="240" w:lineRule="auto"/>
      </w:pPr>
      <w:r>
        <w:rPr>
          <w:rFonts w:ascii="Tahoma" w:eastAsia="Tahoma" w:hAnsi="Tahoma" w:cs="Tahoma"/>
          <w:sz w:val="28"/>
          <w:szCs w:val="28"/>
        </w:rPr>
        <w:t xml:space="preserve">You will be given one week’s worth of class meetings to write this paper in class.  At the end of each day, turn in </w:t>
      </w:r>
      <w:r>
        <w:rPr>
          <w:rFonts w:ascii="Tahoma" w:eastAsia="Tahoma" w:hAnsi="Tahoma" w:cs="Tahoma"/>
          <w:sz w:val="28"/>
          <w:szCs w:val="28"/>
        </w:rPr>
        <w:t>what you have written in a folder with your name on it.  Bring only your paper, outline, and Works Cited page to class.  On the last meeting allowed for this paper, turn in all drafts along with the final copy in your folder.</w:t>
      </w:r>
    </w:p>
    <w:sectPr w:rsidR="006F72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F7256"/>
    <w:rsid w:val="006F7256"/>
    <w:rsid w:val="007658C1"/>
    <w:rsid w:val="008A1D26"/>
    <w:rsid w:val="00AF76C4"/>
    <w:rsid w:val="00D85C98"/>
    <w:rsid w:val="00FB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1A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269</Words>
  <Characters>1537</Characters>
  <Application>Microsoft Macintosh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yousef almarshdi</cp:lastModifiedBy>
  <cp:revision>2</cp:revision>
  <dcterms:created xsi:type="dcterms:W3CDTF">2016-10-11T00:12:00Z</dcterms:created>
  <dcterms:modified xsi:type="dcterms:W3CDTF">2016-10-11T01:18:00Z</dcterms:modified>
</cp:coreProperties>
</file>