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538" w:rsidRDefault="0038263B">
      <w:bookmarkStart w:id="0" w:name="_GoBack"/>
      <w:bookmarkEnd w:id="0"/>
      <w:r>
        <w:t xml:space="preserve">Haider Sulail </w:t>
      </w:r>
    </w:p>
    <w:p w:rsidR="002A2538" w:rsidRDefault="002A2538">
      <w:r>
        <w:t>ANTH 340</w:t>
      </w:r>
    </w:p>
    <w:p w:rsidR="009F448F" w:rsidRDefault="0038263B">
      <w:r>
        <w:t>Environmental Presentation</w:t>
      </w:r>
    </w:p>
    <w:p w:rsidR="002A2538" w:rsidRDefault="002A2538" w:rsidP="002A2538">
      <w:r>
        <w:t>July 22, 2014</w:t>
      </w:r>
    </w:p>
    <w:p w:rsidR="00E52AAB" w:rsidRDefault="004D324D" w:rsidP="00E52AAB">
      <w:pPr>
        <w:jc w:val="center"/>
      </w:pPr>
      <w:r>
        <w:t>Desertification and The Dust Bowl</w:t>
      </w:r>
    </w:p>
    <w:p w:rsidR="00E52AAB" w:rsidRDefault="00E52AAB" w:rsidP="00E52AAB">
      <w:pPr>
        <w:ind w:firstLine="0"/>
      </w:pPr>
      <w:r>
        <w:tab/>
        <w:t>The Dust Bowl</w:t>
      </w:r>
      <w:r w:rsidR="00BF30B4">
        <w:t xml:space="preserve"> was the impact of several factors coming together and creating a situation that could not be avoided.  </w:t>
      </w:r>
      <w:r w:rsidR="005F403C">
        <w:t xml:space="preserve">Part of the problem was that the farming practices of the time were </w:t>
      </w:r>
      <w:r w:rsidR="003A35B7">
        <w:t xml:space="preserve">degrading the environment.  </w:t>
      </w:r>
      <w:r w:rsidR="00D76613">
        <w:t xml:space="preserve">They would have contributed to a dust bowl-like event even if the </w:t>
      </w:r>
      <w:r w:rsidR="006E7B83">
        <w:t xml:space="preserve">drought had not </w:t>
      </w:r>
      <w:r w:rsidR="00F23B53">
        <w:t xml:space="preserve">weakened the soil structure.  </w:t>
      </w:r>
      <w:r w:rsidR="00B22D13">
        <w:t xml:space="preserve">There are many lessons to be learned from the Dust Bowl, and the more research is done on the </w:t>
      </w:r>
      <w:r w:rsidR="003F720E">
        <w:t xml:space="preserve">causes and process of desertification, </w:t>
      </w:r>
      <w:r w:rsidR="00EC3E82">
        <w:t xml:space="preserve">the more the Dust Bowl will be understood and the better people can avoid future Dust Bowl situations. </w:t>
      </w:r>
      <w:r w:rsidR="00EC73BB">
        <w:t xml:space="preserve"> There are many areas of the world that are facing desertification </w:t>
      </w:r>
      <w:r w:rsidR="008230EE">
        <w:t xml:space="preserve">that can learn from the experience of the Dust Bowl and hopefully prevent the same tragedy that came to the American Midwest.  </w:t>
      </w:r>
    </w:p>
    <w:p w:rsidR="00415298" w:rsidRDefault="008230EE" w:rsidP="00F11723">
      <w:pPr>
        <w:ind w:firstLine="0"/>
      </w:pPr>
      <w:r>
        <w:tab/>
        <w:t xml:space="preserve">As the American colonists moved westward many of the grasslands of the </w:t>
      </w:r>
      <w:r w:rsidR="00D00208">
        <w:t xml:space="preserve">American Plains were replaced with crops.  They plowed the land, disrupting the grassland ecology and replacing it with the crops that were wanted.  </w:t>
      </w:r>
      <w:r w:rsidR="008D6CF0">
        <w:t>The farmers of the Plains region experienced a severe crop failure when they were faced with a multiple year drought</w:t>
      </w:r>
      <w:r w:rsidR="00335EF5">
        <w:t xml:space="preserve">. The combination of drought with the farming practices at that time resulted in a weakened ecology that was vulnerable.  The farmers practiced plowing, or tilling, which destroys root systems and </w:t>
      </w:r>
      <w:r w:rsidR="000166B5">
        <w:t xml:space="preserve">increases the likelihood of erosion:  “The loss of ground cover made farmland susceptible to self-perpetuating dust storms (wind erosion) and substantial runoff during occasional heavy rains (water erosion)” </w:t>
      </w:r>
      <w:sdt>
        <w:sdtPr>
          <w:id w:val="-796146768"/>
          <w:citation/>
        </w:sdtPr>
        <w:sdtEndPr/>
        <w:sdtContent>
          <w:r w:rsidR="000166B5">
            <w:fldChar w:fldCharType="begin"/>
          </w:r>
          <w:r w:rsidR="00BB2451">
            <w:instrText xml:space="preserve">CITATION Hor122 \p 1479 \l 1033 </w:instrText>
          </w:r>
          <w:r w:rsidR="000166B5">
            <w:fldChar w:fldCharType="separate"/>
          </w:r>
          <w:r w:rsidR="00BB2451">
            <w:rPr>
              <w:noProof/>
            </w:rPr>
            <w:t>(Hornbeck, 2012, p. 1479)</w:t>
          </w:r>
          <w:r w:rsidR="000166B5">
            <w:fldChar w:fldCharType="end"/>
          </w:r>
        </w:sdtContent>
      </w:sdt>
      <w:r w:rsidR="00BB2451">
        <w:t>.</w:t>
      </w:r>
      <w:r w:rsidR="00414EB1">
        <w:t xml:space="preserve">  </w:t>
      </w:r>
      <w:r w:rsidR="009B6FC6">
        <w:t xml:space="preserve">Scholars do not agree on the causes of the Dust </w:t>
      </w:r>
      <w:r w:rsidR="009B6FC6">
        <w:lastRenderedPageBreak/>
        <w:t>bowl, with some arguing it was the result of droughts, and others arguing that it was the result of farmland mismanagement</w:t>
      </w:r>
      <w:sdt>
        <w:sdtPr>
          <w:id w:val="858621102"/>
          <w:citation/>
        </w:sdtPr>
        <w:sdtEndPr/>
        <w:sdtContent>
          <w:r w:rsidR="009B6FC6">
            <w:fldChar w:fldCharType="begin"/>
          </w:r>
          <w:r w:rsidR="009B6FC6">
            <w:instrText xml:space="preserve">CITATION Por14 \p 10 \l 1033 </w:instrText>
          </w:r>
          <w:r w:rsidR="009B6FC6">
            <w:fldChar w:fldCharType="separate"/>
          </w:r>
          <w:r w:rsidR="009B6FC6">
            <w:rPr>
              <w:noProof/>
            </w:rPr>
            <w:t xml:space="preserve"> (Porter, 2014, p. 10)</w:t>
          </w:r>
          <w:r w:rsidR="009B6FC6">
            <w:fldChar w:fldCharType="end"/>
          </w:r>
        </w:sdtContent>
      </w:sdt>
      <w:r w:rsidR="009B6FC6">
        <w:t xml:space="preserve">.  It is easy to understand both views of the Dust Bowl, but it is good to remember that the farmers </w:t>
      </w:r>
      <w:r w:rsidR="004C0E23">
        <w:t xml:space="preserve">did not know the dangers of their practices because they were the conventional wisdom at the time.  Today we know that the farming practices were </w:t>
      </w:r>
      <w:r w:rsidR="00B60ED3">
        <w:t xml:space="preserve">degrading to the environment and are discouraged.  </w:t>
      </w:r>
      <w:r w:rsidR="00716871">
        <w:t xml:space="preserve">Then farmers did not know in the early 1900s that they were creating a disaster.  </w:t>
      </w:r>
      <w:r w:rsidR="00F812D8">
        <w:t xml:space="preserve">The Dust Bowl was huge.  It affected a large part of the United States.  </w:t>
      </w:r>
      <w:r w:rsidR="005053FA">
        <w:t xml:space="preserve">Dust that was the result of dirt picked up from winds where </w:t>
      </w:r>
      <w:r w:rsidR="00D62FD6">
        <w:t xml:space="preserve">dramatic and frightening.  The dust storms took top soil from one area to another, </w:t>
      </w:r>
      <w:r w:rsidR="00DE745C">
        <w:t>drifting across Colorado, Kansas, Oklahoma, and Texas and beyond to wherever the wind blew</w:t>
      </w:r>
      <w:sdt>
        <w:sdtPr>
          <w:id w:val="-1725750084"/>
          <w:citation/>
        </w:sdtPr>
        <w:sdtEndPr/>
        <w:sdtContent>
          <w:r w:rsidR="00DE745C">
            <w:fldChar w:fldCharType="begin"/>
          </w:r>
          <w:r w:rsidR="00DE745C">
            <w:instrText xml:space="preserve">CITATION Rob14 \p 419 \l 1033 </w:instrText>
          </w:r>
          <w:r w:rsidR="00DE745C">
            <w:fldChar w:fldCharType="separate"/>
          </w:r>
          <w:r w:rsidR="00DE745C">
            <w:rPr>
              <w:noProof/>
            </w:rPr>
            <w:t xml:space="preserve"> (McLeman, et al., 2014, p. 419)</w:t>
          </w:r>
          <w:r w:rsidR="00DE745C">
            <w:fldChar w:fldCharType="end"/>
          </w:r>
        </w:sdtContent>
      </w:sdt>
      <w:r w:rsidR="00DE745C">
        <w:t xml:space="preserve">. </w:t>
      </w:r>
      <w:r w:rsidR="00415298">
        <w:t xml:space="preserve"> The dust storms were unbelievably huge.  The pictures of the storms coming towards towns </w:t>
      </w:r>
      <w:r w:rsidR="00687BA9">
        <w:t xml:space="preserve">make the towns look like tiny toys about to be swallowed whole like a monopoly game piece “house” about to be crushed by a Hawaiian surf.  </w:t>
      </w:r>
      <w:r w:rsidR="003F2BD5">
        <w:t xml:space="preserve">Dust storm does not seem like a strong enough word to describe what the storms did.  Pictures of houses surrounded by sand cannot describe the </w:t>
      </w:r>
      <w:r w:rsidR="00C80BA8">
        <w:t xml:space="preserve">violence of a dust storm. </w:t>
      </w:r>
      <w:r w:rsidR="008970DA">
        <w:t>One of the images of the Dust Bowl is a sign that declares that 16,000,000 acres of top soil were destroyed in Texas due to erosion</w:t>
      </w:r>
      <w:r w:rsidR="000205FC">
        <w:t xml:space="preserve">: </w:t>
      </w:r>
      <w:r w:rsidR="006B4606">
        <w:t>“…</w:t>
      </w:r>
      <w:r w:rsidR="000205FC">
        <w:t>‘</w:t>
      </w:r>
      <w:r w:rsidR="000205FC" w:rsidRPr="000205FC">
        <w:t>winds sweeping down from the north and west were able to carry the topsoil</w:t>
      </w:r>
      <w:r w:rsidR="000205FC">
        <w:t xml:space="preserve"> away in huge "black blizzards,’</w:t>
      </w:r>
      <w:r w:rsidR="000205FC" w:rsidRPr="000205FC">
        <w:t xml:space="preserve"> until what was left was earth likened to a floor of concrete by the Dust Bowl survivors</w:t>
      </w:r>
      <w:r w:rsidR="000205FC">
        <w:t>”</w:t>
      </w:r>
      <w:r w:rsidR="000205FC" w:rsidRPr="000205FC">
        <w:t xml:space="preserve"> (Weigland 2012).</w:t>
      </w:r>
      <w:r w:rsidR="00FF77C7">
        <w:t xml:space="preserve">  That is wind that is powerful enough to kill. </w:t>
      </w:r>
    </w:p>
    <w:p w:rsidR="00415298" w:rsidRDefault="004E0311" w:rsidP="00F11723">
      <w:pPr>
        <w:ind w:firstLine="0"/>
      </w:pPr>
      <w:r>
        <w:tab/>
        <w:t xml:space="preserve">Many tragedies occurred because of the Dust Bowl.  Many of the people to migrated out of the region died before they could reach their destinations because they had what was called the “brown plague” or dust pneumonia.  </w:t>
      </w:r>
      <w:r w:rsidR="001A688D">
        <w:t xml:space="preserve">It was difficult to breathe without getting dust in the lungs.  </w:t>
      </w:r>
      <w:r w:rsidR="008308CA">
        <w:t xml:space="preserve">Many people wore gas masks, hospital masks or some kind of fabric to protect their faces from the storms.  </w:t>
      </w:r>
      <w:r w:rsidR="0088713C">
        <w:t xml:space="preserve">Many people only moved from one state to another, to the edges of the area </w:t>
      </w:r>
      <w:r w:rsidR="0088713C">
        <w:lastRenderedPageBreak/>
        <w:t>a</w:t>
      </w:r>
      <w:r w:rsidR="00DB2B64">
        <w:t>ff</w:t>
      </w:r>
      <w:r w:rsidR="0088713C">
        <w:t xml:space="preserve">licted with </w:t>
      </w:r>
      <w:r w:rsidR="00DB2B64">
        <w:t xml:space="preserve">dust storms.  </w:t>
      </w:r>
      <w:r w:rsidR="00041A90">
        <w:t xml:space="preserve">Others left the area completely to the agricultural fields in California.  </w:t>
      </w:r>
      <w:r w:rsidR="00674EC1">
        <w:t xml:space="preserve">When they reached California they did not find work, only more Dust Storm refugees.  </w:t>
      </w:r>
      <w:r w:rsidR="00313974">
        <w:t xml:space="preserve">The drought, the poor agricultural methods, and the storms </w:t>
      </w:r>
      <w:r w:rsidR="001E76A3">
        <w:t xml:space="preserve">have changed the way agriculture is seen today:  </w:t>
      </w:r>
      <w:r w:rsidR="00C374A3">
        <w:t>“</w:t>
      </w:r>
      <w:r w:rsidR="00406411">
        <w:t>This convergence of geophysical and anthropogenic</w:t>
      </w:r>
      <w:r w:rsidR="007C2539">
        <w:t xml:space="preserve"> </w:t>
      </w:r>
      <w:r w:rsidR="00406411">
        <w:t>factors conspired to create what is arguably the most severe long-term human</w:t>
      </w:r>
      <w:r w:rsidR="007C2539">
        <w:t xml:space="preserve"> </w:t>
      </w:r>
      <w:r w:rsidR="00406411">
        <w:t>ecological crisis the USA has seen</w:t>
      </w:r>
      <w:r w:rsidR="00C374A3">
        <w:t>”</w:t>
      </w:r>
      <w:sdt>
        <w:sdtPr>
          <w:id w:val="-1234241078"/>
          <w:citation/>
        </w:sdtPr>
        <w:sdtEndPr/>
        <w:sdtContent>
          <w:r w:rsidR="00C374A3">
            <w:fldChar w:fldCharType="begin"/>
          </w:r>
          <w:r w:rsidR="00C374A3">
            <w:instrText xml:space="preserve">CITATION Por14 \p 392 \l 1033 </w:instrText>
          </w:r>
          <w:r w:rsidR="00C374A3">
            <w:fldChar w:fldCharType="separate"/>
          </w:r>
          <w:r w:rsidR="00C374A3">
            <w:rPr>
              <w:noProof/>
            </w:rPr>
            <w:t xml:space="preserve"> (Porter, 2014, p. 392)</w:t>
          </w:r>
          <w:r w:rsidR="00C374A3">
            <w:fldChar w:fldCharType="end"/>
          </w:r>
        </w:sdtContent>
      </w:sdt>
      <w:r w:rsidR="00406411">
        <w:t>.</w:t>
      </w:r>
      <w:r w:rsidR="00C30D43">
        <w:t xml:space="preserve">  </w:t>
      </w:r>
      <w:r w:rsidR="00745477">
        <w:t xml:space="preserve">The Dust Bowl devastated American agriculture for many years in the region. </w:t>
      </w:r>
      <w:r w:rsidR="007942B4">
        <w:t xml:space="preserve"> It also devastated the public.  Families were torn apart by death, loss of all their wealth and lands, and they fell into economic ruin.  </w:t>
      </w:r>
    </w:p>
    <w:p w:rsidR="00745477" w:rsidRDefault="007942B4" w:rsidP="00F11723">
      <w:pPr>
        <w:ind w:firstLine="0"/>
      </w:pPr>
      <w:r>
        <w:tab/>
      </w:r>
      <w:r w:rsidR="00245BA8">
        <w:t xml:space="preserve">The Dust Bowl was avoidable if the people had known about the sustainable practices that are available today.  </w:t>
      </w:r>
      <w:r w:rsidR="00120D81">
        <w:t xml:space="preserve">Today we know that </w:t>
      </w:r>
      <w:r w:rsidR="001D2669">
        <w:t xml:space="preserve">tillage, one of the factors of creating the dust bowl, is harmful to the environment. It prevents root growth and it releases </w:t>
      </w:r>
      <w:r w:rsidR="00E83BDE">
        <w:t xml:space="preserve">moisture when the dirt is turned over and allowed to dry.  Farmers are starting to see that they can have higher yields with less work and less cost by using organic methods of growing food.  With crop rotation and cover crops, they do not have to use or purchase chemical pesticides, herbicides, fertilizers </w:t>
      </w:r>
      <w:r w:rsidR="008D6EBE">
        <w:t xml:space="preserve">every year, </w:t>
      </w:r>
      <w:r w:rsidR="00E83BDE">
        <w:t>or as much water.</w:t>
      </w:r>
      <w:r w:rsidR="008D6EBE">
        <w:t xml:space="preserve">  As costs go down and revenues go up, farming is not only more profitable, the farm workers are </w:t>
      </w:r>
      <w:r w:rsidR="00C33789">
        <w:t xml:space="preserve">healthier because the farm is healthier from the soil up.  Additionally, with the cover crops and </w:t>
      </w:r>
      <w:r w:rsidR="00FE107A">
        <w:t xml:space="preserve">healthy roots are able to grow year after year, reaching deep into the earth where they will be able to survive drought conditions for extended periods of time.  </w:t>
      </w:r>
      <w:r w:rsidR="00AB4F6A">
        <w:t xml:space="preserve">The roots also prevent erosion.  </w:t>
      </w:r>
      <w:r w:rsidR="0078572F">
        <w:t xml:space="preserve">If the farmers of Oklahoma, Texas, Kansas and Colorado had been using cover crops, crop rotation, and no-till agriculture, the </w:t>
      </w:r>
      <w:r w:rsidR="00894783">
        <w:t xml:space="preserve">dust bowl might not have happened, or it might not have been as bad, or lasted as long.  Of course, we can never know for sure, but in other parts of the world where </w:t>
      </w:r>
      <w:r w:rsidR="00DB4022">
        <w:t>organic farming is being practiced, the yields are higher, the land is becoming healthier</w:t>
      </w:r>
      <w:r w:rsidR="00D82044">
        <w:t xml:space="preserve"> and there is less erosion.</w:t>
      </w:r>
    </w:p>
    <w:p w:rsidR="00E57E83" w:rsidRDefault="004D27BF" w:rsidP="00F11723">
      <w:pPr>
        <w:ind w:firstLine="0"/>
      </w:pPr>
      <w:r>
        <w:lastRenderedPageBreak/>
        <w:tab/>
        <w:t>Desertification is considered partly to blame for the Dust Bowl, but desertification is not inevitable and it can be reversed.  One case in particular, the United Arab Emirates</w:t>
      </w:r>
      <w:r w:rsidR="006F39BA">
        <w:t xml:space="preserve"> (UAE)</w:t>
      </w:r>
      <w:r>
        <w:t xml:space="preserve">, has shown what happens when the will to stop desertification and reverse it is attempted.  </w:t>
      </w:r>
      <w:r w:rsidR="006F39BA">
        <w:t xml:space="preserve">When the Arabs started having oil wealth, most of the states with oil went on a spending spree.  UAE took a different approach.  They studied what they needed and what they wanted and researched the best way to use the money, which was considered to belong to the people, in the most intelligent manner.  What the </w:t>
      </w:r>
      <w:r w:rsidR="00AA253F">
        <w:t xml:space="preserve">Sheikh Zayed </w:t>
      </w:r>
      <w:r w:rsidR="003A51C6">
        <w:t xml:space="preserve">bin Sultan Al Nayhan did was to start turning his desert land into an oasis when UAE started modernizing: “…the Emirati state has transformed portions of the country’s desert environment into green landscapes, with enormous resources devoted to agricultural development, park landscaping and nature reserves” </w:t>
      </w:r>
      <w:sdt>
        <w:sdtPr>
          <w:id w:val="-590852288"/>
          <w:citation/>
        </w:sdtPr>
        <w:sdtEndPr/>
        <w:sdtContent>
          <w:r w:rsidR="003A51C6">
            <w:fldChar w:fldCharType="begin"/>
          </w:r>
          <w:r w:rsidR="007368DF">
            <w:instrText xml:space="preserve">CITATION Oui02 \p 334 \l 1033 </w:instrText>
          </w:r>
          <w:r w:rsidR="003A51C6">
            <w:fldChar w:fldCharType="separate"/>
          </w:r>
          <w:r w:rsidR="007368DF">
            <w:rPr>
              <w:noProof/>
            </w:rPr>
            <w:t>(Ouis, 2002, p. 334)</w:t>
          </w:r>
          <w:r w:rsidR="003A51C6">
            <w:fldChar w:fldCharType="end"/>
          </w:r>
        </w:sdtContent>
      </w:sdt>
      <w:r w:rsidR="001E2C57">
        <w:t xml:space="preserve">.  There is still a lot of desert in UAE, but with millions of trees being planted and carefully nurtured, the UAE is making progress in making their country greener than anyone expected.  </w:t>
      </w:r>
      <w:r w:rsidR="002C6B4D">
        <w:t xml:space="preserve">At one time all of the foods were imported but UAE is not exporting vegetables and fruits. </w:t>
      </w:r>
    </w:p>
    <w:p w:rsidR="00415298" w:rsidRDefault="002C6B4D" w:rsidP="00E57E83">
      <w:r>
        <w:t xml:space="preserve">Among the challenges facing UAE that have caused delays in their progress of changing their environment has been oil spills during war and non- UAE vessels in the Arabian Gulf.  </w:t>
      </w:r>
      <w:r w:rsidR="00AB53A2">
        <w:t>The water for the greening projects</w:t>
      </w:r>
      <w:r w:rsidR="006A3D10">
        <w:t>, estimated to be about 80 percent of the water consumption in the country,</w:t>
      </w:r>
      <w:r w:rsidR="00AB53A2">
        <w:t xml:space="preserve"> come in part from desalination of sea water</w:t>
      </w:r>
      <w:r w:rsidR="006A3D10">
        <w:t xml:space="preserve"> </w:t>
      </w:r>
      <w:sdt>
        <w:sdtPr>
          <w:id w:val="-1893729593"/>
          <w:citation/>
        </w:sdtPr>
        <w:sdtEndPr/>
        <w:sdtContent>
          <w:r w:rsidR="006A3D10">
            <w:fldChar w:fldCharType="begin"/>
          </w:r>
          <w:r w:rsidR="006A3D10">
            <w:instrText xml:space="preserve">CITATION Oui02 \p 337 \l 1033 </w:instrText>
          </w:r>
          <w:r w:rsidR="006A3D10">
            <w:fldChar w:fldCharType="separate"/>
          </w:r>
          <w:r w:rsidR="006A3D10">
            <w:rPr>
              <w:noProof/>
            </w:rPr>
            <w:t>(Ouis, 2002, p. 337)</w:t>
          </w:r>
          <w:r w:rsidR="006A3D10">
            <w:fldChar w:fldCharType="end"/>
          </w:r>
        </w:sdtContent>
      </w:sdt>
      <w:r w:rsidR="00AB53A2">
        <w:t xml:space="preserve">. </w:t>
      </w:r>
      <w:r w:rsidR="00273A37">
        <w:t xml:space="preserve"> This is working to change the climate of UAE.  In most years UAE has normal rainfall of one day a year.  However, in 1996, after significant amount of the greening project had been accomplished, “the Emirates had substantial rainfalls for about nine days” and one of the agencies involved in the greening says that the “greenery has ‘helped in moderating the climate…and reducing the atmospheric temperature itself” </w:t>
      </w:r>
      <w:sdt>
        <w:sdtPr>
          <w:id w:val="999999007"/>
          <w:citation/>
        </w:sdtPr>
        <w:sdtEndPr/>
        <w:sdtContent>
          <w:r w:rsidR="00273A37">
            <w:fldChar w:fldCharType="begin"/>
          </w:r>
          <w:r w:rsidR="00507734">
            <w:instrText xml:space="preserve">CITATION Oui02 \p 338 \l 1033 </w:instrText>
          </w:r>
          <w:r w:rsidR="00273A37">
            <w:fldChar w:fldCharType="separate"/>
          </w:r>
          <w:r w:rsidR="00507734">
            <w:rPr>
              <w:noProof/>
            </w:rPr>
            <w:t>(Ouis, 2002, p. 338)</w:t>
          </w:r>
          <w:r w:rsidR="00273A37">
            <w:fldChar w:fldCharType="end"/>
          </w:r>
        </w:sdtContent>
      </w:sdt>
      <w:r w:rsidR="00273A37">
        <w:t>.</w:t>
      </w:r>
      <w:r w:rsidR="00507734">
        <w:t xml:space="preserve"> </w:t>
      </w:r>
      <w:r w:rsidR="00E57E83">
        <w:t xml:space="preserve"> It is not hard to see how this would happen.  The temperature is almost always cooler in the shade than in the full sun.  With over </w:t>
      </w:r>
      <w:r w:rsidR="00D84CE1">
        <w:t xml:space="preserve">200 million </w:t>
      </w:r>
      <w:r w:rsidR="00D84CE1">
        <w:lastRenderedPageBreak/>
        <w:t xml:space="preserve">trees, a conservative estimate, and many parks, orchards, and agriculture being expanded yearly, it is not hard to see how the land would react positively to the moisture in the soil and landscaping.  The people doing the greening projects are looking at practices that encourage deep root growth, typical of organic farming technique in order for the roots to reach into underground sources of water and reduce the fresh water sources.  </w:t>
      </w:r>
    </w:p>
    <w:p w:rsidR="00AA6DC2" w:rsidRDefault="00AA6DC2" w:rsidP="00E57E83">
      <w:r>
        <w:t xml:space="preserve">Deserts, such as the UAE, which borders the Empty Quarter of Saudi Arabia in the Arabian Peninsula, have trouble with sand storms, similar to the Dust Bowl storms in the U.S. during the 1930s.  With the careful planting and </w:t>
      </w:r>
      <w:r w:rsidR="00122386">
        <w:t xml:space="preserve">management of soil and roots, UAE is reducing the damage of sand storms by building barriers for the sand to be stopped.  Trees help reduce the distance top soil can be carried by the wind.  Perhaps if Texas had discovered the value of organic farming in the 1920s they would not have lost 16 million acres of top soil in the 1930s.  </w:t>
      </w:r>
    </w:p>
    <w:p w:rsidR="000B3380" w:rsidRDefault="00966796" w:rsidP="00185202">
      <w:r>
        <w:t>Organic practices in agriculture make it possible to grow more food sustainably, and withstand the hardships of climate differences from year to year.  it is expected that organic practices will help agr</w:t>
      </w:r>
      <w:r w:rsidR="00C87452">
        <w:t>icul</w:t>
      </w:r>
      <w:r>
        <w:t>t</w:t>
      </w:r>
      <w:r w:rsidR="00C87452">
        <w:t>u</w:t>
      </w:r>
      <w:r>
        <w:t xml:space="preserve">re </w:t>
      </w:r>
      <w:r w:rsidR="00C87452">
        <w:t xml:space="preserve"> avoid the kind of devastation of the Dust Bowl in the future.  There are more and more examples of environmental restoration in the world and all of them include practices such as cover crops, crop rotation, no-till and </w:t>
      </w:r>
      <w:r w:rsidR="00906A51">
        <w:t xml:space="preserve">other techniques that prevent erosion and soil degradation.  </w:t>
      </w:r>
      <w:r w:rsidR="00B23B4E">
        <w:t xml:space="preserve">These techniques prevent desertification because they build soil health, not soil degradation.  It is the degradation of the </w:t>
      </w:r>
      <w:r w:rsidR="004F1735">
        <w:t xml:space="preserve">soil that promotes desertification and the erosion </w:t>
      </w:r>
      <w:r w:rsidR="004808EE">
        <w:t>of agricultural land.  We know how to prevent another dust bowl</w:t>
      </w:r>
      <w:r w:rsidR="00FA386D">
        <w:t xml:space="preserve"> and we know how to create sustainable living</w:t>
      </w:r>
      <w:r w:rsidR="00185202">
        <w:t xml:space="preserve">.   </w:t>
      </w:r>
      <w:r w:rsidR="00FA386D">
        <w:t xml:space="preserve">As more people begin to practice sustainability, those who are not convinced will begin to see that sustainability is the only way to </w:t>
      </w:r>
      <w:r w:rsidR="00412227">
        <w:t>manage life.</w:t>
      </w:r>
    </w:p>
    <w:p w:rsidR="00412227" w:rsidRDefault="00412227" w:rsidP="00412227">
      <w:pPr>
        <w:ind w:firstLine="0"/>
      </w:pPr>
    </w:p>
    <w:p w:rsidR="00412227" w:rsidRDefault="00412227" w:rsidP="00412227">
      <w:pPr>
        <w:ind w:firstLine="0"/>
      </w:pPr>
    </w:p>
    <w:p w:rsidR="00412227" w:rsidRDefault="00412227" w:rsidP="00412227">
      <w:pPr>
        <w:ind w:firstLine="0"/>
        <w:jc w:val="center"/>
      </w:pPr>
      <w:r>
        <w:lastRenderedPageBreak/>
        <w:t>References</w:t>
      </w:r>
    </w:p>
    <w:p w:rsidR="00A50415" w:rsidRDefault="00A50415" w:rsidP="00A50415">
      <w:pPr>
        <w:pStyle w:val="Bibliography"/>
        <w:ind w:left="720" w:hanging="720"/>
        <w:rPr>
          <w:noProof/>
        </w:rPr>
      </w:pPr>
      <w:r>
        <w:fldChar w:fldCharType="begin"/>
      </w:r>
      <w:r>
        <w:instrText xml:space="preserve"> BIBLIOGRAPHY  \l 1033 </w:instrText>
      </w:r>
      <w:r>
        <w:fldChar w:fldCharType="separate"/>
      </w:r>
      <w:r>
        <w:rPr>
          <w:noProof/>
        </w:rPr>
        <w:t xml:space="preserve">Hornbeck, R. (2012). The Enduring Impact of the American Dust Bowl: Short - and Long-Run Adjustments to Environmental Catastrophe. </w:t>
      </w:r>
      <w:r>
        <w:rPr>
          <w:i/>
          <w:iCs/>
          <w:noProof/>
        </w:rPr>
        <w:t>American Economic Review, 102</w:t>
      </w:r>
      <w:r>
        <w:rPr>
          <w:noProof/>
        </w:rPr>
        <w:t>(4), 1477-1507.</w:t>
      </w:r>
    </w:p>
    <w:p w:rsidR="00A50415" w:rsidRDefault="00A50415" w:rsidP="00A50415">
      <w:pPr>
        <w:pStyle w:val="Bibliography"/>
        <w:ind w:left="720" w:hanging="720"/>
        <w:rPr>
          <w:noProof/>
        </w:rPr>
      </w:pPr>
      <w:r>
        <w:rPr>
          <w:noProof/>
        </w:rPr>
        <w:t xml:space="preserve">McLeman, R. A., Durpre, J., Ford, L. B., Ford, J., Gajewski, K., &amp; Marchildon, G. (2014). What We Learned From the Dust Bowl: Lessons in Science, Policy, and Adaptation. </w:t>
      </w:r>
      <w:r>
        <w:rPr>
          <w:i/>
          <w:iCs/>
          <w:noProof/>
        </w:rPr>
        <w:t>Population Environment, 35</w:t>
      </w:r>
      <w:r>
        <w:rPr>
          <w:noProof/>
        </w:rPr>
        <w:t>, 417-440.</w:t>
      </w:r>
    </w:p>
    <w:p w:rsidR="00A50415" w:rsidRDefault="00A50415" w:rsidP="00A50415">
      <w:pPr>
        <w:pStyle w:val="Bibliography"/>
        <w:ind w:left="720" w:hanging="720"/>
        <w:rPr>
          <w:noProof/>
        </w:rPr>
      </w:pPr>
      <w:r>
        <w:rPr>
          <w:noProof/>
        </w:rPr>
        <w:t xml:space="preserve">Ouis, P. (2002). 'Greening the Emirates': The Modern Construction of Nature in the United Arab Emirates. </w:t>
      </w:r>
      <w:r>
        <w:rPr>
          <w:i/>
          <w:iCs/>
          <w:noProof/>
        </w:rPr>
        <w:t>Cultural Geographies, 9</w:t>
      </w:r>
      <w:r>
        <w:rPr>
          <w:noProof/>
        </w:rPr>
        <w:t>, 334-347. Retrieved Dec 4, 2011, from http://www.egyptarch.net/hishamgabr/lectures/2002%209%203%20334%20aesthetics%20green%20UAE.pdf</w:t>
      </w:r>
    </w:p>
    <w:p w:rsidR="00A50415" w:rsidRDefault="00A50415" w:rsidP="00A50415">
      <w:pPr>
        <w:pStyle w:val="Bibliography"/>
        <w:ind w:left="720" w:hanging="720"/>
        <w:rPr>
          <w:noProof/>
        </w:rPr>
      </w:pPr>
      <w:r>
        <w:rPr>
          <w:noProof/>
        </w:rPr>
        <w:t xml:space="preserve">Porter, J. C. (2014). What Was the Dust Bowl? Assessing Contemporary Popular Knowledge. </w:t>
      </w:r>
      <w:r>
        <w:rPr>
          <w:i/>
          <w:iCs/>
          <w:noProof/>
        </w:rPr>
        <w:t>Population Environment, 35</w:t>
      </w:r>
      <w:r>
        <w:rPr>
          <w:noProof/>
        </w:rPr>
        <w:t>, 391-416.</w:t>
      </w:r>
    </w:p>
    <w:p w:rsidR="00A50415" w:rsidRDefault="00A50415" w:rsidP="00870C31">
      <w:pPr>
        <w:ind w:firstLine="0"/>
      </w:pPr>
      <w:r>
        <w:fldChar w:fldCharType="end"/>
      </w:r>
      <w:r w:rsidRPr="00A50415">
        <w:t xml:space="preserve">Weigand,  David. “ ‘The Dust Bowl’ Review: Relevant but Dry.” Nov. 15, 2012. </w:t>
      </w:r>
    </w:p>
    <w:p w:rsidR="004D324D" w:rsidRDefault="00A50415" w:rsidP="00A50415">
      <w:pPr>
        <w:pStyle w:val="Header"/>
        <w:tabs>
          <w:tab w:val="clear" w:pos="4680"/>
          <w:tab w:val="clear" w:pos="9360"/>
        </w:tabs>
        <w:spacing w:line="480" w:lineRule="auto"/>
        <w:ind w:left="720" w:firstLine="0"/>
      </w:pPr>
      <w:r w:rsidRPr="00A50415">
        <w:t>http://www.sfgate.com/tv/article/The-Dust-Bowl-review-Relevant-but-dry-4040958.php</w:t>
      </w:r>
    </w:p>
    <w:sectPr w:rsidR="004D324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580" w:rsidRDefault="00F81580" w:rsidP="001D35AD">
      <w:pPr>
        <w:spacing w:line="240" w:lineRule="auto"/>
      </w:pPr>
      <w:r>
        <w:separator/>
      </w:r>
    </w:p>
  </w:endnote>
  <w:endnote w:type="continuationSeparator" w:id="0">
    <w:p w:rsidR="00F81580" w:rsidRDefault="00F81580" w:rsidP="001D35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580" w:rsidRDefault="00F81580" w:rsidP="001D35AD">
      <w:pPr>
        <w:spacing w:line="240" w:lineRule="auto"/>
      </w:pPr>
      <w:r>
        <w:separator/>
      </w:r>
    </w:p>
  </w:footnote>
  <w:footnote w:type="continuationSeparator" w:id="0">
    <w:p w:rsidR="00F81580" w:rsidRDefault="00F81580" w:rsidP="001D35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232796"/>
      <w:docPartObj>
        <w:docPartGallery w:val="Page Numbers (Top of Page)"/>
        <w:docPartUnique/>
      </w:docPartObj>
    </w:sdtPr>
    <w:sdtEndPr>
      <w:rPr>
        <w:noProof/>
      </w:rPr>
    </w:sdtEndPr>
    <w:sdtContent>
      <w:p w:rsidR="001D35AD" w:rsidRDefault="001D35AD">
        <w:pPr>
          <w:pStyle w:val="Header"/>
          <w:jc w:val="right"/>
        </w:pPr>
        <w:r>
          <w:fldChar w:fldCharType="begin"/>
        </w:r>
        <w:r>
          <w:instrText xml:space="preserve"> PAGE   \* MERGEFORMAT </w:instrText>
        </w:r>
        <w:r>
          <w:fldChar w:fldCharType="separate"/>
        </w:r>
        <w:r w:rsidR="009F6719">
          <w:rPr>
            <w:noProof/>
          </w:rPr>
          <w:t>1</w:t>
        </w:r>
        <w:r>
          <w:rPr>
            <w:noProof/>
          </w:rPr>
          <w:fldChar w:fldCharType="end"/>
        </w:r>
      </w:p>
    </w:sdtContent>
  </w:sdt>
  <w:p w:rsidR="001D35AD" w:rsidRDefault="001D35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AE9"/>
    <w:rsid w:val="000166B5"/>
    <w:rsid w:val="000205FC"/>
    <w:rsid w:val="00041A90"/>
    <w:rsid w:val="000B3380"/>
    <w:rsid w:val="00120D81"/>
    <w:rsid w:val="00122386"/>
    <w:rsid w:val="00185202"/>
    <w:rsid w:val="001A688D"/>
    <w:rsid w:val="001D2669"/>
    <w:rsid w:val="001D35AD"/>
    <w:rsid w:val="001E2C57"/>
    <w:rsid w:val="001E76A3"/>
    <w:rsid w:val="00245BA8"/>
    <w:rsid w:val="00273A37"/>
    <w:rsid w:val="002A2538"/>
    <w:rsid w:val="002C6B4D"/>
    <w:rsid w:val="00313974"/>
    <w:rsid w:val="00335EF5"/>
    <w:rsid w:val="0038263B"/>
    <w:rsid w:val="003A35B7"/>
    <w:rsid w:val="003A51C6"/>
    <w:rsid w:val="003F2BD5"/>
    <w:rsid w:val="003F720E"/>
    <w:rsid w:val="00406411"/>
    <w:rsid w:val="00412227"/>
    <w:rsid w:val="00414EB1"/>
    <w:rsid w:val="00415298"/>
    <w:rsid w:val="004808EE"/>
    <w:rsid w:val="004A21D0"/>
    <w:rsid w:val="004C0E23"/>
    <w:rsid w:val="004D27BF"/>
    <w:rsid w:val="004D324D"/>
    <w:rsid w:val="004E0311"/>
    <w:rsid w:val="004F1735"/>
    <w:rsid w:val="005053FA"/>
    <w:rsid w:val="00507734"/>
    <w:rsid w:val="005F403C"/>
    <w:rsid w:val="00674EC1"/>
    <w:rsid w:val="00687BA9"/>
    <w:rsid w:val="006A3D10"/>
    <w:rsid w:val="006B4606"/>
    <w:rsid w:val="006E7B83"/>
    <w:rsid w:val="006F39BA"/>
    <w:rsid w:val="00716871"/>
    <w:rsid w:val="007368DF"/>
    <w:rsid w:val="00745477"/>
    <w:rsid w:val="0078572F"/>
    <w:rsid w:val="007942B4"/>
    <w:rsid w:val="007C2539"/>
    <w:rsid w:val="007F7463"/>
    <w:rsid w:val="008230EE"/>
    <w:rsid w:val="008308CA"/>
    <w:rsid w:val="00870C31"/>
    <w:rsid w:val="0088713C"/>
    <w:rsid w:val="00894783"/>
    <w:rsid w:val="008970DA"/>
    <w:rsid w:val="008C29D8"/>
    <w:rsid w:val="008D6CF0"/>
    <w:rsid w:val="008D6EBE"/>
    <w:rsid w:val="00906A51"/>
    <w:rsid w:val="00966796"/>
    <w:rsid w:val="009B6FC6"/>
    <w:rsid w:val="009C7CF6"/>
    <w:rsid w:val="009F448F"/>
    <w:rsid w:val="009F63A3"/>
    <w:rsid w:val="009F6719"/>
    <w:rsid w:val="00A50415"/>
    <w:rsid w:val="00AA253F"/>
    <w:rsid w:val="00AA6DC2"/>
    <w:rsid w:val="00AB4F6A"/>
    <w:rsid w:val="00AB53A2"/>
    <w:rsid w:val="00B22D13"/>
    <w:rsid w:val="00B23B4E"/>
    <w:rsid w:val="00B60ED3"/>
    <w:rsid w:val="00B64AE9"/>
    <w:rsid w:val="00BB2451"/>
    <w:rsid w:val="00BF30B4"/>
    <w:rsid w:val="00C22579"/>
    <w:rsid w:val="00C30D43"/>
    <w:rsid w:val="00C33789"/>
    <w:rsid w:val="00C374A3"/>
    <w:rsid w:val="00C45574"/>
    <w:rsid w:val="00C80BA8"/>
    <w:rsid w:val="00C840EE"/>
    <w:rsid w:val="00C87452"/>
    <w:rsid w:val="00D00208"/>
    <w:rsid w:val="00D62FD6"/>
    <w:rsid w:val="00D76613"/>
    <w:rsid w:val="00D82044"/>
    <w:rsid w:val="00D84CE1"/>
    <w:rsid w:val="00DB2B64"/>
    <w:rsid w:val="00DB4022"/>
    <w:rsid w:val="00DE745C"/>
    <w:rsid w:val="00E52AAB"/>
    <w:rsid w:val="00E57E83"/>
    <w:rsid w:val="00E83BDE"/>
    <w:rsid w:val="00EC3E82"/>
    <w:rsid w:val="00EC73BB"/>
    <w:rsid w:val="00F11723"/>
    <w:rsid w:val="00F23B53"/>
    <w:rsid w:val="00F54CAC"/>
    <w:rsid w:val="00F812D8"/>
    <w:rsid w:val="00F81580"/>
    <w:rsid w:val="00FA386D"/>
    <w:rsid w:val="00FE107A"/>
    <w:rsid w:val="00FF7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21CD1D-3AFD-4817-B2B8-BC58D6682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35AD"/>
    <w:pPr>
      <w:tabs>
        <w:tab w:val="center" w:pos="4680"/>
        <w:tab w:val="right" w:pos="9360"/>
      </w:tabs>
      <w:spacing w:line="240" w:lineRule="auto"/>
    </w:pPr>
  </w:style>
  <w:style w:type="character" w:customStyle="1" w:styleId="HeaderChar">
    <w:name w:val="Header Char"/>
    <w:basedOn w:val="DefaultParagraphFont"/>
    <w:link w:val="Header"/>
    <w:uiPriority w:val="99"/>
    <w:rsid w:val="001D35AD"/>
  </w:style>
  <w:style w:type="paragraph" w:styleId="Footer">
    <w:name w:val="footer"/>
    <w:basedOn w:val="Normal"/>
    <w:link w:val="FooterChar"/>
    <w:uiPriority w:val="99"/>
    <w:unhideWhenUsed/>
    <w:rsid w:val="001D35AD"/>
    <w:pPr>
      <w:tabs>
        <w:tab w:val="center" w:pos="4680"/>
        <w:tab w:val="right" w:pos="9360"/>
      </w:tabs>
      <w:spacing w:line="240" w:lineRule="auto"/>
    </w:pPr>
  </w:style>
  <w:style w:type="character" w:customStyle="1" w:styleId="FooterChar">
    <w:name w:val="Footer Char"/>
    <w:basedOn w:val="DefaultParagraphFont"/>
    <w:link w:val="Footer"/>
    <w:uiPriority w:val="99"/>
    <w:rsid w:val="001D35AD"/>
  </w:style>
  <w:style w:type="paragraph" w:styleId="Bibliography">
    <w:name w:val="Bibliography"/>
    <w:basedOn w:val="Normal"/>
    <w:next w:val="Normal"/>
    <w:uiPriority w:val="37"/>
    <w:unhideWhenUsed/>
    <w:rsid w:val="00C22579"/>
  </w:style>
  <w:style w:type="paragraph" w:styleId="BalloonText">
    <w:name w:val="Balloon Text"/>
    <w:basedOn w:val="Normal"/>
    <w:link w:val="BalloonTextChar"/>
    <w:uiPriority w:val="99"/>
    <w:semiHidden/>
    <w:unhideWhenUsed/>
    <w:rsid w:val="000166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6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Oui02</b:Tag>
    <b:SourceType>JournalArticle</b:SourceType>
    <b:Guid>{96FECC32-B4C7-44E1-8817-ACC65A05AA7D}</b:Guid>
    <b:Author>
      <b:Author>
        <b:NameList>
          <b:Person>
            <b:Last>Ouis</b:Last>
            <b:First>Pernilla</b:First>
          </b:Person>
        </b:NameList>
      </b:Author>
    </b:Author>
    <b:Title>'Greening the Emirates': The Modern Construction of Nature in the United Arab Emirates</b:Title>
    <b:Year>2002</b:Year>
    <b:YearAccessed>2011</b:YearAccessed>
    <b:MonthAccessed>Dec</b:MonthAccessed>
    <b:DayAccessed>4</b:DayAccessed>
    <b:Pages>334-347</b:Pages>
    <b:JournalName>Cultural Geographies</b:JournalName>
    <b:Volume>9</b:Volume>
    <b:URL>http://www.egyptarch.net/hishamgabr/lectures/2002%209%203%20334%20aesthetics%20green%20UAE.pdf</b:URL>
    <b:RefOrder>4</b:RefOrder>
  </b:Source>
  <b:Source>
    <b:Tag>Hor122</b:Tag>
    <b:SourceType>JournalArticle</b:SourceType>
    <b:Guid>{D9228997-E683-4756-9B10-E89021B11374}</b:Guid>
    <b:Author>
      <b:Author>
        <b:NameList>
          <b:Person>
            <b:Last>Hornbeck</b:Last>
            <b:First>Richard</b:First>
          </b:Person>
        </b:NameList>
      </b:Author>
    </b:Author>
    <b:Title>The Enduring Impact of the American Dust Bowl: Short - and Long-Run Adjustments to Environmental Catastrophe</b:Title>
    <b:JournalName>American Economic Review</b:JournalName>
    <b:Year>2012</b:Year>
    <b:Pages>1477-1507</b:Pages>
    <b:Volume>102</b:Volume>
    <b:Issue>4</b:Issue>
    <b:RefOrder>1</b:RefOrder>
  </b:Source>
  <b:Source>
    <b:Tag>Rob14</b:Tag>
    <b:SourceType>JournalArticle</b:SourceType>
    <b:Guid>{41E1B34E-6A2A-4B8F-9E30-C0D688F8FCC4}</b:Guid>
    <b:Title>What We Learned From the Dust Bowl: Lessons in Science, Policy, and Adaptation</b:Title>
    <b:JournalName>Population Environment</b:JournalName>
    <b:Year>2014</b:Year>
    <b:Pages>417-440</b:Pages>
    <b:Author>
      <b:Author>
        <b:NameList>
          <b:Person>
            <b:Last>McLeman</b:Last>
            <b:First>Robert</b:First>
            <b:Middle>A.</b:Middle>
          </b:Person>
          <b:Person>
            <b:Last>Durpre</b:Last>
            <b:First>Juliette</b:First>
          </b:Person>
          <b:Person>
            <b:Last>Ford</b:Last>
            <b:First>Lea</b:First>
            <b:Middle>Berrang</b:Middle>
          </b:Person>
          <b:Person>
            <b:Last>Ford</b:Last>
            <b:First>James</b:First>
          </b:Person>
          <b:Person>
            <b:Last>Gajewski</b:Last>
            <b:First>Konrad</b:First>
          </b:Person>
          <b:Person>
            <b:Last>Marchildon</b:Last>
            <b:First>Gregory</b:First>
          </b:Person>
        </b:NameList>
      </b:Author>
    </b:Author>
    <b:Volume>35</b:Volume>
    <b:RefOrder>3</b:RefOrder>
  </b:Source>
  <b:Source>
    <b:Tag>Por14</b:Tag>
    <b:SourceType>JournalArticle</b:SourceType>
    <b:Guid>{051A82BB-449E-4EDF-8B9E-D9A164DB3194}</b:Guid>
    <b:Author>
      <b:Author>
        <b:NameList>
          <b:Person>
            <b:Last>Porter</b:Last>
            <b:First>Jess</b:First>
            <b:Middle>C.</b:Middle>
          </b:Person>
        </b:NameList>
      </b:Author>
    </b:Author>
    <b:Title>What Was the Dust Bowl?  Assessing Contemporary Popular Knowledge</b:Title>
    <b:JournalName>Population Environment</b:JournalName>
    <b:Year>2014</b:Year>
    <b:Pages>391-416</b:Pages>
    <b:Volume>35</b:Volume>
    <b:RefOrder>2</b:RefOrder>
  </b:Source>
</b:Sources>
</file>

<file path=customXml/itemProps1.xml><?xml version="1.0" encoding="utf-8"?>
<ds:datastoreItem xmlns:ds="http://schemas.openxmlformats.org/officeDocument/2006/customXml" ds:itemID="{0B6F3058-8626-4221-95FA-A55CFD70A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1670</Words>
  <Characters>9522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Yeager, Melody</cp:lastModifiedBy>
  <cp:revision>2</cp:revision>
  <dcterms:created xsi:type="dcterms:W3CDTF">2016-09-14T17:53:00Z</dcterms:created>
  <dcterms:modified xsi:type="dcterms:W3CDTF">2016-09-14T17:53:00Z</dcterms:modified>
</cp:coreProperties>
</file>