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C8" w:rsidRDefault="00E721C8" w:rsidP="00E721C8">
      <w:pPr>
        <w:spacing w:after="0" w:line="240" w:lineRule="auto"/>
        <w:rPr>
          <w:rFonts w:ascii="Times New Roman" w:eastAsia="Times New Roman" w:hAnsi="Times New Roman"/>
          <w:b/>
          <w:bCs/>
          <w:sz w:val="24"/>
          <w:szCs w:val="24"/>
        </w:rPr>
      </w:pPr>
      <w:bookmarkStart w:id="0" w:name="_GoBack"/>
      <w:bookmarkEnd w:id="0"/>
    </w:p>
    <w:p w:rsidR="00E721C8" w:rsidRPr="00115629" w:rsidRDefault="00E721C8" w:rsidP="00E721C8">
      <w:pPr>
        <w:spacing w:after="0" w:line="240" w:lineRule="auto"/>
        <w:rPr>
          <w:rFonts w:asciiTheme="minorHAnsi" w:eastAsia="Times New Roman" w:hAnsiTheme="minorHAnsi" w:cstheme="minorHAnsi"/>
        </w:rPr>
      </w:pPr>
      <w:r w:rsidRPr="00115629">
        <w:rPr>
          <w:rFonts w:asciiTheme="minorHAnsi" w:eastAsia="Times New Roman" w:hAnsiTheme="minorHAnsi" w:cstheme="minorHAnsi"/>
          <w:b/>
          <w:bCs/>
        </w:rPr>
        <w:t>Directions</w:t>
      </w:r>
      <w:r w:rsidRPr="00115629">
        <w:rPr>
          <w:rFonts w:asciiTheme="minorHAnsi" w:eastAsia="Times New Roman" w:hAnsiTheme="minorHAnsi" w:cstheme="minorHAnsi"/>
        </w:rPr>
        <w:t>:  Be sure to make an electronic copy of your answer before s</w:t>
      </w:r>
      <w:r w:rsidR="00AC696D">
        <w:rPr>
          <w:rFonts w:asciiTheme="minorHAnsi" w:eastAsia="Times New Roman" w:hAnsiTheme="minorHAnsi" w:cstheme="minorHAnsi"/>
        </w:rPr>
        <w:t>ubmitting it</w:t>
      </w:r>
      <w:r w:rsidRPr="00115629">
        <w:rPr>
          <w:rFonts w:asciiTheme="minorHAnsi" w:eastAsia="Times New Roman" w:hAnsiTheme="minorHAnsi" w:cstheme="minorHAnsi"/>
        </w:rPr>
        <w:t xml:space="preserve"> for grading.  Unless otherwise stated, answer in complete sentences, and be sure to use correct English spelling and grammar.  If sources are cited they must be in APA format. Your response should be a maximum of two (2) </w:t>
      </w:r>
      <w:r w:rsidR="00115629" w:rsidRPr="00115629">
        <w:rPr>
          <w:rFonts w:asciiTheme="minorHAnsi" w:eastAsia="Times New Roman" w:hAnsiTheme="minorHAnsi" w:cstheme="minorHAnsi"/>
        </w:rPr>
        <w:t xml:space="preserve">double-spaced </w:t>
      </w:r>
      <w:r w:rsidRPr="00115629">
        <w:rPr>
          <w:rFonts w:asciiTheme="minorHAnsi" w:eastAsia="Times New Roman" w:hAnsiTheme="minorHAnsi" w:cstheme="minorHAnsi"/>
        </w:rPr>
        <w:t>pages in length; refer to the “Assignment Format” page for specific format requirements.</w:t>
      </w:r>
    </w:p>
    <w:p w:rsidR="00E721C8" w:rsidRPr="00115629" w:rsidRDefault="00E721C8" w:rsidP="00E721C8">
      <w:pPr>
        <w:tabs>
          <w:tab w:val="left" w:pos="0"/>
        </w:tabs>
        <w:spacing w:after="0"/>
        <w:rPr>
          <w:rFonts w:asciiTheme="minorHAnsi" w:eastAsia="Times New Roman" w:hAnsiTheme="minorHAnsi" w:cstheme="minorHAnsi"/>
        </w:rPr>
      </w:pPr>
    </w:p>
    <w:p w:rsidR="00E721C8" w:rsidRPr="00115629" w:rsidRDefault="00E721C8" w:rsidP="00E721C8">
      <w:pPr>
        <w:tabs>
          <w:tab w:val="left" w:pos="0"/>
        </w:tabs>
        <w:spacing w:after="0"/>
        <w:rPr>
          <w:rFonts w:asciiTheme="minorHAnsi" w:hAnsiTheme="minorHAnsi" w:cstheme="minorHAnsi"/>
        </w:rPr>
      </w:pPr>
      <w:r w:rsidRPr="00115629">
        <w:rPr>
          <w:rFonts w:asciiTheme="minorHAnsi" w:hAnsiTheme="minorHAnsi" w:cstheme="minorHAnsi"/>
          <w:b/>
        </w:rPr>
        <w:t>The essay writing process</w:t>
      </w:r>
      <w:r w:rsidRPr="00115629">
        <w:rPr>
          <w:rFonts w:asciiTheme="minorHAnsi" w:hAnsiTheme="minorHAnsi" w:cstheme="minorHAnsi"/>
        </w:rPr>
        <w:t>:  You will write the first draft of a two-paragraph essay plus a conclusion.  You may choose one of these essay topics: The career I hope to follow; a special or unusual person; the best or worst teacher I ever had, or the most exciting event in my life. You will be graded on the following:</w:t>
      </w:r>
    </w:p>
    <w:p w:rsidR="00E721C8" w:rsidRPr="00115629" w:rsidRDefault="00E721C8" w:rsidP="00E721C8">
      <w:pPr>
        <w:tabs>
          <w:tab w:val="left" w:pos="0"/>
        </w:tabs>
        <w:spacing w:after="0"/>
        <w:rPr>
          <w:rFonts w:asciiTheme="minorHAnsi" w:hAnsiTheme="minorHAnsi" w:cstheme="minorHAnsi"/>
        </w:rPr>
      </w:pPr>
    </w:p>
    <w:p w:rsidR="00E721C8" w:rsidRPr="00115629" w:rsidRDefault="00E721C8" w:rsidP="00E721C8">
      <w:pPr>
        <w:numPr>
          <w:ilvl w:val="0"/>
          <w:numId w:val="2"/>
        </w:numPr>
        <w:tabs>
          <w:tab w:val="left" w:pos="0"/>
        </w:tabs>
        <w:spacing w:after="0"/>
        <w:rPr>
          <w:rFonts w:asciiTheme="minorHAnsi" w:hAnsiTheme="minorHAnsi" w:cstheme="minorHAnsi"/>
        </w:rPr>
      </w:pPr>
      <w:r w:rsidRPr="00115629">
        <w:rPr>
          <w:rFonts w:asciiTheme="minorHAnsi" w:hAnsiTheme="minorHAnsi" w:cstheme="minorHAnsi"/>
        </w:rPr>
        <w:t>A clear thesis statement (10 points)</w:t>
      </w:r>
    </w:p>
    <w:p w:rsidR="00E721C8" w:rsidRPr="00115629" w:rsidRDefault="00E721C8" w:rsidP="00E721C8">
      <w:pPr>
        <w:numPr>
          <w:ilvl w:val="0"/>
          <w:numId w:val="2"/>
        </w:numPr>
        <w:tabs>
          <w:tab w:val="left" w:pos="0"/>
        </w:tabs>
        <w:spacing w:after="0"/>
        <w:rPr>
          <w:rFonts w:asciiTheme="minorHAnsi" w:hAnsiTheme="minorHAnsi" w:cstheme="minorHAnsi"/>
        </w:rPr>
      </w:pPr>
      <w:r w:rsidRPr="00115629">
        <w:rPr>
          <w:rFonts w:asciiTheme="minorHAnsi" w:hAnsiTheme="minorHAnsi" w:cstheme="minorHAnsi"/>
        </w:rPr>
        <w:t>Two topic sentences (one for each paragraph) that express the  main idea (15 points each for a possible total of 30 points)</w:t>
      </w:r>
    </w:p>
    <w:p w:rsidR="00E721C8" w:rsidRPr="00115629" w:rsidRDefault="00E721C8" w:rsidP="00E721C8">
      <w:pPr>
        <w:pStyle w:val="CourseModuleList"/>
        <w:numPr>
          <w:ilvl w:val="0"/>
          <w:numId w:val="2"/>
        </w:numPr>
        <w:tabs>
          <w:tab w:val="clear" w:pos="2160"/>
          <w:tab w:val="clear" w:pos="2520"/>
          <w:tab w:val="clear" w:pos="2880"/>
          <w:tab w:val="clear" w:pos="324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360"/>
          <w:tab w:val="left" w:pos="360"/>
          <w:tab w:val="left" w:pos="720"/>
          <w:tab w:val="left" w:pos="1080"/>
          <w:tab w:val="right" w:pos="9000"/>
        </w:tabs>
        <w:spacing w:after="0"/>
        <w:rPr>
          <w:rFonts w:asciiTheme="minorHAnsi" w:hAnsiTheme="minorHAnsi" w:cstheme="minorHAnsi"/>
          <w:szCs w:val="22"/>
        </w:rPr>
      </w:pPr>
      <w:r w:rsidRPr="00115629">
        <w:rPr>
          <w:rFonts w:asciiTheme="minorHAnsi" w:hAnsiTheme="minorHAnsi" w:cstheme="minorHAnsi"/>
          <w:szCs w:val="22"/>
        </w:rPr>
        <w:t xml:space="preserve">The body of each paragraph:  Each paragraph should be comprised of a topic sentence (#2 above), supporting details in body sentences (relevant to the topic sentence), and a concluding sentence (20 points each for a possible total of 40 points) </w:t>
      </w:r>
    </w:p>
    <w:p w:rsidR="00E721C8" w:rsidRPr="00115629" w:rsidRDefault="00E721C8" w:rsidP="00E721C8">
      <w:pPr>
        <w:numPr>
          <w:ilvl w:val="0"/>
          <w:numId w:val="2"/>
        </w:numPr>
        <w:tabs>
          <w:tab w:val="left" w:pos="0"/>
        </w:tabs>
        <w:spacing w:after="0"/>
        <w:rPr>
          <w:rFonts w:asciiTheme="minorHAnsi" w:hAnsiTheme="minorHAnsi" w:cstheme="minorHAnsi"/>
        </w:rPr>
      </w:pPr>
      <w:r w:rsidRPr="00115629">
        <w:rPr>
          <w:rFonts w:asciiTheme="minorHAnsi" w:hAnsiTheme="minorHAnsi" w:cstheme="minorHAnsi"/>
        </w:rPr>
        <w:t>The conclusion (10 points)</w:t>
      </w:r>
    </w:p>
    <w:p w:rsidR="00E721C8" w:rsidRPr="00115629" w:rsidRDefault="00E721C8" w:rsidP="00E721C8">
      <w:pPr>
        <w:numPr>
          <w:ilvl w:val="0"/>
          <w:numId w:val="2"/>
        </w:numPr>
        <w:tabs>
          <w:tab w:val="left" w:pos="0"/>
        </w:tabs>
        <w:spacing w:after="0"/>
        <w:rPr>
          <w:rFonts w:asciiTheme="minorHAnsi" w:hAnsiTheme="minorHAnsi" w:cstheme="minorHAnsi"/>
        </w:rPr>
      </w:pPr>
      <w:r w:rsidRPr="00115629">
        <w:rPr>
          <w:rFonts w:asciiTheme="minorHAnsi" w:hAnsiTheme="minorHAnsi" w:cstheme="minorHAnsi"/>
        </w:rPr>
        <w:t>Be sure to proofread carefully, including spell-checking. (10 points).</w:t>
      </w:r>
    </w:p>
    <w:p w:rsidR="00E721C8" w:rsidRDefault="00E721C8" w:rsidP="00E721C8">
      <w:pPr>
        <w:tabs>
          <w:tab w:val="left" w:pos="360"/>
        </w:tabs>
        <w:spacing w:after="0"/>
        <w:ind w:left="360" w:hanging="360"/>
        <w:rPr>
          <w:rFonts w:ascii="Times New Roman" w:hAnsi="Times New Roman"/>
          <w:sz w:val="24"/>
          <w:szCs w:val="24"/>
        </w:rPr>
      </w:pPr>
    </w:p>
    <w:p w:rsidR="00E721C8" w:rsidRPr="009930D1" w:rsidRDefault="00E721C8" w:rsidP="00E721C8">
      <w:pPr>
        <w:pStyle w:val="Question"/>
        <w:spacing w:after="0"/>
        <w:ind w:hanging="2880"/>
        <w:rPr>
          <w:rFonts w:ascii="Comic Sans MS" w:hAnsi="Comic Sans MS"/>
          <w:sz w:val="24"/>
          <w:szCs w:val="24"/>
        </w:rPr>
      </w:pPr>
    </w:p>
    <w:p w:rsidR="00E721C8" w:rsidRDefault="00E721C8" w:rsidP="00E721C8">
      <w:pPr>
        <w:pStyle w:val="ModuleLineThinSR"/>
      </w:pPr>
      <w:r>
        <w:t>R</w:t>
      </w:r>
    </w:p>
    <w:p w:rsidR="00E721C8" w:rsidRDefault="00E721C8" w:rsidP="00E721C8">
      <w:pPr>
        <w:pStyle w:val="EndofAssignment"/>
      </w:pPr>
    </w:p>
    <w:p w:rsidR="00E721C8" w:rsidRDefault="00E721C8" w:rsidP="00E721C8">
      <w:pPr>
        <w:pStyle w:val="EndofAssignment"/>
      </w:pPr>
      <w:r>
        <w:t>This is the end of Assignment 06.</w:t>
      </w:r>
    </w:p>
    <w:p w:rsidR="00E721C8" w:rsidRDefault="00E721C8" w:rsidP="00E721C8">
      <w:pPr>
        <w:pStyle w:val="ModuleLineThinSR"/>
      </w:pPr>
    </w:p>
    <w:p w:rsidR="00E721C8" w:rsidRPr="00D466A7" w:rsidRDefault="00E721C8" w:rsidP="00E721C8">
      <w:pPr>
        <w:pStyle w:val="ModuleLineThinSR"/>
      </w:pPr>
    </w:p>
    <w:p w:rsidR="00E721C8" w:rsidRDefault="00E721C8" w:rsidP="00E721C8">
      <w:pPr>
        <w:pStyle w:val="ModuleLineThinSR"/>
      </w:pPr>
    </w:p>
    <w:p w:rsidR="00E721C8" w:rsidRDefault="00E721C8" w:rsidP="00E721C8">
      <w:pPr>
        <w:pStyle w:val="ModuleLineThinSR"/>
      </w:pPr>
    </w:p>
    <w:p w:rsidR="00E721C8" w:rsidRDefault="00E721C8" w:rsidP="00E721C8">
      <w:pPr>
        <w:pStyle w:val="ModuleLineThinSR"/>
      </w:pPr>
    </w:p>
    <w:p w:rsidR="00E721C8" w:rsidRDefault="00E721C8" w:rsidP="00E721C8"/>
    <w:p w:rsidR="00690EB3" w:rsidRDefault="00690EB3" w:rsidP="00E721C8">
      <w:pPr>
        <w:rPr>
          <w:rFonts w:ascii="Verdana" w:hAnsi="Verdana"/>
          <w:color w:val="0070C0"/>
        </w:rPr>
      </w:pPr>
    </w:p>
    <w:p w:rsidR="00115629" w:rsidRDefault="00115629" w:rsidP="00E721C8">
      <w:pPr>
        <w:rPr>
          <w:rFonts w:ascii="Verdana" w:hAnsi="Verdana"/>
          <w:color w:val="0070C0"/>
        </w:rPr>
      </w:pPr>
    </w:p>
    <w:p w:rsidR="00115629" w:rsidRDefault="00115629" w:rsidP="00E721C8">
      <w:pPr>
        <w:rPr>
          <w:rFonts w:ascii="Verdana" w:hAnsi="Verdana"/>
          <w:color w:val="0070C0"/>
        </w:rPr>
      </w:pPr>
    </w:p>
    <w:p w:rsidR="00115629" w:rsidRDefault="00115629" w:rsidP="00E721C8">
      <w:pPr>
        <w:rPr>
          <w:rFonts w:ascii="Verdana" w:hAnsi="Verdana"/>
          <w:color w:val="0070C0"/>
        </w:rPr>
      </w:pPr>
    </w:p>
    <w:p w:rsidR="00115629" w:rsidRDefault="00115629" w:rsidP="00E721C8">
      <w:pPr>
        <w:rPr>
          <w:rFonts w:ascii="Verdana" w:hAnsi="Verdana"/>
          <w:color w:val="0070C0"/>
        </w:rPr>
      </w:pPr>
    </w:p>
    <w:p w:rsidR="00115629" w:rsidRDefault="00115629" w:rsidP="00E721C8">
      <w:pPr>
        <w:rPr>
          <w:rFonts w:ascii="Verdana" w:hAnsi="Verdana"/>
          <w:color w:val="0070C0"/>
        </w:rPr>
      </w:pPr>
    </w:p>
    <w:p w:rsidR="00690EB3" w:rsidRDefault="00690EB3" w:rsidP="00E721C8">
      <w:pPr>
        <w:rPr>
          <w:rFonts w:ascii="Verdana" w:hAnsi="Verdana"/>
          <w:color w:val="0070C0"/>
        </w:rPr>
      </w:pPr>
    </w:p>
    <w:p w:rsidR="00115629" w:rsidRPr="00115629" w:rsidRDefault="00115629" w:rsidP="00690EB3">
      <w:pPr>
        <w:rPr>
          <w:rFonts w:asciiTheme="minorHAnsi" w:hAnsiTheme="minorHAnsi" w:cstheme="minorHAnsi"/>
          <w:b/>
        </w:rPr>
      </w:pPr>
      <w:r w:rsidRPr="00115629">
        <w:rPr>
          <w:rFonts w:asciiTheme="minorHAnsi" w:hAnsiTheme="minorHAnsi" w:cstheme="minorHAnsi"/>
          <w:b/>
        </w:rPr>
        <w:t>Grading Rubric</w:t>
      </w:r>
    </w:p>
    <w:p w:rsidR="00115629" w:rsidRPr="00115629" w:rsidRDefault="00115629" w:rsidP="00690EB3">
      <w:pPr>
        <w:rPr>
          <w:rFonts w:asciiTheme="minorHAnsi" w:hAnsiTheme="minorHAnsi" w:cstheme="minorHAnsi"/>
          <w:i/>
        </w:rPr>
      </w:pPr>
      <w:r w:rsidRPr="00115629">
        <w:rPr>
          <w:rFonts w:asciiTheme="minorHAnsi" w:hAnsiTheme="minorHAnsi" w:cstheme="minorHAnsi"/>
          <w:i/>
        </w:rPr>
        <w:t>Please refer to the rubric below for the grading criteria for this assignment.</w:t>
      </w:r>
    </w:p>
    <w:p w:rsidR="00115629" w:rsidRPr="00115629" w:rsidRDefault="00115629" w:rsidP="00690EB3">
      <w:pPr>
        <w:rPr>
          <w:rFonts w:asciiTheme="minorHAnsi" w:hAnsiTheme="minorHAnsi" w:cstheme="minorHAnsi"/>
          <w:b/>
        </w:rPr>
      </w:pPr>
    </w:p>
    <w:p w:rsidR="00690EB3" w:rsidRPr="00115629" w:rsidRDefault="002B2C69" w:rsidP="00690EB3">
      <w:pPr>
        <w:rPr>
          <w:rFonts w:asciiTheme="minorHAnsi" w:hAnsiTheme="minorHAnsi" w:cstheme="minorHAnsi"/>
          <w:b/>
        </w:rPr>
      </w:pPr>
      <w:r w:rsidRPr="00115629">
        <w:rPr>
          <w:rFonts w:asciiTheme="minorHAnsi" w:hAnsiTheme="minorHAnsi" w:cstheme="minorHAnsi"/>
          <w:b/>
        </w:rPr>
        <w:t>EN120 English Composition I: Assignment 06: Two-paragraph Essay</w:t>
      </w:r>
    </w:p>
    <w:p w:rsidR="00690EB3" w:rsidRDefault="003130FF" w:rsidP="00E721C8">
      <w:pPr>
        <w:rPr>
          <w:rFonts w:ascii="Verdana" w:hAnsi="Verdana"/>
          <w:color w:val="0070C0"/>
        </w:rPr>
      </w:pPr>
      <w:r w:rsidRPr="003130FF">
        <w:rPr>
          <w:noProof/>
        </w:rPr>
        <w:drawing>
          <wp:inline distT="0" distB="0" distL="0" distR="0" wp14:anchorId="5FBFB381" wp14:editId="58563973">
            <wp:extent cx="5943600" cy="651353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13534"/>
                    </a:xfrm>
                    <a:prstGeom prst="rect">
                      <a:avLst/>
                    </a:prstGeom>
                    <a:noFill/>
                    <a:ln>
                      <a:noFill/>
                    </a:ln>
                  </pic:spPr>
                </pic:pic>
              </a:graphicData>
            </a:graphic>
          </wp:inline>
        </w:drawing>
      </w:r>
    </w:p>
    <w:p w:rsidR="009A39B9" w:rsidRDefault="009A39B9"/>
    <w:sectPr w:rsidR="009A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BookCondensed">
    <w:panose1 w:val="00000000000000000000"/>
    <w:charset w:val="00"/>
    <w:family w:val="roman"/>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3F3F"/>
    <w:multiLevelType w:val="hybridMultilevel"/>
    <w:tmpl w:val="3C2CDF18"/>
    <w:lvl w:ilvl="0" w:tplc="D4125862">
      <w:start w:val="1"/>
      <w:numFmt w:val="bullet"/>
      <w:pStyle w:val="CourseModuleList"/>
      <w:lvlText w:val=""/>
      <w:lvlJc w:val="left"/>
      <w:pPr>
        <w:tabs>
          <w:tab w:val="num" w:pos="3600"/>
        </w:tabs>
        <w:ind w:left="3600" w:hanging="360"/>
      </w:pPr>
      <w:rPr>
        <w:rFonts w:ascii="Webdings" w:hAnsi="Webdings"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2A3053"/>
    <w:multiLevelType w:val="hybridMultilevel"/>
    <w:tmpl w:val="2B78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C8"/>
    <w:rsid w:val="00115629"/>
    <w:rsid w:val="00164582"/>
    <w:rsid w:val="002B2C69"/>
    <w:rsid w:val="003130FF"/>
    <w:rsid w:val="00434CFB"/>
    <w:rsid w:val="00477764"/>
    <w:rsid w:val="0065206E"/>
    <w:rsid w:val="00690EB3"/>
    <w:rsid w:val="007D4F61"/>
    <w:rsid w:val="00855A19"/>
    <w:rsid w:val="009A39B9"/>
    <w:rsid w:val="00A33307"/>
    <w:rsid w:val="00AC696D"/>
    <w:rsid w:val="00E7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0200"/>
  <w15:docId w15:val="{521A7212-55D0-43F8-A1CF-2DDC665D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721C8"/>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E721C8"/>
    <w:pPr>
      <w:pageBreakBefore/>
      <w:pBdr>
        <w:bottom w:val="single" w:sz="24" w:space="0" w:color="auto"/>
      </w:pBdr>
      <w:spacing w:after="0" w:line="240" w:lineRule="auto"/>
    </w:pPr>
    <w:rPr>
      <w:rFonts w:ascii="Arial" w:eastAsia="Times New Roman" w:hAnsi="Arial"/>
      <w:spacing w:val="8"/>
      <w:sz w:val="72"/>
      <w:szCs w:val="72"/>
    </w:rPr>
  </w:style>
  <w:style w:type="paragraph" w:customStyle="1" w:styleId="SmallCourseTitle">
    <w:name w:val="Small Course Title"/>
    <w:basedOn w:val="Normal"/>
    <w:next w:val="Normal"/>
    <w:rsid w:val="00E721C8"/>
    <w:pPr>
      <w:spacing w:line="240" w:lineRule="auto"/>
      <w:ind w:right="1728"/>
    </w:pPr>
    <w:rPr>
      <w:rFonts w:ascii="Arial" w:eastAsia="Times New Roman" w:hAnsi="Arial"/>
      <w:sz w:val="24"/>
      <w:szCs w:val="24"/>
    </w:rPr>
  </w:style>
  <w:style w:type="paragraph" w:customStyle="1" w:styleId="Question">
    <w:name w:val="Question"/>
    <w:basedOn w:val="Normal"/>
    <w:rsid w:val="00E721C8"/>
    <w:pPr>
      <w:keepLines/>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880" w:hanging="720"/>
    </w:pPr>
    <w:rPr>
      <w:rFonts w:ascii="Times New Roman" w:eastAsia="Times New Roman" w:hAnsi="Times New Roman"/>
    </w:rPr>
  </w:style>
  <w:style w:type="paragraph" w:customStyle="1" w:styleId="CourseModuleList">
    <w:name w:val="Course/Module List"/>
    <w:basedOn w:val="Normal"/>
    <w:rsid w:val="00E721C8"/>
    <w:pPr>
      <w:keepLines/>
      <w:numPr>
        <w:numId w:val="1"/>
      </w:numPr>
      <w:tabs>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520"/>
    </w:pPr>
    <w:rPr>
      <w:rFonts w:ascii="Garamond BookCondensed" w:eastAsia="Times New Roman" w:hAnsi="Garamond BookCondensed"/>
      <w:szCs w:val="20"/>
    </w:rPr>
  </w:style>
  <w:style w:type="paragraph" w:customStyle="1" w:styleId="EndofAssignment">
    <w:name w:val="End of Assignment"/>
    <w:basedOn w:val="Normal"/>
    <w:next w:val="ModuleLineThinSR"/>
    <w:rsid w:val="00E721C8"/>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E721C8"/>
    <w:pPr>
      <w:pBdr>
        <w:bottom w:val="single" w:sz="4" w:space="1" w:color="000000"/>
      </w:pBdr>
      <w:spacing w:after="80" w:line="120" w:lineRule="auto"/>
      <w:ind w:right="2160"/>
    </w:pPr>
    <w:rPr>
      <w:rFonts w:ascii="FC-BaucherGothic" w:eastAsia="Times New Roman" w:hAnsi="FC-BaucherGothic"/>
      <w:i/>
      <w:sz w:val="2"/>
      <w:szCs w:val="20"/>
    </w:rPr>
  </w:style>
  <w:style w:type="table" w:styleId="TableGrid">
    <w:name w:val="Table Grid"/>
    <w:basedOn w:val="TableNormal"/>
    <w:uiPriority w:val="59"/>
    <w:rsid w:val="0069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0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Sam Tafolla</cp:lastModifiedBy>
  <cp:revision>5</cp:revision>
  <dcterms:created xsi:type="dcterms:W3CDTF">2013-10-28T20:47:00Z</dcterms:created>
  <dcterms:modified xsi:type="dcterms:W3CDTF">2016-09-26T05:49:00Z</dcterms:modified>
</cp:coreProperties>
</file>