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D3" w:rsidRPr="00E9003F" w:rsidRDefault="00F207B8" w:rsidP="000D742C">
      <w:pPr>
        <w:spacing w:after="20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 w:rsidRPr="00E9003F">
        <w:rPr>
          <w:rFonts w:ascii="Times New Roman Bold" w:hAnsi="Times New Roman Bold" w:cs="Times New Roman"/>
          <w:b/>
          <w:smallCaps/>
          <w:sz w:val="28"/>
          <w:szCs w:val="28"/>
        </w:rPr>
        <w:t>Problem</w:t>
      </w:r>
      <w:bookmarkStart w:id="0" w:name="_GoBack"/>
      <w:bookmarkEnd w:id="0"/>
      <w:r w:rsidRPr="00E9003F">
        <w:rPr>
          <w:rFonts w:ascii="Times New Roman Bold" w:hAnsi="Times New Roman Bold" w:cs="Times New Roman"/>
          <w:b/>
          <w:smallCaps/>
          <w:sz w:val="28"/>
          <w:szCs w:val="28"/>
        </w:rPr>
        <w:t xml:space="preserve"> </w:t>
      </w:r>
      <w:r w:rsidR="003D4E49" w:rsidRPr="00E9003F">
        <w:rPr>
          <w:rFonts w:ascii="Times New Roman Bold" w:hAnsi="Times New Roman Bold" w:cs="Times New Roman"/>
          <w:b/>
          <w:smallCaps/>
          <w:sz w:val="28"/>
          <w:szCs w:val="28"/>
        </w:rPr>
        <w:t>S</w:t>
      </w:r>
      <w:r w:rsidRPr="00E9003F">
        <w:rPr>
          <w:rFonts w:ascii="Times New Roman Bold" w:hAnsi="Times New Roman Bold" w:cs="Times New Roman"/>
          <w:b/>
          <w:smallCaps/>
          <w:sz w:val="28"/>
          <w:szCs w:val="28"/>
        </w:rPr>
        <w:t>et 6</w:t>
      </w:r>
    </w:p>
    <w:p w:rsidR="003D4E49" w:rsidRDefault="00177378" w:rsidP="000D742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03F">
        <w:rPr>
          <w:rFonts w:ascii="Times New Roman" w:hAnsi="Times New Roman" w:cs="Times New Roman"/>
          <w:sz w:val="24"/>
          <w:szCs w:val="24"/>
        </w:rPr>
        <w:t>Why is it possible to change real economic factors in the short run simply by printing and distributing more money?</w:t>
      </w:r>
    </w:p>
    <w:p w:rsidR="00177378" w:rsidRPr="00E9003F" w:rsidRDefault="00177378" w:rsidP="000D742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77378" w:rsidRDefault="00781BA5" w:rsidP="000D742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03F">
        <w:rPr>
          <w:rFonts w:ascii="Times New Roman" w:hAnsi="Times New Roman" w:cs="Times New Roman"/>
          <w:sz w:val="24"/>
          <w:szCs w:val="24"/>
        </w:rPr>
        <w:t>Explain why a stable 5% inflation rate can be preferable to one that averages 4% but varies between 1</w:t>
      </w:r>
      <w:r w:rsidR="009E08BD">
        <w:rPr>
          <w:rFonts w:ascii="Times New Roman" w:hAnsi="Times New Roman" w:cs="Times New Roman"/>
          <w:sz w:val="24"/>
          <w:szCs w:val="24"/>
        </w:rPr>
        <w:t>–</w:t>
      </w:r>
      <w:r w:rsidRPr="00E9003F">
        <w:rPr>
          <w:rFonts w:ascii="Times New Roman" w:hAnsi="Times New Roman" w:cs="Times New Roman"/>
          <w:sz w:val="24"/>
          <w:szCs w:val="24"/>
        </w:rPr>
        <w:t xml:space="preserve">7% regularly. </w:t>
      </w:r>
    </w:p>
    <w:p w:rsidR="003D4E49" w:rsidRPr="00E9003F" w:rsidRDefault="003D4E49" w:rsidP="000D7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E49" w:rsidRDefault="00781BA5" w:rsidP="000D742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03F">
        <w:rPr>
          <w:rFonts w:ascii="Times New Roman" w:hAnsi="Times New Roman" w:cs="Times New Roman"/>
          <w:sz w:val="24"/>
          <w:szCs w:val="24"/>
        </w:rPr>
        <w:t>Explain the difference between active and passive monetary policy.</w:t>
      </w:r>
    </w:p>
    <w:p w:rsidR="00781BA5" w:rsidRPr="00E9003F" w:rsidRDefault="00781BA5" w:rsidP="000D7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BA5" w:rsidRPr="00E9003F" w:rsidRDefault="00781BA5" w:rsidP="000D742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03F">
        <w:rPr>
          <w:rFonts w:ascii="Times New Roman" w:hAnsi="Times New Roman" w:cs="Times New Roman"/>
          <w:sz w:val="24"/>
          <w:szCs w:val="24"/>
        </w:rPr>
        <w:t>Suppose the economy is in long-run equilibrium, with real GDP at $16 trillion and the unemployment rate at 5%</w:t>
      </w:r>
      <w:r w:rsidR="003D4E49">
        <w:rPr>
          <w:rFonts w:ascii="Times New Roman" w:hAnsi="Times New Roman" w:cs="Times New Roman"/>
          <w:sz w:val="24"/>
          <w:szCs w:val="24"/>
        </w:rPr>
        <w:t>.</w:t>
      </w:r>
      <w:r w:rsidRPr="00E9003F">
        <w:rPr>
          <w:rFonts w:ascii="Times New Roman" w:hAnsi="Times New Roman" w:cs="Times New Roman"/>
          <w:sz w:val="24"/>
          <w:szCs w:val="24"/>
        </w:rPr>
        <w:t xml:space="preserve"> Now assume that the central bank unexpectedly </w:t>
      </w:r>
      <w:r w:rsidRPr="00E9003F">
        <w:rPr>
          <w:rFonts w:ascii="Times New Roman" w:hAnsi="Times New Roman" w:cs="Times New Roman"/>
          <w:i/>
          <w:sz w:val="24"/>
          <w:szCs w:val="24"/>
        </w:rPr>
        <w:t>decreases</w:t>
      </w:r>
      <w:r w:rsidRPr="00E9003F">
        <w:rPr>
          <w:rFonts w:ascii="Times New Roman" w:hAnsi="Times New Roman" w:cs="Times New Roman"/>
          <w:sz w:val="24"/>
          <w:szCs w:val="24"/>
        </w:rPr>
        <w:t xml:space="preserve"> the money supply by 6%. </w:t>
      </w:r>
    </w:p>
    <w:p w:rsidR="00781BA5" w:rsidRPr="00E9003F" w:rsidRDefault="00781BA5" w:rsidP="000D742C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E9003F">
        <w:rPr>
          <w:rFonts w:ascii="Times New Roman" w:hAnsi="Times New Roman" w:cs="Times New Roman"/>
          <w:sz w:val="24"/>
          <w:szCs w:val="24"/>
        </w:rPr>
        <w:t xml:space="preserve">Illustrate the short run effects on the macro-economy by using the aggregate supply-aggregate demand model. Be sure to indicate the direction of change in Real GDP, the Price Level and the Unemployment Rate. </w:t>
      </w:r>
      <w:r w:rsidR="008C3DB4" w:rsidRPr="00E9003F">
        <w:rPr>
          <w:rFonts w:ascii="Times New Roman" w:hAnsi="Times New Roman" w:cs="Times New Roman"/>
          <w:sz w:val="24"/>
          <w:szCs w:val="24"/>
        </w:rPr>
        <w:t xml:space="preserve">Label all curves and axis for full credit. </w:t>
      </w:r>
    </w:p>
    <w:p w:rsidR="00781BA5" w:rsidRPr="00E9003F" w:rsidRDefault="00781BA5" w:rsidP="000D74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1BA5" w:rsidRPr="00E9003F" w:rsidRDefault="00781BA5" w:rsidP="000D742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9003F">
        <w:rPr>
          <w:rFonts w:ascii="Times New Roman" w:hAnsi="Times New Roman" w:cs="Times New Roman"/>
          <w:sz w:val="24"/>
          <w:szCs w:val="24"/>
        </w:rPr>
        <w:t xml:space="preserve">Suppose the economy is in long-run equilibrium, with real GDP at $16 trillion and the unemployment rate at 5%. Now assume that the central bank </w:t>
      </w:r>
      <w:r w:rsidRPr="00E9003F">
        <w:rPr>
          <w:rFonts w:ascii="Times New Roman" w:hAnsi="Times New Roman" w:cs="Times New Roman"/>
          <w:i/>
          <w:sz w:val="24"/>
          <w:szCs w:val="24"/>
        </w:rPr>
        <w:t>increases</w:t>
      </w:r>
      <w:r w:rsidRPr="00E9003F">
        <w:rPr>
          <w:rFonts w:ascii="Times New Roman" w:hAnsi="Times New Roman" w:cs="Times New Roman"/>
          <w:sz w:val="24"/>
          <w:szCs w:val="24"/>
        </w:rPr>
        <w:t xml:space="preserve"> the money supply by 6%. </w:t>
      </w:r>
    </w:p>
    <w:p w:rsidR="00781BA5" w:rsidRPr="00E9003F" w:rsidRDefault="00781BA5" w:rsidP="000D742C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 w:rsidRPr="00E9003F">
        <w:rPr>
          <w:rFonts w:ascii="Times New Roman" w:hAnsi="Times New Roman" w:cs="Times New Roman"/>
          <w:sz w:val="24"/>
          <w:szCs w:val="24"/>
        </w:rPr>
        <w:t xml:space="preserve">Illustrate the short-run effects on the macro-economy by using the aggregate supply-aggregate demand model. Be sure to indicate the direction of change in Real GDP, the Price Level, and the Unemployment Rate. </w:t>
      </w:r>
      <w:r w:rsidR="008C3DB4" w:rsidRPr="00E9003F">
        <w:rPr>
          <w:rFonts w:ascii="Times New Roman" w:hAnsi="Times New Roman" w:cs="Times New Roman"/>
          <w:sz w:val="24"/>
          <w:szCs w:val="24"/>
        </w:rPr>
        <w:t xml:space="preserve">Label all curves and axis for full credit. </w:t>
      </w:r>
    </w:p>
    <w:sectPr w:rsidR="00781BA5" w:rsidRPr="00E900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49" w:rsidRDefault="003D4E49" w:rsidP="003D4E49">
      <w:pPr>
        <w:spacing w:after="0" w:line="240" w:lineRule="auto"/>
      </w:pPr>
      <w:r>
        <w:separator/>
      </w:r>
    </w:p>
  </w:endnote>
  <w:endnote w:type="continuationSeparator" w:id="0">
    <w:p w:rsidR="003D4E49" w:rsidRDefault="003D4E49" w:rsidP="003D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49" w:rsidRDefault="003D4E49" w:rsidP="003D4E49">
      <w:pPr>
        <w:spacing w:after="0" w:line="240" w:lineRule="auto"/>
      </w:pPr>
      <w:r>
        <w:separator/>
      </w:r>
    </w:p>
  </w:footnote>
  <w:footnote w:type="continuationSeparator" w:id="0">
    <w:p w:rsidR="003D4E49" w:rsidRDefault="003D4E49" w:rsidP="003D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49" w:rsidRPr="00E9003F" w:rsidRDefault="003D4E49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E9003F">
      <w:rPr>
        <w:rFonts w:ascii="Times New Roman" w:hAnsi="Times New Roman" w:cs="Times New Roman"/>
        <w:sz w:val="20"/>
        <w:szCs w:val="20"/>
      </w:rPr>
      <w:t>ECON 214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45F0"/>
    <w:multiLevelType w:val="hybridMultilevel"/>
    <w:tmpl w:val="99FCF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C497E"/>
    <w:multiLevelType w:val="hybridMultilevel"/>
    <w:tmpl w:val="187E1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2862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B8"/>
    <w:rsid w:val="000D742C"/>
    <w:rsid w:val="00177378"/>
    <w:rsid w:val="003D4E49"/>
    <w:rsid w:val="00781BA5"/>
    <w:rsid w:val="008C3DB4"/>
    <w:rsid w:val="008D4BEC"/>
    <w:rsid w:val="009E08BD"/>
    <w:rsid w:val="00D865A4"/>
    <w:rsid w:val="00E9003F"/>
    <w:rsid w:val="00F207B8"/>
    <w:rsid w:val="00F5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FD645-71C9-4853-A4F7-A0CD8FAD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E49"/>
  </w:style>
  <w:style w:type="paragraph" w:styleId="Footer">
    <w:name w:val="footer"/>
    <w:basedOn w:val="Normal"/>
    <w:link w:val="FooterChar"/>
    <w:uiPriority w:val="99"/>
    <w:unhideWhenUsed/>
    <w:rsid w:val="003D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49"/>
  </w:style>
  <w:style w:type="paragraph" w:styleId="ListParagraph">
    <w:name w:val="List Paragraph"/>
    <w:basedOn w:val="Normal"/>
    <w:uiPriority w:val="34"/>
    <w:qFormat/>
    <w:rsid w:val="003D4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frankland</dc:creator>
  <cp:keywords/>
  <dc:description/>
  <cp:lastModifiedBy>Garrett, Randi Love (Center for Curriculum Development)</cp:lastModifiedBy>
  <cp:revision>2</cp:revision>
  <dcterms:created xsi:type="dcterms:W3CDTF">2017-04-18T19:45:00Z</dcterms:created>
  <dcterms:modified xsi:type="dcterms:W3CDTF">2017-04-18T19:45:00Z</dcterms:modified>
</cp:coreProperties>
</file>