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45B" w:rsidRDefault="0027745B" w:rsidP="0027745B">
      <w:pPr>
        <w:jc w:val="center"/>
        <w:rPr>
          <w:rFonts w:ascii="Times New Roman" w:hAnsi="Times New Roman" w:cs="Times New Roman"/>
          <w:sz w:val="24"/>
          <w:szCs w:val="24"/>
        </w:rPr>
      </w:pPr>
    </w:p>
    <w:p w:rsidR="0027745B" w:rsidRDefault="0027745B" w:rsidP="0027745B">
      <w:pPr>
        <w:jc w:val="center"/>
        <w:rPr>
          <w:rFonts w:ascii="Times New Roman" w:hAnsi="Times New Roman" w:cs="Times New Roman"/>
          <w:sz w:val="24"/>
          <w:szCs w:val="24"/>
        </w:rPr>
      </w:pPr>
    </w:p>
    <w:p w:rsidR="0027745B" w:rsidRDefault="0027745B" w:rsidP="0027745B">
      <w:pPr>
        <w:jc w:val="center"/>
        <w:rPr>
          <w:rFonts w:ascii="Times New Roman" w:hAnsi="Times New Roman" w:cs="Times New Roman"/>
          <w:sz w:val="24"/>
          <w:szCs w:val="24"/>
        </w:rPr>
      </w:pPr>
    </w:p>
    <w:p w:rsidR="0027745B" w:rsidRDefault="0027745B" w:rsidP="0027745B">
      <w:pPr>
        <w:jc w:val="center"/>
        <w:rPr>
          <w:rFonts w:ascii="Times New Roman" w:hAnsi="Times New Roman" w:cs="Times New Roman"/>
          <w:sz w:val="24"/>
          <w:szCs w:val="24"/>
        </w:rPr>
      </w:pPr>
    </w:p>
    <w:p w:rsidR="0027745B" w:rsidRDefault="0027745B" w:rsidP="00674F45">
      <w:pPr>
        <w:rPr>
          <w:rFonts w:ascii="Times New Roman" w:hAnsi="Times New Roman" w:cs="Times New Roman"/>
          <w:sz w:val="24"/>
          <w:szCs w:val="24"/>
        </w:rPr>
      </w:pPr>
    </w:p>
    <w:p w:rsidR="0027745B" w:rsidRDefault="0023516A" w:rsidP="0023516A">
      <w:pPr>
        <w:spacing w:line="480" w:lineRule="auto"/>
        <w:jc w:val="center"/>
        <w:rPr>
          <w:rFonts w:ascii="Times New Roman" w:hAnsi="Times New Roman" w:cs="Times New Roman"/>
          <w:sz w:val="24"/>
          <w:szCs w:val="24"/>
        </w:rPr>
      </w:pPr>
      <w:r>
        <w:rPr>
          <w:rFonts w:ascii="Times New Roman" w:hAnsi="Times New Roman" w:cs="Times New Roman"/>
          <w:sz w:val="24"/>
          <w:szCs w:val="24"/>
        </w:rPr>
        <w:t>Unit IV Project Proposal</w:t>
      </w:r>
    </w:p>
    <w:p w:rsidR="0027745B" w:rsidRDefault="004177AE" w:rsidP="0023516A">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27745B" w:rsidRDefault="0023516A" w:rsidP="0023516A">
      <w:pPr>
        <w:spacing w:line="48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University</w:t>
      </w:r>
      <w:r w:rsidR="0027745B">
        <w:rPr>
          <w:rFonts w:ascii="Times New Roman" w:hAnsi="Times New Roman" w:cs="Times New Roman"/>
          <w:sz w:val="24"/>
          <w:szCs w:val="24"/>
        </w:rPr>
        <w:br w:type="page"/>
      </w:r>
    </w:p>
    <w:p w:rsidR="001B6866" w:rsidRPr="005E003A" w:rsidRDefault="00CD4E63" w:rsidP="0023516A">
      <w:pPr>
        <w:spacing w:line="480" w:lineRule="auto"/>
        <w:ind w:firstLine="720"/>
        <w:jc w:val="both"/>
        <w:rPr>
          <w:rFonts w:ascii="Times New Roman" w:hAnsi="Times New Roman" w:cs="Times New Roman"/>
          <w:sz w:val="24"/>
          <w:szCs w:val="24"/>
        </w:rPr>
      </w:pPr>
      <w:r w:rsidRPr="005E003A">
        <w:rPr>
          <w:rFonts w:ascii="Times New Roman" w:hAnsi="Times New Roman" w:cs="Times New Roman"/>
          <w:sz w:val="24"/>
          <w:szCs w:val="24"/>
        </w:rPr>
        <w:lastRenderedPageBreak/>
        <w:t xml:space="preserve">US Security Associate Inc </w:t>
      </w:r>
      <w:r w:rsidR="003C0EC9" w:rsidRPr="005E003A">
        <w:rPr>
          <w:rFonts w:ascii="Times New Roman" w:hAnsi="Times New Roman" w:cs="Times New Roman"/>
          <w:sz w:val="24"/>
          <w:szCs w:val="24"/>
        </w:rPr>
        <w:t xml:space="preserve">(USA) </w:t>
      </w:r>
      <w:r w:rsidRPr="005E003A">
        <w:rPr>
          <w:rFonts w:ascii="Times New Roman" w:hAnsi="Times New Roman" w:cs="Times New Roman"/>
          <w:sz w:val="24"/>
          <w:szCs w:val="24"/>
        </w:rPr>
        <w:t xml:space="preserve">is one of the largest security companies in America. The company was first founded as an Advance Security Engineering in Atlanta, Georgia in 1955 that deals with providing security services. Throughout the years, US Security Associates Inc has extended its operations to 160 cities in 45 different states. </w:t>
      </w:r>
      <w:r w:rsidR="003C0EC9" w:rsidRPr="005E003A">
        <w:rPr>
          <w:rFonts w:ascii="Times New Roman" w:hAnsi="Times New Roman" w:cs="Times New Roman"/>
          <w:sz w:val="24"/>
          <w:szCs w:val="24"/>
        </w:rPr>
        <w:t xml:space="preserve">In 1996, the company changed its name to US Security Associates in order to accommodate its growing stature and wide service coverage. The company currently deals with consulting and investigations services and delivers uniformed security services. In addition, the company specializes in security </w:t>
      </w:r>
      <w:r w:rsidR="00E704B9" w:rsidRPr="005E003A">
        <w:rPr>
          <w:rFonts w:ascii="Times New Roman" w:hAnsi="Times New Roman" w:cs="Times New Roman"/>
          <w:sz w:val="24"/>
          <w:szCs w:val="24"/>
        </w:rPr>
        <w:t>services</w:t>
      </w:r>
      <w:r w:rsidR="003C0EC9" w:rsidRPr="005E003A">
        <w:rPr>
          <w:rFonts w:ascii="Times New Roman" w:hAnsi="Times New Roman" w:cs="Times New Roman"/>
          <w:sz w:val="24"/>
          <w:szCs w:val="24"/>
        </w:rPr>
        <w:t xml:space="preserve"> throughout America (United States) and around the world. US security Associate Inc operates in 160 branch offices in more than 120 countries. The company has also employed more than 50,000 security personnel who have diverse training and expertise ranging from entry-level security personnel to one the best industry talent</w:t>
      </w:r>
      <w:r w:rsidR="00B82871" w:rsidRPr="005E003A">
        <w:rPr>
          <w:rFonts w:ascii="Times New Roman" w:hAnsi="Times New Roman" w:cs="Times New Roman"/>
          <w:sz w:val="24"/>
          <w:szCs w:val="24"/>
        </w:rPr>
        <w:t xml:space="preserve"> (</w:t>
      </w:r>
      <w:r w:rsidR="00B82871" w:rsidRPr="005E003A">
        <w:rPr>
          <w:rFonts w:ascii="Times New Roman" w:hAnsi="Times New Roman" w:cs="Times New Roman"/>
          <w:color w:val="222222"/>
          <w:sz w:val="24"/>
          <w:szCs w:val="24"/>
          <w:shd w:val="clear" w:color="auto" w:fill="FFFFFF"/>
        </w:rPr>
        <w:t>Schneider, Adams, 2007)</w:t>
      </w:r>
      <w:r w:rsidR="003C0EC9" w:rsidRPr="005E003A">
        <w:rPr>
          <w:rFonts w:ascii="Times New Roman" w:hAnsi="Times New Roman" w:cs="Times New Roman"/>
          <w:sz w:val="24"/>
          <w:szCs w:val="24"/>
        </w:rPr>
        <w:t xml:space="preserve">. </w:t>
      </w:r>
    </w:p>
    <w:p w:rsidR="00674F45" w:rsidRDefault="00914F3D" w:rsidP="00674F45">
      <w:pPr>
        <w:spacing w:line="480" w:lineRule="auto"/>
        <w:ind w:firstLine="720"/>
        <w:jc w:val="both"/>
        <w:rPr>
          <w:rFonts w:ascii="Times New Roman" w:hAnsi="Times New Roman" w:cs="Times New Roman"/>
          <w:sz w:val="24"/>
          <w:szCs w:val="24"/>
        </w:rPr>
      </w:pPr>
      <w:r w:rsidRPr="005E003A">
        <w:rPr>
          <w:rFonts w:ascii="Times New Roman" w:hAnsi="Times New Roman" w:cs="Times New Roman"/>
          <w:sz w:val="24"/>
          <w:szCs w:val="24"/>
        </w:rPr>
        <w:t xml:space="preserve">In 2004, US Security Associate </w:t>
      </w:r>
      <w:r w:rsidR="00095357" w:rsidRPr="005E003A">
        <w:rPr>
          <w:rFonts w:ascii="Times New Roman" w:hAnsi="Times New Roman" w:cs="Times New Roman"/>
          <w:sz w:val="24"/>
          <w:szCs w:val="24"/>
        </w:rPr>
        <w:t>was the first security company in the industry to achieve ISO 9001:2008</w:t>
      </w:r>
      <w:r w:rsidR="00911285" w:rsidRPr="005E003A">
        <w:rPr>
          <w:rFonts w:ascii="Times New Roman" w:hAnsi="Times New Roman" w:cs="Times New Roman"/>
          <w:sz w:val="24"/>
          <w:szCs w:val="24"/>
        </w:rPr>
        <w:t xml:space="preserve"> certification for quality control and management at its </w:t>
      </w:r>
      <w:r w:rsidR="00C30F0B" w:rsidRPr="005E003A">
        <w:rPr>
          <w:rFonts w:ascii="Times New Roman" w:hAnsi="Times New Roman" w:cs="Times New Roman"/>
          <w:sz w:val="24"/>
          <w:szCs w:val="24"/>
        </w:rPr>
        <w:t>headquarter</w:t>
      </w:r>
      <w:r w:rsidR="00911285" w:rsidRPr="005E003A">
        <w:rPr>
          <w:rFonts w:ascii="Times New Roman" w:hAnsi="Times New Roman" w:cs="Times New Roman"/>
          <w:sz w:val="24"/>
          <w:szCs w:val="24"/>
        </w:rPr>
        <w:t xml:space="preserve"> and field offices. </w:t>
      </w:r>
      <w:r w:rsidR="00696731" w:rsidRPr="005E003A">
        <w:rPr>
          <w:rFonts w:ascii="Times New Roman" w:hAnsi="Times New Roman" w:cs="Times New Roman"/>
          <w:sz w:val="24"/>
          <w:szCs w:val="24"/>
        </w:rPr>
        <w:t xml:space="preserve">In </w:t>
      </w:r>
      <w:r w:rsidR="00647D94" w:rsidRPr="005E003A">
        <w:rPr>
          <w:rFonts w:ascii="Times New Roman" w:hAnsi="Times New Roman" w:cs="Times New Roman"/>
          <w:sz w:val="24"/>
          <w:szCs w:val="24"/>
        </w:rPr>
        <w:t>addition, the company</w:t>
      </w:r>
      <w:r w:rsidR="00696731" w:rsidRPr="005E003A">
        <w:rPr>
          <w:rFonts w:ascii="Times New Roman" w:hAnsi="Times New Roman" w:cs="Times New Roman"/>
          <w:sz w:val="24"/>
          <w:szCs w:val="24"/>
        </w:rPr>
        <w:t xml:space="preserve"> raised its q</w:t>
      </w:r>
      <w:r w:rsidR="00E704B9" w:rsidRPr="005E003A">
        <w:rPr>
          <w:rFonts w:ascii="Times New Roman" w:hAnsi="Times New Roman" w:cs="Times New Roman"/>
          <w:sz w:val="24"/>
          <w:szCs w:val="24"/>
        </w:rPr>
        <w:t>uality managing with the help of the</w:t>
      </w:r>
      <w:r w:rsidR="00696731" w:rsidRPr="005E003A">
        <w:rPr>
          <w:rFonts w:ascii="Times New Roman" w:hAnsi="Times New Roman" w:cs="Times New Roman"/>
          <w:sz w:val="24"/>
          <w:szCs w:val="24"/>
        </w:rPr>
        <w:t xml:space="preserve"> stakeholders and patented sets of integrated </w:t>
      </w:r>
      <w:r w:rsidR="00E704B9" w:rsidRPr="005E003A">
        <w:rPr>
          <w:rFonts w:ascii="Times New Roman" w:hAnsi="Times New Roman" w:cs="Times New Roman"/>
          <w:sz w:val="24"/>
          <w:szCs w:val="24"/>
        </w:rPr>
        <w:t>systems</w:t>
      </w:r>
      <w:r w:rsidR="001637F1" w:rsidRPr="005E003A">
        <w:rPr>
          <w:rFonts w:ascii="Times New Roman" w:hAnsi="Times New Roman" w:cs="Times New Roman"/>
          <w:sz w:val="24"/>
          <w:szCs w:val="24"/>
        </w:rPr>
        <w:t xml:space="preserve"> so as to improve its </w:t>
      </w:r>
      <w:r w:rsidR="00E704B9" w:rsidRPr="005E003A">
        <w:rPr>
          <w:rFonts w:ascii="Times New Roman" w:hAnsi="Times New Roman" w:cs="Times New Roman"/>
          <w:sz w:val="24"/>
          <w:szCs w:val="24"/>
        </w:rPr>
        <w:t>excellence</w:t>
      </w:r>
      <w:r w:rsidR="001637F1" w:rsidRPr="005E003A">
        <w:rPr>
          <w:rFonts w:ascii="Times New Roman" w:hAnsi="Times New Roman" w:cs="Times New Roman"/>
          <w:sz w:val="24"/>
          <w:szCs w:val="24"/>
        </w:rPr>
        <w:t xml:space="preserve"> and </w:t>
      </w:r>
      <w:r w:rsidR="00E704B9" w:rsidRPr="005E003A">
        <w:rPr>
          <w:rFonts w:ascii="Times New Roman" w:hAnsi="Times New Roman" w:cs="Times New Roman"/>
          <w:sz w:val="24"/>
          <w:szCs w:val="24"/>
        </w:rPr>
        <w:t>responsibility</w:t>
      </w:r>
      <w:r w:rsidR="001637F1" w:rsidRPr="005E003A">
        <w:rPr>
          <w:rFonts w:ascii="Times New Roman" w:hAnsi="Times New Roman" w:cs="Times New Roman"/>
          <w:sz w:val="24"/>
          <w:szCs w:val="24"/>
        </w:rPr>
        <w:t xml:space="preserve"> as far as security service delivery is concerned.</w:t>
      </w:r>
      <w:r w:rsidR="00647D94" w:rsidRPr="005E003A">
        <w:rPr>
          <w:rFonts w:ascii="Times New Roman" w:hAnsi="Times New Roman" w:cs="Times New Roman"/>
          <w:sz w:val="24"/>
          <w:szCs w:val="24"/>
        </w:rPr>
        <w:t xml:space="preserve"> The </w:t>
      </w:r>
      <w:r w:rsidR="00315AF4" w:rsidRPr="005E003A">
        <w:rPr>
          <w:rFonts w:ascii="Times New Roman" w:hAnsi="Times New Roman" w:cs="Times New Roman"/>
          <w:sz w:val="24"/>
          <w:szCs w:val="24"/>
        </w:rPr>
        <w:t>mission statement</w:t>
      </w:r>
      <w:r w:rsidR="00647D94" w:rsidRPr="005E003A">
        <w:rPr>
          <w:rFonts w:ascii="Times New Roman" w:hAnsi="Times New Roman" w:cs="Times New Roman"/>
          <w:sz w:val="24"/>
          <w:szCs w:val="24"/>
        </w:rPr>
        <w:t xml:space="preserve"> of</w:t>
      </w:r>
      <w:r w:rsidR="001637F1" w:rsidRPr="005E003A">
        <w:rPr>
          <w:rFonts w:ascii="Times New Roman" w:hAnsi="Times New Roman" w:cs="Times New Roman"/>
          <w:sz w:val="24"/>
          <w:szCs w:val="24"/>
        </w:rPr>
        <w:t xml:space="preserve"> </w:t>
      </w:r>
      <w:r w:rsidR="00647D94" w:rsidRPr="005E003A">
        <w:rPr>
          <w:rFonts w:ascii="Times New Roman" w:hAnsi="Times New Roman" w:cs="Times New Roman"/>
          <w:sz w:val="24"/>
          <w:szCs w:val="24"/>
        </w:rPr>
        <w:t xml:space="preserve">US Security Associate Inc is to keep individuals, information and property safe, with the desirable </w:t>
      </w:r>
      <w:r w:rsidR="00315AF4" w:rsidRPr="005E003A">
        <w:rPr>
          <w:rFonts w:ascii="Times New Roman" w:hAnsi="Times New Roman" w:cs="Times New Roman"/>
          <w:sz w:val="24"/>
          <w:szCs w:val="24"/>
        </w:rPr>
        <w:t>practice that maximize operational and cost effective</w:t>
      </w:r>
      <w:r w:rsidR="007738E9" w:rsidRPr="005E003A">
        <w:rPr>
          <w:rFonts w:ascii="Times New Roman" w:hAnsi="Times New Roman" w:cs="Times New Roman"/>
          <w:sz w:val="24"/>
          <w:szCs w:val="24"/>
        </w:rPr>
        <w:t>ne</w:t>
      </w:r>
      <w:r w:rsidR="00315AF4" w:rsidRPr="005E003A">
        <w:rPr>
          <w:rFonts w:ascii="Times New Roman" w:hAnsi="Times New Roman" w:cs="Times New Roman"/>
          <w:sz w:val="24"/>
          <w:szCs w:val="24"/>
        </w:rPr>
        <w:t xml:space="preserve">ss and efficiency, at the same successfully protecting the customer’s brand and reputation.  </w:t>
      </w:r>
      <w:r w:rsidR="00A73437" w:rsidRPr="005E003A">
        <w:rPr>
          <w:rFonts w:ascii="Times New Roman" w:hAnsi="Times New Roman" w:cs="Times New Roman"/>
          <w:sz w:val="24"/>
          <w:szCs w:val="24"/>
        </w:rPr>
        <w:t xml:space="preserve">Moreover, the company’s mission </w:t>
      </w:r>
      <w:r w:rsidR="00E704B9" w:rsidRPr="005E003A">
        <w:rPr>
          <w:rFonts w:ascii="Times New Roman" w:hAnsi="Times New Roman" w:cs="Times New Roman"/>
          <w:sz w:val="24"/>
          <w:szCs w:val="24"/>
        </w:rPr>
        <w:t>is to reduce and/or eliminate</w:t>
      </w:r>
      <w:r w:rsidR="00C91F25" w:rsidRPr="005E003A">
        <w:rPr>
          <w:rFonts w:ascii="Times New Roman" w:hAnsi="Times New Roman" w:cs="Times New Roman"/>
          <w:sz w:val="24"/>
          <w:szCs w:val="24"/>
        </w:rPr>
        <w:t xml:space="preserve"> risk and provide a secure and safe environment, while upholding a </w:t>
      </w:r>
      <w:r w:rsidR="00F576A2" w:rsidRPr="005E003A">
        <w:rPr>
          <w:rFonts w:ascii="Times New Roman" w:hAnsi="Times New Roman" w:cs="Times New Roman"/>
          <w:sz w:val="24"/>
          <w:szCs w:val="24"/>
        </w:rPr>
        <w:t>friendly</w:t>
      </w:r>
      <w:r w:rsidR="00C91F25" w:rsidRPr="005E003A">
        <w:rPr>
          <w:rFonts w:ascii="Times New Roman" w:hAnsi="Times New Roman" w:cs="Times New Roman"/>
          <w:sz w:val="24"/>
          <w:szCs w:val="24"/>
        </w:rPr>
        <w:t xml:space="preserve"> approach to clients. </w:t>
      </w:r>
      <w:r w:rsidR="00F576A2" w:rsidRPr="005E003A">
        <w:rPr>
          <w:rFonts w:ascii="Times New Roman" w:hAnsi="Times New Roman" w:cs="Times New Roman"/>
          <w:sz w:val="24"/>
          <w:szCs w:val="24"/>
        </w:rPr>
        <w:t xml:space="preserve">The vision statement of US Security Associate Inc is to be the </w:t>
      </w:r>
      <w:r w:rsidR="00E704B9" w:rsidRPr="005E003A">
        <w:rPr>
          <w:rFonts w:ascii="Times New Roman" w:hAnsi="Times New Roman" w:cs="Times New Roman"/>
          <w:sz w:val="24"/>
          <w:szCs w:val="24"/>
        </w:rPr>
        <w:t>finest</w:t>
      </w:r>
      <w:r w:rsidR="00F576A2" w:rsidRPr="005E003A">
        <w:rPr>
          <w:rFonts w:ascii="Times New Roman" w:hAnsi="Times New Roman" w:cs="Times New Roman"/>
          <w:sz w:val="24"/>
          <w:szCs w:val="24"/>
        </w:rPr>
        <w:t xml:space="preserve"> security </w:t>
      </w:r>
      <w:r w:rsidR="00E704B9" w:rsidRPr="005E003A">
        <w:rPr>
          <w:rFonts w:ascii="Times New Roman" w:hAnsi="Times New Roman" w:cs="Times New Roman"/>
          <w:sz w:val="24"/>
          <w:szCs w:val="24"/>
        </w:rPr>
        <w:t>provider</w:t>
      </w:r>
      <w:r w:rsidR="00F576A2" w:rsidRPr="005E003A">
        <w:rPr>
          <w:rFonts w:ascii="Times New Roman" w:hAnsi="Times New Roman" w:cs="Times New Roman"/>
          <w:sz w:val="24"/>
          <w:szCs w:val="24"/>
        </w:rPr>
        <w:t xml:space="preserve"> in the industry and to uphold values, relationships and quality. </w:t>
      </w:r>
    </w:p>
    <w:p w:rsidR="007378C4" w:rsidRPr="005E003A" w:rsidRDefault="00EF5C34" w:rsidP="00674F45">
      <w:pPr>
        <w:spacing w:line="480" w:lineRule="auto"/>
        <w:ind w:firstLine="720"/>
        <w:jc w:val="both"/>
        <w:rPr>
          <w:rFonts w:ascii="Times New Roman" w:hAnsi="Times New Roman" w:cs="Times New Roman"/>
          <w:sz w:val="24"/>
          <w:szCs w:val="24"/>
        </w:rPr>
      </w:pPr>
      <w:r w:rsidRPr="005E003A">
        <w:rPr>
          <w:rFonts w:ascii="Times New Roman" w:hAnsi="Times New Roman" w:cs="Times New Roman"/>
          <w:sz w:val="24"/>
          <w:szCs w:val="24"/>
        </w:rPr>
        <w:lastRenderedPageBreak/>
        <w:t>Stakeholders refer to individuals who have a concern or interest in a business or company. These are those people who are directly or indirectly associated to the company. The stakeholders of US Security Associate Inc include employees, management</w:t>
      </w:r>
      <w:r w:rsidR="00F92989" w:rsidRPr="005E003A">
        <w:rPr>
          <w:rFonts w:ascii="Times New Roman" w:hAnsi="Times New Roman" w:cs="Times New Roman"/>
          <w:sz w:val="24"/>
          <w:szCs w:val="24"/>
        </w:rPr>
        <w:t>, clients</w:t>
      </w:r>
      <w:r w:rsidRPr="005E003A">
        <w:rPr>
          <w:rFonts w:ascii="Times New Roman" w:hAnsi="Times New Roman" w:cs="Times New Roman"/>
          <w:sz w:val="24"/>
          <w:szCs w:val="24"/>
        </w:rPr>
        <w:t>, shareholders, suppliers, government en</w:t>
      </w:r>
      <w:r w:rsidR="009B7A55" w:rsidRPr="005E003A">
        <w:rPr>
          <w:rFonts w:ascii="Times New Roman" w:hAnsi="Times New Roman" w:cs="Times New Roman"/>
          <w:sz w:val="24"/>
          <w:szCs w:val="24"/>
        </w:rPr>
        <w:t xml:space="preserve">tities and the society at large. </w:t>
      </w:r>
      <w:r w:rsidR="00F92989" w:rsidRPr="005E003A">
        <w:rPr>
          <w:rFonts w:ascii="Times New Roman" w:hAnsi="Times New Roman" w:cs="Times New Roman"/>
          <w:sz w:val="24"/>
          <w:szCs w:val="24"/>
        </w:rPr>
        <w:t xml:space="preserve">The company’s main objective is to maximize shareholders wealth and this is the reason why it acquired McRoberts Protective Agency. </w:t>
      </w:r>
      <w:r w:rsidR="005B1FBE" w:rsidRPr="005E003A">
        <w:rPr>
          <w:rFonts w:ascii="Times New Roman" w:hAnsi="Times New Roman" w:cs="Times New Roman"/>
          <w:sz w:val="24"/>
          <w:szCs w:val="24"/>
        </w:rPr>
        <w:t xml:space="preserve">Like any other security company, US Security Associate Inc </w:t>
      </w:r>
      <w:r w:rsidR="00D029C7" w:rsidRPr="005E003A">
        <w:rPr>
          <w:rFonts w:ascii="Times New Roman" w:hAnsi="Times New Roman" w:cs="Times New Roman"/>
          <w:sz w:val="24"/>
          <w:szCs w:val="24"/>
        </w:rPr>
        <w:t>faces both minor and major challenges. One of the major challenge</w:t>
      </w:r>
      <w:r w:rsidR="00C82EE9" w:rsidRPr="005E003A">
        <w:rPr>
          <w:rFonts w:ascii="Times New Roman" w:hAnsi="Times New Roman" w:cs="Times New Roman"/>
          <w:sz w:val="24"/>
          <w:szCs w:val="24"/>
        </w:rPr>
        <w:t>s</w:t>
      </w:r>
      <w:r w:rsidR="00D029C7" w:rsidRPr="005E003A">
        <w:rPr>
          <w:rFonts w:ascii="Times New Roman" w:hAnsi="Times New Roman" w:cs="Times New Roman"/>
          <w:sz w:val="24"/>
          <w:szCs w:val="24"/>
        </w:rPr>
        <w:t xml:space="preserve"> is that the company is driven by supply and demand where customers dictate the need. Therefore, if the demand is </w:t>
      </w:r>
      <w:r w:rsidR="00AE7ADD" w:rsidRPr="005E003A">
        <w:rPr>
          <w:rFonts w:ascii="Times New Roman" w:hAnsi="Times New Roman" w:cs="Times New Roman"/>
          <w:sz w:val="24"/>
          <w:szCs w:val="24"/>
        </w:rPr>
        <w:t>low</w:t>
      </w:r>
      <w:r w:rsidR="00D029C7" w:rsidRPr="005E003A">
        <w:rPr>
          <w:rFonts w:ascii="Times New Roman" w:hAnsi="Times New Roman" w:cs="Times New Roman"/>
          <w:sz w:val="24"/>
          <w:szCs w:val="24"/>
        </w:rPr>
        <w:t xml:space="preserve">, the company’s revenue is affected negatively. </w:t>
      </w:r>
      <w:r w:rsidR="00AE7ADD" w:rsidRPr="005E003A">
        <w:rPr>
          <w:rFonts w:ascii="Times New Roman" w:hAnsi="Times New Roman" w:cs="Times New Roman"/>
          <w:sz w:val="24"/>
          <w:szCs w:val="24"/>
        </w:rPr>
        <w:t xml:space="preserve">Another challenge is that </w:t>
      </w:r>
      <w:r w:rsidR="0095255F" w:rsidRPr="005E003A">
        <w:rPr>
          <w:rFonts w:ascii="Times New Roman" w:hAnsi="Times New Roman" w:cs="Times New Roman"/>
          <w:sz w:val="24"/>
          <w:szCs w:val="24"/>
        </w:rPr>
        <w:t xml:space="preserve">the company incurs extra expenses in training its armed and unarmed officers. </w:t>
      </w:r>
      <w:r w:rsidR="007C347C" w:rsidRPr="005E003A">
        <w:rPr>
          <w:rFonts w:ascii="Times New Roman" w:hAnsi="Times New Roman" w:cs="Times New Roman"/>
          <w:sz w:val="24"/>
          <w:szCs w:val="24"/>
        </w:rPr>
        <w:t>These expenses</w:t>
      </w:r>
      <w:r w:rsidR="00531FCA" w:rsidRPr="005E003A">
        <w:rPr>
          <w:rFonts w:ascii="Times New Roman" w:hAnsi="Times New Roman" w:cs="Times New Roman"/>
          <w:sz w:val="24"/>
          <w:szCs w:val="24"/>
        </w:rPr>
        <w:t xml:space="preserve"> pose as a challenge to the company</w:t>
      </w:r>
      <w:r w:rsidR="00405783" w:rsidRPr="005E003A">
        <w:rPr>
          <w:rFonts w:ascii="Times New Roman" w:hAnsi="Times New Roman" w:cs="Times New Roman"/>
          <w:sz w:val="24"/>
          <w:szCs w:val="24"/>
        </w:rPr>
        <w:t xml:space="preserve"> (</w:t>
      </w:r>
      <w:r w:rsidR="00405783" w:rsidRPr="005E003A">
        <w:rPr>
          <w:rFonts w:ascii="Times New Roman" w:hAnsi="Times New Roman" w:cs="Times New Roman"/>
          <w:color w:val="222222"/>
          <w:sz w:val="24"/>
          <w:szCs w:val="24"/>
          <w:shd w:val="clear" w:color="auto" w:fill="FFFFFF"/>
        </w:rPr>
        <w:t>Adams, 2016)</w:t>
      </w:r>
      <w:r w:rsidR="00531FCA" w:rsidRPr="005E003A">
        <w:rPr>
          <w:rFonts w:ascii="Times New Roman" w:hAnsi="Times New Roman" w:cs="Times New Roman"/>
          <w:sz w:val="24"/>
          <w:szCs w:val="24"/>
        </w:rPr>
        <w:t xml:space="preserve">. </w:t>
      </w:r>
    </w:p>
    <w:p w:rsidR="00D001CC" w:rsidRPr="005E003A" w:rsidRDefault="007C347C" w:rsidP="0023516A">
      <w:pPr>
        <w:spacing w:line="480" w:lineRule="auto"/>
        <w:ind w:firstLine="720"/>
        <w:jc w:val="both"/>
        <w:rPr>
          <w:rFonts w:ascii="Times New Roman" w:hAnsi="Times New Roman" w:cs="Times New Roman"/>
          <w:sz w:val="24"/>
          <w:szCs w:val="24"/>
        </w:rPr>
      </w:pPr>
      <w:r w:rsidRPr="005E003A">
        <w:rPr>
          <w:rFonts w:ascii="Times New Roman" w:hAnsi="Times New Roman" w:cs="Times New Roman"/>
          <w:sz w:val="24"/>
          <w:szCs w:val="24"/>
        </w:rPr>
        <w:t xml:space="preserve">Organizational culture refers to a system of shared beliefs, values and assumptions that governs how individuals </w:t>
      </w:r>
      <w:r w:rsidR="00A42472" w:rsidRPr="005E003A">
        <w:rPr>
          <w:rFonts w:ascii="Times New Roman" w:hAnsi="Times New Roman" w:cs="Times New Roman"/>
          <w:sz w:val="24"/>
          <w:szCs w:val="24"/>
        </w:rPr>
        <w:t xml:space="preserve">behave and act in organizations. </w:t>
      </w:r>
      <w:r w:rsidR="00AE4578" w:rsidRPr="005E003A">
        <w:rPr>
          <w:rFonts w:ascii="Times New Roman" w:hAnsi="Times New Roman" w:cs="Times New Roman"/>
          <w:sz w:val="24"/>
          <w:szCs w:val="24"/>
        </w:rPr>
        <w:t>It plays an important role in shaping organization’s behavior and leadership</w:t>
      </w:r>
      <w:r w:rsidR="000565B9" w:rsidRPr="005E003A">
        <w:rPr>
          <w:rFonts w:ascii="Times New Roman" w:hAnsi="Times New Roman" w:cs="Times New Roman"/>
          <w:sz w:val="24"/>
          <w:szCs w:val="24"/>
        </w:rPr>
        <w:t xml:space="preserve"> (</w:t>
      </w:r>
      <w:r w:rsidR="000565B9" w:rsidRPr="005E003A">
        <w:rPr>
          <w:rFonts w:ascii="Times New Roman" w:hAnsi="Times New Roman" w:cs="Times New Roman"/>
          <w:color w:val="222222"/>
          <w:sz w:val="24"/>
          <w:szCs w:val="24"/>
          <w:shd w:val="clear" w:color="auto" w:fill="FFFFFF"/>
        </w:rPr>
        <w:t>Schein, 2010)</w:t>
      </w:r>
      <w:r w:rsidR="00AE4578" w:rsidRPr="005E003A">
        <w:rPr>
          <w:rFonts w:ascii="Times New Roman" w:hAnsi="Times New Roman" w:cs="Times New Roman"/>
          <w:sz w:val="24"/>
          <w:szCs w:val="24"/>
        </w:rPr>
        <w:t>. The organizational culture of US Security Associate Inc is based on the drive and belief ‘to be better tomorrow than</w:t>
      </w:r>
      <w:r w:rsidR="00D001CC" w:rsidRPr="005E003A">
        <w:rPr>
          <w:rFonts w:ascii="Times New Roman" w:hAnsi="Times New Roman" w:cs="Times New Roman"/>
          <w:sz w:val="24"/>
          <w:szCs w:val="24"/>
        </w:rPr>
        <w:t xml:space="preserve"> we are today’. Moreover the organization’s culture of the company is based hierarchy whereby cultures are controlled and structured in order to achieve stability, efficiency and effectiveness.</w:t>
      </w:r>
    </w:p>
    <w:p w:rsidR="00674F45" w:rsidRPr="00674F45" w:rsidRDefault="00674F45" w:rsidP="00674F45">
      <w:pPr>
        <w:spacing w:line="480" w:lineRule="auto"/>
        <w:ind w:firstLine="720"/>
        <w:rPr>
          <w:rFonts w:ascii="Times New Roman" w:hAnsi="Times New Roman" w:cs="Times New Roman"/>
          <w:sz w:val="24"/>
          <w:szCs w:val="24"/>
        </w:rPr>
      </w:pPr>
      <w:r w:rsidRPr="00674F45">
        <w:rPr>
          <w:rFonts w:ascii="Times New Roman" w:hAnsi="Times New Roman" w:cs="Times New Roman"/>
          <w:sz w:val="24"/>
          <w:szCs w:val="24"/>
        </w:rPr>
        <w:t>List of peer review article use for this proposal are as follows:</w:t>
      </w:r>
    </w:p>
    <w:p w:rsidR="00674F45" w:rsidRPr="00674F45" w:rsidRDefault="00674F45" w:rsidP="00674F45">
      <w:pPr>
        <w:spacing w:line="480" w:lineRule="auto"/>
        <w:rPr>
          <w:rFonts w:ascii="Times New Roman" w:hAnsi="Times New Roman" w:cs="Times New Roman"/>
          <w:sz w:val="24"/>
          <w:szCs w:val="24"/>
        </w:rPr>
      </w:pPr>
      <w:r w:rsidRPr="00674F45">
        <w:rPr>
          <w:rFonts w:ascii="Times New Roman" w:hAnsi="Times New Roman" w:cs="Times New Roman"/>
          <w:sz w:val="24"/>
          <w:szCs w:val="24"/>
        </w:rPr>
        <w:t>De Nevers, R. (2009). (Self) Regulating War? Voluntary Regulation and the Private Security Industry. Security Studies, 18(3), 479-516. Doi: 10.1080/09636410903132854</w:t>
      </w:r>
    </w:p>
    <w:p w:rsidR="00674F45" w:rsidRPr="00674F45" w:rsidRDefault="00674F45" w:rsidP="00674F45">
      <w:pPr>
        <w:spacing w:line="480" w:lineRule="auto"/>
        <w:rPr>
          <w:rFonts w:ascii="Times New Roman" w:hAnsi="Times New Roman" w:cs="Times New Roman"/>
          <w:sz w:val="24"/>
          <w:szCs w:val="24"/>
        </w:rPr>
      </w:pPr>
      <w:r w:rsidRPr="00674F45">
        <w:rPr>
          <w:rFonts w:ascii="Times New Roman" w:hAnsi="Times New Roman" w:cs="Times New Roman"/>
          <w:sz w:val="24"/>
          <w:szCs w:val="24"/>
        </w:rPr>
        <w:t>Percy, S. (2012). Regulating the private security industry: a story of regulating the last war. International Review of the Red Cross, 94(887), 941-960. Doi: 10.1017/S1816383113000258</w:t>
      </w:r>
    </w:p>
    <w:p w:rsidR="00674F45" w:rsidRPr="00674F45" w:rsidRDefault="00674F45" w:rsidP="00674F45">
      <w:pPr>
        <w:spacing w:line="480" w:lineRule="auto"/>
        <w:rPr>
          <w:rFonts w:ascii="Times New Roman" w:hAnsi="Times New Roman" w:cs="Times New Roman"/>
          <w:sz w:val="24"/>
          <w:szCs w:val="24"/>
        </w:rPr>
      </w:pPr>
      <w:r w:rsidRPr="00674F45">
        <w:rPr>
          <w:rFonts w:ascii="Times New Roman" w:hAnsi="Times New Roman" w:cs="Times New Roman"/>
          <w:sz w:val="24"/>
          <w:szCs w:val="24"/>
        </w:rPr>
        <w:lastRenderedPageBreak/>
        <w:t>Bert, R. (2007). Security Risk Assessment and Management: A Professional Practice Guide for Protecting Buildings and Infrastructure. Civil Engineering (08857024), 77(8), 72.</w:t>
      </w:r>
    </w:p>
    <w:p w:rsidR="00674F45" w:rsidRPr="00674F45" w:rsidRDefault="00674F45" w:rsidP="00674F45">
      <w:pPr>
        <w:spacing w:line="480" w:lineRule="auto"/>
        <w:rPr>
          <w:rFonts w:ascii="Times New Roman" w:hAnsi="Times New Roman" w:cs="Times New Roman"/>
          <w:sz w:val="24"/>
          <w:szCs w:val="24"/>
        </w:rPr>
      </w:pPr>
      <w:r w:rsidRPr="00674F45">
        <w:rPr>
          <w:rFonts w:ascii="Times New Roman" w:hAnsi="Times New Roman" w:cs="Times New Roman"/>
          <w:sz w:val="24"/>
          <w:szCs w:val="24"/>
        </w:rPr>
        <w:t>Meerts, C., &amp; Dorn, N. (2009). Corporate Security and Private Justice: Danger Signs? European Journal of Crime, Criminal Law &amp; Criminal Justice, 17(2), 97-111. Doi: 10.1163/157181709X429114</w:t>
      </w:r>
    </w:p>
    <w:p w:rsidR="00D001CC" w:rsidRPr="005E003A" w:rsidRDefault="00674F45" w:rsidP="00674F45">
      <w:pPr>
        <w:spacing w:line="480" w:lineRule="auto"/>
        <w:rPr>
          <w:rFonts w:ascii="Times New Roman" w:hAnsi="Times New Roman" w:cs="Times New Roman"/>
          <w:sz w:val="24"/>
          <w:szCs w:val="24"/>
        </w:rPr>
      </w:pPr>
      <w:r w:rsidRPr="00674F45">
        <w:rPr>
          <w:rFonts w:ascii="Times New Roman" w:hAnsi="Times New Roman" w:cs="Times New Roman"/>
          <w:sz w:val="24"/>
          <w:szCs w:val="24"/>
        </w:rPr>
        <w:t>Struwe, L. B. (2012). Private Security Companies (PSCs) as a Piracy Countermeasure. Studies in Conflict &amp; Terrorism, 35(7/8), 588-596. doi:10.1080/1057610X.2012.684660</w:t>
      </w:r>
    </w:p>
    <w:p w:rsidR="00674F45" w:rsidRDefault="00674F45" w:rsidP="005E003A">
      <w:pPr>
        <w:spacing w:line="480" w:lineRule="auto"/>
        <w:jc w:val="center"/>
        <w:rPr>
          <w:rFonts w:ascii="Times New Roman" w:hAnsi="Times New Roman" w:cs="Times New Roman"/>
          <w:sz w:val="24"/>
          <w:szCs w:val="24"/>
        </w:rPr>
      </w:pPr>
    </w:p>
    <w:p w:rsidR="00674F45" w:rsidRDefault="00674F45" w:rsidP="005E003A">
      <w:pPr>
        <w:spacing w:line="480" w:lineRule="auto"/>
        <w:jc w:val="center"/>
        <w:rPr>
          <w:rFonts w:ascii="Times New Roman" w:hAnsi="Times New Roman" w:cs="Times New Roman"/>
          <w:sz w:val="24"/>
          <w:szCs w:val="24"/>
        </w:rPr>
      </w:pPr>
    </w:p>
    <w:p w:rsidR="00674F45" w:rsidRDefault="00674F45" w:rsidP="005E003A">
      <w:pPr>
        <w:spacing w:line="480" w:lineRule="auto"/>
        <w:jc w:val="center"/>
        <w:rPr>
          <w:rFonts w:ascii="Times New Roman" w:hAnsi="Times New Roman" w:cs="Times New Roman"/>
          <w:sz w:val="24"/>
          <w:szCs w:val="24"/>
        </w:rPr>
      </w:pPr>
    </w:p>
    <w:p w:rsidR="00674F45" w:rsidRDefault="00674F45" w:rsidP="005E003A">
      <w:pPr>
        <w:spacing w:line="480" w:lineRule="auto"/>
        <w:jc w:val="center"/>
        <w:rPr>
          <w:rFonts w:ascii="Times New Roman" w:hAnsi="Times New Roman" w:cs="Times New Roman"/>
          <w:sz w:val="24"/>
          <w:szCs w:val="24"/>
        </w:rPr>
      </w:pPr>
    </w:p>
    <w:p w:rsidR="00674F45" w:rsidRDefault="00674F45" w:rsidP="005E003A">
      <w:pPr>
        <w:spacing w:line="480" w:lineRule="auto"/>
        <w:jc w:val="center"/>
        <w:rPr>
          <w:rFonts w:ascii="Times New Roman" w:hAnsi="Times New Roman" w:cs="Times New Roman"/>
          <w:sz w:val="24"/>
          <w:szCs w:val="24"/>
        </w:rPr>
      </w:pPr>
    </w:p>
    <w:p w:rsidR="00674F45" w:rsidRDefault="00674F45" w:rsidP="005E003A">
      <w:pPr>
        <w:spacing w:line="480" w:lineRule="auto"/>
        <w:jc w:val="center"/>
        <w:rPr>
          <w:rFonts w:ascii="Times New Roman" w:hAnsi="Times New Roman" w:cs="Times New Roman"/>
          <w:sz w:val="24"/>
          <w:szCs w:val="24"/>
        </w:rPr>
      </w:pPr>
    </w:p>
    <w:p w:rsidR="00674F45" w:rsidRDefault="00674F45" w:rsidP="005E003A">
      <w:pPr>
        <w:spacing w:line="480" w:lineRule="auto"/>
        <w:jc w:val="center"/>
        <w:rPr>
          <w:rFonts w:ascii="Times New Roman" w:hAnsi="Times New Roman" w:cs="Times New Roman"/>
          <w:sz w:val="24"/>
          <w:szCs w:val="24"/>
        </w:rPr>
      </w:pPr>
    </w:p>
    <w:p w:rsidR="00674F45" w:rsidRDefault="00674F45" w:rsidP="005E003A">
      <w:pPr>
        <w:spacing w:line="480" w:lineRule="auto"/>
        <w:jc w:val="center"/>
        <w:rPr>
          <w:rFonts w:ascii="Times New Roman" w:hAnsi="Times New Roman" w:cs="Times New Roman"/>
          <w:sz w:val="24"/>
          <w:szCs w:val="24"/>
        </w:rPr>
      </w:pPr>
    </w:p>
    <w:p w:rsidR="00674F45" w:rsidRDefault="00674F45" w:rsidP="005E003A">
      <w:pPr>
        <w:spacing w:line="480" w:lineRule="auto"/>
        <w:jc w:val="center"/>
        <w:rPr>
          <w:rFonts w:ascii="Times New Roman" w:hAnsi="Times New Roman" w:cs="Times New Roman"/>
          <w:sz w:val="24"/>
          <w:szCs w:val="24"/>
        </w:rPr>
      </w:pPr>
    </w:p>
    <w:p w:rsidR="00674F45" w:rsidRDefault="00674F45" w:rsidP="005E003A">
      <w:pPr>
        <w:spacing w:line="480" w:lineRule="auto"/>
        <w:jc w:val="center"/>
        <w:rPr>
          <w:rFonts w:ascii="Times New Roman" w:hAnsi="Times New Roman" w:cs="Times New Roman"/>
          <w:sz w:val="24"/>
          <w:szCs w:val="24"/>
        </w:rPr>
      </w:pPr>
    </w:p>
    <w:p w:rsidR="00674F45" w:rsidRDefault="00674F45" w:rsidP="005E003A">
      <w:pPr>
        <w:spacing w:line="480" w:lineRule="auto"/>
        <w:jc w:val="center"/>
        <w:rPr>
          <w:rFonts w:ascii="Times New Roman" w:hAnsi="Times New Roman" w:cs="Times New Roman"/>
          <w:sz w:val="24"/>
          <w:szCs w:val="24"/>
        </w:rPr>
      </w:pPr>
    </w:p>
    <w:p w:rsidR="007C347C" w:rsidRPr="005E003A" w:rsidRDefault="00D001CC" w:rsidP="005E003A">
      <w:pPr>
        <w:spacing w:line="480" w:lineRule="auto"/>
        <w:jc w:val="center"/>
        <w:rPr>
          <w:rFonts w:ascii="Times New Roman" w:hAnsi="Times New Roman" w:cs="Times New Roman"/>
          <w:sz w:val="24"/>
          <w:szCs w:val="24"/>
        </w:rPr>
      </w:pPr>
      <w:r w:rsidRPr="005E003A">
        <w:rPr>
          <w:rFonts w:ascii="Times New Roman" w:hAnsi="Times New Roman" w:cs="Times New Roman"/>
          <w:sz w:val="24"/>
          <w:szCs w:val="24"/>
        </w:rPr>
        <w:lastRenderedPageBreak/>
        <w:t>References</w:t>
      </w:r>
    </w:p>
    <w:p w:rsidR="005E003A" w:rsidRPr="005E003A" w:rsidRDefault="005E003A" w:rsidP="005E003A">
      <w:pPr>
        <w:spacing w:after="100" w:afterAutospacing="1" w:line="480" w:lineRule="auto"/>
        <w:ind w:left="720" w:hanging="720"/>
        <w:rPr>
          <w:rFonts w:ascii="Times New Roman" w:hAnsi="Times New Roman" w:cs="Times New Roman"/>
          <w:color w:val="222222"/>
          <w:sz w:val="24"/>
          <w:szCs w:val="24"/>
          <w:shd w:val="clear" w:color="auto" w:fill="FFFFFF"/>
        </w:rPr>
      </w:pPr>
      <w:r w:rsidRPr="005E003A">
        <w:rPr>
          <w:rFonts w:ascii="Times New Roman" w:hAnsi="Times New Roman" w:cs="Times New Roman"/>
          <w:color w:val="222222"/>
          <w:sz w:val="24"/>
          <w:szCs w:val="24"/>
          <w:shd w:val="clear" w:color="auto" w:fill="FFFFFF"/>
        </w:rPr>
        <w:t>Adams, W. C. (2016).</w:t>
      </w:r>
      <w:r w:rsidRPr="005E003A">
        <w:rPr>
          <w:rStyle w:val="apple-converted-space"/>
          <w:rFonts w:ascii="Times New Roman" w:hAnsi="Times New Roman" w:cs="Times New Roman"/>
          <w:color w:val="222222"/>
          <w:sz w:val="24"/>
          <w:szCs w:val="24"/>
          <w:shd w:val="clear" w:color="auto" w:fill="FFFFFF"/>
        </w:rPr>
        <w:t> </w:t>
      </w:r>
      <w:r w:rsidRPr="005E003A">
        <w:rPr>
          <w:rFonts w:ascii="Times New Roman" w:hAnsi="Times New Roman" w:cs="Times New Roman"/>
          <w:i/>
          <w:iCs/>
          <w:color w:val="222222"/>
          <w:sz w:val="24"/>
          <w:szCs w:val="24"/>
          <w:shd w:val="clear" w:color="auto" w:fill="FFFFFF"/>
        </w:rPr>
        <w:t>U.S. Patent No. 9,261,951</w:t>
      </w:r>
      <w:r w:rsidRPr="005E003A">
        <w:rPr>
          <w:rFonts w:ascii="Times New Roman" w:hAnsi="Times New Roman" w:cs="Times New Roman"/>
          <w:color w:val="222222"/>
          <w:sz w:val="24"/>
          <w:szCs w:val="24"/>
          <w:shd w:val="clear" w:color="auto" w:fill="FFFFFF"/>
        </w:rPr>
        <w:t>. Washington, DC: U.S. Patent and Trademark Office.</w:t>
      </w:r>
    </w:p>
    <w:p w:rsidR="005E003A" w:rsidRDefault="005E003A" w:rsidP="005E003A">
      <w:pPr>
        <w:spacing w:after="100" w:afterAutospacing="1" w:line="480" w:lineRule="auto"/>
        <w:ind w:left="720" w:hanging="720"/>
        <w:rPr>
          <w:rFonts w:ascii="Times New Roman" w:hAnsi="Times New Roman" w:cs="Times New Roman"/>
          <w:color w:val="222222"/>
          <w:sz w:val="24"/>
          <w:szCs w:val="24"/>
          <w:shd w:val="clear" w:color="auto" w:fill="FFFFFF"/>
        </w:rPr>
      </w:pPr>
      <w:r w:rsidRPr="005E003A">
        <w:rPr>
          <w:rFonts w:ascii="Times New Roman" w:hAnsi="Times New Roman" w:cs="Times New Roman"/>
          <w:color w:val="222222"/>
          <w:sz w:val="24"/>
          <w:szCs w:val="24"/>
          <w:shd w:val="clear" w:color="auto" w:fill="FFFFFF"/>
        </w:rPr>
        <w:t>Schein, E. H. (2010).</w:t>
      </w:r>
      <w:r w:rsidRPr="005E003A">
        <w:rPr>
          <w:rStyle w:val="apple-converted-space"/>
          <w:rFonts w:ascii="Times New Roman" w:hAnsi="Times New Roman" w:cs="Times New Roman"/>
          <w:color w:val="222222"/>
          <w:sz w:val="24"/>
          <w:szCs w:val="24"/>
          <w:shd w:val="clear" w:color="auto" w:fill="FFFFFF"/>
        </w:rPr>
        <w:t> </w:t>
      </w:r>
      <w:r w:rsidRPr="005E003A">
        <w:rPr>
          <w:rFonts w:ascii="Times New Roman" w:hAnsi="Times New Roman" w:cs="Times New Roman"/>
          <w:i/>
          <w:iCs/>
          <w:color w:val="222222"/>
          <w:sz w:val="24"/>
          <w:szCs w:val="24"/>
          <w:shd w:val="clear" w:color="auto" w:fill="FFFFFF"/>
        </w:rPr>
        <w:t>Organizational culture and leadership</w:t>
      </w:r>
      <w:r w:rsidRPr="005E003A">
        <w:rPr>
          <w:rStyle w:val="apple-converted-space"/>
          <w:rFonts w:ascii="Times New Roman" w:hAnsi="Times New Roman" w:cs="Times New Roman"/>
          <w:color w:val="222222"/>
          <w:sz w:val="24"/>
          <w:szCs w:val="24"/>
          <w:shd w:val="clear" w:color="auto" w:fill="FFFFFF"/>
        </w:rPr>
        <w:t> </w:t>
      </w:r>
      <w:r w:rsidRPr="005E003A">
        <w:rPr>
          <w:rFonts w:ascii="Times New Roman" w:hAnsi="Times New Roman" w:cs="Times New Roman"/>
          <w:color w:val="222222"/>
          <w:sz w:val="24"/>
          <w:szCs w:val="24"/>
          <w:shd w:val="clear" w:color="auto" w:fill="FFFFFF"/>
        </w:rPr>
        <w:t>(Vol. 2). John Wiley &amp; Sons.</w:t>
      </w:r>
    </w:p>
    <w:p w:rsidR="005E003A" w:rsidRPr="005E003A" w:rsidRDefault="005E003A" w:rsidP="005E003A">
      <w:pPr>
        <w:spacing w:after="100" w:afterAutospacing="1" w:line="480" w:lineRule="auto"/>
        <w:ind w:left="720" w:hanging="720"/>
        <w:rPr>
          <w:rFonts w:ascii="Times New Roman" w:hAnsi="Times New Roman" w:cs="Times New Roman"/>
          <w:color w:val="222222"/>
          <w:sz w:val="24"/>
          <w:szCs w:val="24"/>
          <w:shd w:val="clear" w:color="auto" w:fill="FFFFFF"/>
        </w:rPr>
      </w:pPr>
      <w:r w:rsidRPr="005E003A">
        <w:rPr>
          <w:rFonts w:ascii="Times New Roman" w:hAnsi="Times New Roman" w:cs="Times New Roman"/>
          <w:color w:val="222222"/>
          <w:sz w:val="24"/>
          <w:szCs w:val="24"/>
          <w:shd w:val="clear" w:color="auto" w:fill="FFFFFF"/>
        </w:rPr>
        <w:t>Schneider, C. R., &amp; Adams, W. C. (2007).</w:t>
      </w:r>
      <w:r w:rsidRPr="005E003A">
        <w:rPr>
          <w:rStyle w:val="apple-converted-space"/>
          <w:rFonts w:ascii="Times New Roman" w:hAnsi="Times New Roman" w:cs="Times New Roman"/>
          <w:color w:val="222222"/>
          <w:sz w:val="24"/>
          <w:szCs w:val="24"/>
          <w:shd w:val="clear" w:color="auto" w:fill="FFFFFF"/>
        </w:rPr>
        <w:t> </w:t>
      </w:r>
      <w:r w:rsidRPr="005E003A">
        <w:rPr>
          <w:rFonts w:ascii="Times New Roman" w:hAnsi="Times New Roman" w:cs="Times New Roman"/>
          <w:i/>
          <w:iCs/>
          <w:color w:val="222222"/>
          <w:sz w:val="24"/>
          <w:szCs w:val="24"/>
          <w:shd w:val="clear" w:color="auto" w:fill="FFFFFF"/>
        </w:rPr>
        <w:t>U.S. Patent No. 7,289,023</w:t>
      </w:r>
      <w:r w:rsidRPr="005E003A">
        <w:rPr>
          <w:rFonts w:ascii="Times New Roman" w:hAnsi="Times New Roman" w:cs="Times New Roman"/>
          <w:color w:val="222222"/>
          <w:sz w:val="24"/>
          <w:szCs w:val="24"/>
          <w:shd w:val="clear" w:color="auto" w:fill="FFFFFF"/>
        </w:rPr>
        <w:t>. Washington, DC: U.S. Patent and Trademark Office.</w:t>
      </w:r>
    </w:p>
    <w:p w:rsidR="005E003A" w:rsidRPr="005E003A" w:rsidRDefault="00EA5937" w:rsidP="005E003A">
      <w:pPr>
        <w:spacing w:after="100" w:afterAutospacing="1" w:line="480" w:lineRule="auto"/>
        <w:ind w:left="720" w:hanging="720"/>
        <w:rPr>
          <w:rFonts w:ascii="Times New Roman" w:hAnsi="Times New Roman" w:cs="Times New Roman"/>
          <w:sz w:val="24"/>
          <w:szCs w:val="24"/>
        </w:rPr>
      </w:pPr>
      <w:hyperlink r:id="rId6" w:history="1">
        <w:r w:rsidR="005E003A" w:rsidRPr="005E003A">
          <w:rPr>
            <w:rStyle w:val="Hyperlink"/>
            <w:rFonts w:ascii="Times New Roman" w:hAnsi="Times New Roman" w:cs="Times New Roman"/>
            <w:sz w:val="24"/>
            <w:szCs w:val="24"/>
          </w:rPr>
          <w:t>http://www.ussecurityassociates.com/</w:t>
        </w:r>
      </w:hyperlink>
    </w:p>
    <w:p w:rsidR="005E003A" w:rsidRPr="005E003A" w:rsidRDefault="005E003A" w:rsidP="005E003A">
      <w:pPr>
        <w:spacing w:after="100" w:afterAutospacing="1" w:line="480" w:lineRule="auto"/>
        <w:ind w:left="720" w:hanging="720"/>
        <w:rPr>
          <w:rFonts w:ascii="Times New Roman" w:hAnsi="Times New Roman" w:cs="Times New Roman"/>
          <w:sz w:val="24"/>
          <w:szCs w:val="24"/>
        </w:rPr>
      </w:pPr>
    </w:p>
    <w:sectPr w:rsidR="005E003A" w:rsidRPr="005E003A" w:rsidSect="0027745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937" w:rsidRDefault="00EA5937" w:rsidP="0027745B">
      <w:pPr>
        <w:spacing w:after="0" w:line="240" w:lineRule="auto"/>
      </w:pPr>
      <w:r>
        <w:separator/>
      </w:r>
    </w:p>
  </w:endnote>
  <w:endnote w:type="continuationSeparator" w:id="0">
    <w:p w:rsidR="00EA5937" w:rsidRDefault="00EA5937" w:rsidP="00277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937" w:rsidRDefault="00EA5937" w:rsidP="0027745B">
      <w:pPr>
        <w:spacing w:after="0" w:line="240" w:lineRule="auto"/>
      </w:pPr>
      <w:r>
        <w:separator/>
      </w:r>
    </w:p>
  </w:footnote>
  <w:footnote w:type="continuationSeparator" w:id="0">
    <w:p w:rsidR="00EA5937" w:rsidRDefault="00EA5937" w:rsidP="002774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D3E" w:rsidRDefault="00674F45" w:rsidP="00D10D3E">
    <w:pPr>
      <w:rPr>
        <w:rFonts w:ascii="Times New Roman" w:hAnsi="Times New Roman" w:cs="Times New Roman"/>
        <w:sz w:val="24"/>
        <w:szCs w:val="24"/>
      </w:rPr>
    </w:pPr>
    <w:r>
      <w:rPr>
        <w:rFonts w:ascii="Times New Roman" w:hAnsi="Times New Roman" w:cs="Times New Roman"/>
        <w:sz w:val="24"/>
        <w:szCs w:val="24"/>
      </w:rPr>
      <w:t>Final Project Proposal</w:t>
    </w:r>
  </w:p>
  <w:p w:rsidR="00D10D3E" w:rsidRDefault="00D10D3E">
    <w:pPr>
      <w:pStyle w:val="Header"/>
      <w:jc w:val="right"/>
    </w:pPr>
    <w:r>
      <w:tab/>
    </w:r>
    <w:r>
      <w:tab/>
    </w:r>
    <w:sdt>
      <w:sdtPr>
        <w:id w:val="1125545010"/>
        <w:docPartObj>
          <w:docPartGallery w:val="Page Numbers (Top of Page)"/>
          <w:docPartUnique/>
        </w:docPartObj>
      </w:sdtPr>
      <w:sdtEndPr/>
      <w:sdtContent>
        <w:r w:rsidR="00EC41C3">
          <w:fldChar w:fldCharType="begin"/>
        </w:r>
        <w:r w:rsidR="00EC41C3">
          <w:instrText xml:space="preserve"> PAGE   \* MERGEFORMAT </w:instrText>
        </w:r>
        <w:r w:rsidR="00EC41C3">
          <w:fldChar w:fldCharType="separate"/>
        </w:r>
        <w:r w:rsidR="004177AE">
          <w:rPr>
            <w:noProof/>
          </w:rPr>
          <w:t>2</w:t>
        </w:r>
        <w:r w:rsidR="00EC41C3">
          <w:rPr>
            <w:noProof/>
          </w:rPr>
          <w:fldChar w:fldCharType="end"/>
        </w:r>
      </w:sdtContent>
    </w:sdt>
  </w:p>
  <w:p w:rsidR="00D10D3E" w:rsidRDefault="00D10D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45B" w:rsidRDefault="00674F45">
    <w:pPr>
      <w:pStyle w:val="Header"/>
      <w:jc w:val="right"/>
    </w:pPr>
    <w:r>
      <w:rPr>
        <w:rFonts w:ascii="Times New Roman" w:hAnsi="Times New Roman" w:cs="Times New Roman"/>
        <w:sz w:val="24"/>
        <w:szCs w:val="24"/>
      </w:rPr>
      <w:t>Running Head: Final Project Proposal</w:t>
    </w:r>
    <w:r w:rsidR="0027745B">
      <w:tab/>
    </w:r>
    <w:r w:rsidR="0027745B">
      <w:tab/>
    </w:r>
    <w:sdt>
      <w:sdtPr>
        <w:id w:val="1125544963"/>
        <w:docPartObj>
          <w:docPartGallery w:val="Page Numbers (Top of Page)"/>
          <w:docPartUnique/>
        </w:docPartObj>
      </w:sdtPr>
      <w:sdtEndPr/>
      <w:sdtContent>
        <w:r w:rsidR="00EC41C3">
          <w:fldChar w:fldCharType="begin"/>
        </w:r>
        <w:r w:rsidR="00EC41C3">
          <w:instrText xml:space="preserve"> PAGE   \* MERGEFORMAT </w:instrText>
        </w:r>
        <w:r w:rsidR="00EC41C3">
          <w:fldChar w:fldCharType="separate"/>
        </w:r>
        <w:r w:rsidR="004177AE">
          <w:rPr>
            <w:noProof/>
          </w:rPr>
          <w:t>1</w:t>
        </w:r>
        <w:r w:rsidR="00EC41C3">
          <w:rPr>
            <w:noProof/>
          </w:rPr>
          <w:fldChar w:fldCharType="end"/>
        </w:r>
      </w:sdtContent>
    </w:sdt>
  </w:p>
  <w:p w:rsidR="0027745B" w:rsidRDefault="002774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524"/>
    <w:rsid w:val="000565B9"/>
    <w:rsid w:val="00081491"/>
    <w:rsid w:val="00095357"/>
    <w:rsid w:val="000E5B19"/>
    <w:rsid w:val="001637F1"/>
    <w:rsid w:val="001B4EBB"/>
    <w:rsid w:val="001B6866"/>
    <w:rsid w:val="0023516A"/>
    <w:rsid w:val="0027745B"/>
    <w:rsid w:val="00315AF4"/>
    <w:rsid w:val="00395598"/>
    <w:rsid w:val="003C0EC9"/>
    <w:rsid w:val="00405783"/>
    <w:rsid w:val="004177AE"/>
    <w:rsid w:val="00521524"/>
    <w:rsid w:val="00531CAE"/>
    <w:rsid w:val="00531FCA"/>
    <w:rsid w:val="005B1FBE"/>
    <w:rsid w:val="005E003A"/>
    <w:rsid w:val="00647D94"/>
    <w:rsid w:val="00674F45"/>
    <w:rsid w:val="00696731"/>
    <w:rsid w:val="007378C4"/>
    <w:rsid w:val="007738E9"/>
    <w:rsid w:val="007C347C"/>
    <w:rsid w:val="0087368F"/>
    <w:rsid w:val="00911285"/>
    <w:rsid w:val="00914F3D"/>
    <w:rsid w:val="0095255F"/>
    <w:rsid w:val="009B7A55"/>
    <w:rsid w:val="00A42472"/>
    <w:rsid w:val="00A73437"/>
    <w:rsid w:val="00AE4578"/>
    <w:rsid w:val="00AE7ADD"/>
    <w:rsid w:val="00B82871"/>
    <w:rsid w:val="00C30F0B"/>
    <w:rsid w:val="00C71601"/>
    <w:rsid w:val="00C82EE9"/>
    <w:rsid w:val="00C91F25"/>
    <w:rsid w:val="00CD4E63"/>
    <w:rsid w:val="00D001CC"/>
    <w:rsid w:val="00D029C7"/>
    <w:rsid w:val="00D10D3E"/>
    <w:rsid w:val="00E704B9"/>
    <w:rsid w:val="00EA5937"/>
    <w:rsid w:val="00EC41C3"/>
    <w:rsid w:val="00EE2A9A"/>
    <w:rsid w:val="00EF5C34"/>
    <w:rsid w:val="00F576A2"/>
    <w:rsid w:val="00F92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84E96E-67DA-4A39-A7AA-E865E1036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8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81491"/>
  </w:style>
  <w:style w:type="character" w:styleId="Hyperlink">
    <w:name w:val="Hyperlink"/>
    <w:basedOn w:val="DefaultParagraphFont"/>
    <w:uiPriority w:val="99"/>
    <w:unhideWhenUsed/>
    <w:rsid w:val="001B4EBB"/>
    <w:rPr>
      <w:color w:val="0000FF" w:themeColor="hyperlink"/>
      <w:u w:val="single"/>
    </w:rPr>
  </w:style>
  <w:style w:type="paragraph" w:styleId="Header">
    <w:name w:val="header"/>
    <w:basedOn w:val="Normal"/>
    <w:link w:val="HeaderChar"/>
    <w:uiPriority w:val="99"/>
    <w:unhideWhenUsed/>
    <w:rsid w:val="002774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45B"/>
  </w:style>
  <w:style w:type="paragraph" w:styleId="Footer">
    <w:name w:val="footer"/>
    <w:basedOn w:val="Normal"/>
    <w:link w:val="FooterChar"/>
    <w:uiPriority w:val="99"/>
    <w:unhideWhenUsed/>
    <w:rsid w:val="002774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ssecurityassociate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5</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PAVILION</dc:creator>
  <cp:lastModifiedBy>Owner</cp:lastModifiedBy>
  <cp:revision>4</cp:revision>
  <dcterms:created xsi:type="dcterms:W3CDTF">2016-07-15T03:39:00Z</dcterms:created>
  <dcterms:modified xsi:type="dcterms:W3CDTF">2016-07-19T03:09:00Z</dcterms:modified>
</cp:coreProperties>
</file>