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AC" w:rsidRDefault="008025AC" w:rsidP="00C4672A">
      <w:pPr>
        <w:pStyle w:val="ListParagraph"/>
        <w:numPr>
          <w:ilvl w:val="0"/>
          <w:numId w:val="6"/>
        </w:numPr>
        <w:tabs>
          <w:tab w:val="left" w:pos="360"/>
        </w:tabs>
      </w:pPr>
      <w:r>
        <w:t xml:space="preserve">Which of these graphs represent a one-to-one function? </w:t>
      </w:r>
      <w:r w:rsidRPr="00C4672A">
        <w:rPr>
          <w:b/>
        </w:rPr>
        <w:t>Answer(s): ____________</w:t>
      </w:r>
    </w:p>
    <w:p w:rsidR="008025AC" w:rsidRDefault="008025AC" w:rsidP="008025AC">
      <w:pPr>
        <w:tabs>
          <w:tab w:val="left" w:pos="360"/>
        </w:tabs>
        <w:rPr>
          <w:sz w:val="20"/>
        </w:rPr>
      </w:pPr>
      <w:r w:rsidRPr="000235FF">
        <w:rPr>
          <w:sz w:val="20"/>
        </w:rPr>
        <w:t>(</w:t>
      </w:r>
      <w:proofErr w:type="gramStart"/>
      <w:r w:rsidRPr="00966933">
        <w:rPr>
          <w:b/>
          <w:i/>
          <w:sz w:val="20"/>
        </w:rPr>
        <w:t>no</w:t>
      </w:r>
      <w:proofErr w:type="gramEnd"/>
      <w:r w:rsidRPr="00966933">
        <w:rPr>
          <w:b/>
          <w:i/>
          <w:sz w:val="20"/>
        </w:rPr>
        <w:t xml:space="preserve"> explanation required</w:t>
      </w:r>
      <w:r w:rsidRPr="000235FF">
        <w:rPr>
          <w:sz w:val="20"/>
        </w:rPr>
        <w:t>.)</w:t>
      </w:r>
      <w:r>
        <w:t xml:space="preserve"> </w:t>
      </w:r>
      <w:r w:rsidRPr="00885C8D">
        <w:rPr>
          <w:sz w:val="20"/>
        </w:rPr>
        <w:t xml:space="preserve"> (There may be more than one graph</w:t>
      </w:r>
      <w:r>
        <w:rPr>
          <w:sz w:val="20"/>
        </w:rPr>
        <w:t xml:space="preserve"> that qualifies</w:t>
      </w:r>
      <w:r w:rsidRPr="00885C8D">
        <w:rPr>
          <w:sz w:val="20"/>
        </w:rPr>
        <w:t>.)</w:t>
      </w:r>
      <w:r>
        <w:rPr>
          <w:sz w:val="20"/>
        </w:rPr>
        <w:t xml:space="preserve"> </w:t>
      </w:r>
    </w:p>
    <w:p w:rsidR="008025AC" w:rsidRDefault="008025AC" w:rsidP="007C4A5E"/>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8"/>
        <w:gridCol w:w="2790"/>
        <w:gridCol w:w="2520"/>
        <w:gridCol w:w="2700"/>
      </w:tblGrid>
      <w:tr w:rsidR="008025AC" w:rsidTr="00ED1437">
        <w:trPr>
          <w:trHeight w:val="2616"/>
        </w:trPr>
        <w:tc>
          <w:tcPr>
            <w:tcW w:w="2178" w:type="dxa"/>
            <w:tcBorders>
              <w:top w:val="single" w:sz="4" w:space="0" w:color="auto"/>
              <w:left w:val="single" w:sz="4" w:space="0" w:color="auto"/>
              <w:bottom w:val="single" w:sz="4" w:space="0" w:color="auto"/>
              <w:right w:val="single" w:sz="4" w:space="0" w:color="auto"/>
            </w:tcBorders>
          </w:tcPr>
          <w:p w:rsidR="008025AC" w:rsidRDefault="008025AC" w:rsidP="00EB77C8">
            <w:pPr>
              <w:rPr>
                <w:rFonts w:ascii="Verdana" w:hAnsi="Verdana" w:cstheme="minorBidi"/>
                <w:sz w:val="20"/>
              </w:rPr>
            </w:pPr>
            <w:r>
              <w:rPr>
                <w:rFonts w:ascii="Verdana" w:hAnsi="Verdana"/>
                <w:sz w:val="20"/>
              </w:rPr>
              <w:t>(A)</w:t>
            </w:r>
          </w:p>
          <w:p w:rsidR="008025AC" w:rsidRPr="00940622" w:rsidRDefault="00ED1437" w:rsidP="00EB77C8">
            <w:pPr>
              <w:rPr>
                <w:rFonts w:ascii="Verdana" w:hAnsi="Verdana"/>
                <w:sz w:val="20"/>
              </w:rPr>
            </w:pPr>
            <w:r>
              <w:rPr>
                <w:rFonts w:ascii="Verdana" w:hAnsi="Verdana"/>
                <w:noProof/>
                <w:sz w:val="20"/>
                <w:szCs w:val="22"/>
              </w:rPr>
              <w:drawing>
                <wp:inline distT="0" distB="0" distL="0" distR="0">
                  <wp:extent cx="1120140" cy="1263015"/>
                  <wp:effectExtent l="19050" t="0" r="3810" b="0"/>
                  <wp:docPr id="14" name="Picture 13" descr="q5nonone-to-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nonone-to-one.gif"/>
                          <pic:cNvPicPr/>
                        </pic:nvPicPr>
                        <pic:blipFill>
                          <a:blip r:embed="rId6" cstate="print"/>
                          <a:stretch>
                            <a:fillRect/>
                          </a:stretch>
                        </pic:blipFill>
                        <pic:spPr>
                          <a:xfrm>
                            <a:off x="0" y="0"/>
                            <a:ext cx="1120140" cy="1263015"/>
                          </a:xfrm>
                          <a:prstGeom prst="rect">
                            <a:avLst/>
                          </a:prstGeom>
                        </pic:spPr>
                      </pic:pic>
                    </a:graphicData>
                  </a:graphic>
                </wp:inline>
              </w:drawing>
            </w:r>
          </w:p>
        </w:tc>
        <w:tc>
          <w:tcPr>
            <w:tcW w:w="2790" w:type="dxa"/>
            <w:tcBorders>
              <w:top w:val="single" w:sz="4" w:space="0" w:color="auto"/>
              <w:left w:val="single" w:sz="4" w:space="0" w:color="auto"/>
              <w:bottom w:val="single" w:sz="4" w:space="0" w:color="auto"/>
              <w:right w:val="single" w:sz="4" w:space="0" w:color="auto"/>
            </w:tcBorders>
            <w:hideMark/>
          </w:tcPr>
          <w:p w:rsidR="008025AC" w:rsidRDefault="008025AC" w:rsidP="00EB77C8">
            <w:pPr>
              <w:rPr>
                <w:rFonts w:ascii="Verdana" w:hAnsi="Verdana" w:cstheme="minorBidi"/>
                <w:sz w:val="20"/>
              </w:rPr>
            </w:pPr>
            <w:r>
              <w:rPr>
                <w:rFonts w:ascii="Verdana" w:hAnsi="Verdana"/>
                <w:sz w:val="20"/>
              </w:rPr>
              <w:t>(B)</w:t>
            </w:r>
          </w:p>
          <w:p w:rsidR="008025AC" w:rsidRDefault="00ED1437" w:rsidP="00EB77C8">
            <w:pPr>
              <w:spacing w:after="200" w:line="276" w:lineRule="auto"/>
              <w:rPr>
                <w:rFonts w:ascii="Verdana" w:hAnsi="Verdana"/>
                <w:sz w:val="20"/>
                <w:szCs w:val="22"/>
              </w:rPr>
            </w:pPr>
            <w:r>
              <w:rPr>
                <w:noProof/>
                <w:sz w:val="20"/>
              </w:rPr>
              <w:drawing>
                <wp:inline distT="0" distB="0" distL="0" distR="0">
                  <wp:extent cx="1628775" cy="132397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28775" cy="1323975"/>
                          </a:xfrm>
                          <a:prstGeom prst="rect">
                            <a:avLst/>
                          </a:prstGeom>
                          <a:noFill/>
                          <a:ln w="6350" cmpd="sng">
                            <a:solidFill>
                              <a:srgbClr val="000000"/>
                            </a:solidFill>
                            <a:miter lim="800000"/>
                            <a:headEnd/>
                            <a:tailEnd/>
                          </a:ln>
                          <a:effectLst/>
                        </pic:spPr>
                      </pic:pic>
                    </a:graphicData>
                  </a:graphic>
                </wp:inline>
              </w:drawing>
            </w:r>
          </w:p>
        </w:tc>
        <w:tc>
          <w:tcPr>
            <w:tcW w:w="2520" w:type="dxa"/>
            <w:tcBorders>
              <w:top w:val="single" w:sz="4" w:space="0" w:color="auto"/>
              <w:left w:val="single" w:sz="4" w:space="0" w:color="auto"/>
              <w:bottom w:val="single" w:sz="4" w:space="0" w:color="auto"/>
              <w:right w:val="single" w:sz="4" w:space="0" w:color="auto"/>
            </w:tcBorders>
            <w:hideMark/>
          </w:tcPr>
          <w:p w:rsidR="00B60504" w:rsidRDefault="008025AC" w:rsidP="00EB77C8">
            <w:pPr>
              <w:rPr>
                <w:rFonts w:ascii="Verdana" w:hAnsi="Verdana"/>
                <w:sz w:val="20"/>
              </w:rPr>
            </w:pPr>
            <w:r>
              <w:rPr>
                <w:rFonts w:ascii="Verdana" w:hAnsi="Verdana"/>
                <w:sz w:val="20"/>
              </w:rPr>
              <w:t xml:space="preserve">(C) </w:t>
            </w:r>
          </w:p>
          <w:p w:rsidR="00B60504" w:rsidRDefault="00023D8C" w:rsidP="00EB77C8">
            <w:pPr>
              <w:rPr>
                <w:rFonts w:ascii="Verdana" w:hAnsi="Verdana" w:cstheme="minorBidi"/>
                <w:sz w:val="20"/>
              </w:rPr>
            </w:pPr>
            <w:r w:rsidRPr="00023D8C">
              <w:rPr>
                <w:rFonts w:ascii="Verdana" w:hAnsi="Verdana" w:cstheme="minorBidi"/>
                <w:noProof/>
                <w:sz w:val="20"/>
              </w:rPr>
              <w:drawing>
                <wp:inline distT="0" distB="0" distL="0" distR="0">
                  <wp:extent cx="1409700" cy="1381125"/>
                  <wp:effectExtent l="0" t="0" r="0" b="0"/>
                  <wp:docPr id="13" name="Picture 4" descr="q2nofcn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2nofcnSmall.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09700" cy="1381125"/>
                          </a:xfrm>
                          <a:prstGeom prst="rect">
                            <a:avLst/>
                          </a:prstGeom>
                          <a:noFill/>
                          <a:ln>
                            <a:noFill/>
                          </a:ln>
                        </pic:spPr>
                      </pic:pic>
                    </a:graphicData>
                  </a:graphic>
                </wp:inline>
              </w:drawing>
            </w:r>
          </w:p>
          <w:p w:rsidR="008025AC" w:rsidRDefault="008025AC" w:rsidP="00EB77C8">
            <w:pPr>
              <w:spacing w:after="200" w:line="276" w:lineRule="auto"/>
              <w:rPr>
                <w:rFonts w:ascii="Verdana" w:hAnsi="Verdana"/>
                <w:sz w:val="20"/>
                <w:szCs w:val="22"/>
              </w:rPr>
            </w:pPr>
          </w:p>
        </w:tc>
        <w:tc>
          <w:tcPr>
            <w:tcW w:w="2700" w:type="dxa"/>
            <w:tcBorders>
              <w:top w:val="single" w:sz="4" w:space="0" w:color="auto"/>
              <w:left w:val="single" w:sz="4" w:space="0" w:color="auto"/>
              <w:bottom w:val="single" w:sz="4" w:space="0" w:color="auto"/>
              <w:right w:val="single" w:sz="4" w:space="0" w:color="auto"/>
            </w:tcBorders>
            <w:hideMark/>
          </w:tcPr>
          <w:p w:rsidR="008025AC" w:rsidRDefault="008025AC" w:rsidP="00EB77C8">
            <w:pPr>
              <w:rPr>
                <w:rFonts w:cstheme="minorBidi"/>
                <w:b/>
              </w:rPr>
            </w:pPr>
            <w:r>
              <w:rPr>
                <w:rFonts w:ascii="Verdana" w:hAnsi="Verdana"/>
                <w:sz w:val="20"/>
              </w:rPr>
              <w:t>(D)</w:t>
            </w:r>
            <w:r>
              <w:rPr>
                <w:b/>
              </w:rPr>
              <w:t xml:space="preserve"> </w:t>
            </w:r>
          </w:p>
          <w:p w:rsidR="008025AC" w:rsidRDefault="00023D8C" w:rsidP="00EB77C8">
            <w:pPr>
              <w:spacing w:after="200" w:line="276" w:lineRule="auto"/>
              <w:rPr>
                <w:rFonts w:ascii="Verdana" w:hAnsi="Verdana"/>
                <w:sz w:val="20"/>
                <w:szCs w:val="22"/>
              </w:rPr>
            </w:pPr>
            <w:r w:rsidRPr="00023D8C">
              <w:rPr>
                <w:rFonts w:ascii="Verdana" w:hAnsi="Verdana"/>
                <w:noProof/>
                <w:sz w:val="20"/>
                <w:szCs w:val="22"/>
              </w:rPr>
              <w:drawing>
                <wp:inline distT="0" distB="0" distL="0" distR="0">
                  <wp:extent cx="1590675" cy="1295400"/>
                  <wp:effectExtent l="0" t="0" r="0" b="0"/>
                  <wp:docPr id="8" name="Picture 8" descr="parabo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bola.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0675" cy="1295400"/>
                          </a:xfrm>
                          <a:prstGeom prst="rect">
                            <a:avLst/>
                          </a:prstGeom>
                          <a:noFill/>
                          <a:ln>
                            <a:noFill/>
                          </a:ln>
                        </pic:spPr>
                      </pic:pic>
                    </a:graphicData>
                  </a:graphic>
                </wp:inline>
              </w:drawing>
            </w:r>
          </w:p>
        </w:tc>
      </w:tr>
    </w:tbl>
    <w:p w:rsidR="009B7243" w:rsidRDefault="009B7243" w:rsidP="00745935">
      <w:pPr>
        <w:tabs>
          <w:tab w:val="left" w:pos="540"/>
          <w:tab w:val="right" w:pos="9540"/>
        </w:tabs>
      </w:pPr>
    </w:p>
    <w:p w:rsidR="009B7243" w:rsidRDefault="009B7243" w:rsidP="00745935">
      <w:pPr>
        <w:tabs>
          <w:tab w:val="left" w:pos="540"/>
          <w:tab w:val="right" w:pos="9540"/>
        </w:tabs>
      </w:pPr>
    </w:p>
    <w:p w:rsidR="00E53AE7" w:rsidRDefault="00C4672A" w:rsidP="00ED1437">
      <w:pPr>
        <w:tabs>
          <w:tab w:val="left" w:pos="360"/>
          <w:tab w:val="left" w:pos="990"/>
        </w:tabs>
      </w:pPr>
      <w:r>
        <w:t xml:space="preserve">2. </w:t>
      </w:r>
      <w:r w:rsidR="00ED1437">
        <w:t>The Human Memory Model approximates the percentage of information the average person can recall after a certain period of months have passed by.  One of the models is as follows</w:t>
      </w:r>
      <w:r w:rsidR="00E53AE7">
        <w:t>:</w:t>
      </w:r>
    </w:p>
    <w:p w:rsidR="009B7243" w:rsidRPr="00E53AE7" w:rsidRDefault="00ED1437" w:rsidP="00ED1437">
      <w:pPr>
        <w:tabs>
          <w:tab w:val="left" w:pos="360"/>
          <w:tab w:val="left" w:pos="990"/>
        </w:tabs>
      </w:pPr>
      <w:r>
        <w:t xml:space="preserve">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=75-6∙</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t+1</m:t>
                </m:r>
              </m:e>
            </m:d>
          </m:e>
        </m:func>
        <m:r>
          <w:rPr>
            <w:rFonts w:ascii="Cambria Math" w:hAnsi="Cambria Math"/>
          </w:rPr>
          <m:t xml:space="preserve">, </m:t>
        </m:r>
      </m:oMath>
      <w:r>
        <w:t xml:space="preserve">where </w:t>
      </w:r>
      <m:oMath>
        <m:r>
          <w:rPr>
            <w:rFonts w:ascii="Cambria Math" w:hAnsi="Cambria Math"/>
          </w:rPr>
          <m:t>0≤t≤12</m:t>
        </m:r>
      </m:oMath>
      <w:r>
        <w:t xml:space="preserve">: In this case, t is the number of months that have gone by after being presented the information (up to one year) and f(t) is the percent of the information retained.  In other words, after “t” months, the average person remembers “f(t)” percent of the presented information.  </w:t>
      </w:r>
      <w:r w:rsidRPr="00ED1437">
        <w:rPr>
          <w:b/>
        </w:rPr>
        <w:t xml:space="preserve">Round to the nearest tenth of a percent.  </w:t>
      </w:r>
    </w:p>
    <w:p w:rsidR="00ED1437" w:rsidRDefault="00ED1437" w:rsidP="00ED1437">
      <w:pPr>
        <w:tabs>
          <w:tab w:val="left" w:pos="360"/>
          <w:tab w:val="left" w:pos="990"/>
        </w:tabs>
        <w:rPr>
          <w:b/>
        </w:rPr>
      </w:pPr>
    </w:p>
    <w:p w:rsidR="00ED1437" w:rsidRDefault="00ED1437" w:rsidP="00ED1437">
      <w:pPr>
        <w:pStyle w:val="ListParagraph"/>
        <w:numPr>
          <w:ilvl w:val="0"/>
          <w:numId w:val="3"/>
        </w:numPr>
        <w:tabs>
          <w:tab w:val="left" w:pos="360"/>
          <w:tab w:val="left" w:pos="990"/>
        </w:tabs>
      </w:pPr>
      <w:r>
        <w:t>What percentage was retained 2 months after being presented the information?</w:t>
      </w:r>
    </w:p>
    <w:p w:rsidR="00ED1437" w:rsidRDefault="00ED1437" w:rsidP="00ED1437">
      <w:pPr>
        <w:tabs>
          <w:tab w:val="left" w:pos="360"/>
          <w:tab w:val="left" w:pos="990"/>
        </w:tabs>
      </w:pPr>
    </w:p>
    <w:p w:rsidR="00ED1437" w:rsidRDefault="00ED1437" w:rsidP="00ED1437">
      <w:pPr>
        <w:tabs>
          <w:tab w:val="left" w:pos="360"/>
          <w:tab w:val="left" w:pos="990"/>
        </w:tabs>
      </w:pPr>
    </w:p>
    <w:p w:rsidR="00ED1437" w:rsidRDefault="00ED1437" w:rsidP="00ED1437">
      <w:pPr>
        <w:tabs>
          <w:tab w:val="left" w:pos="360"/>
          <w:tab w:val="left" w:pos="990"/>
        </w:tabs>
      </w:pPr>
    </w:p>
    <w:p w:rsidR="00ED1437" w:rsidRDefault="00ED1437" w:rsidP="00ED1437">
      <w:pPr>
        <w:tabs>
          <w:tab w:val="left" w:pos="360"/>
          <w:tab w:val="left" w:pos="990"/>
        </w:tabs>
      </w:pPr>
    </w:p>
    <w:p w:rsidR="00ED1437" w:rsidRDefault="00ED1437" w:rsidP="00ED1437">
      <w:pPr>
        <w:tabs>
          <w:tab w:val="left" w:pos="360"/>
          <w:tab w:val="left" w:pos="990"/>
        </w:tabs>
      </w:pPr>
    </w:p>
    <w:p w:rsidR="00ED1437" w:rsidRDefault="00ED1437" w:rsidP="00ED1437">
      <w:pPr>
        <w:pStyle w:val="ListParagraph"/>
        <w:numPr>
          <w:ilvl w:val="0"/>
          <w:numId w:val="3"/>
        </w:numPr>
        <w:tabs>
          <w:tab w:val="left" w:pos="360"/>
          <w:tab w:val="left" w:pos="990"/>
        </w:tabs>
      </w:pPr>
      <w:r>
        <w:t>What percentage was retained at the end of the first year (12 months)?</w:t>
      </w:r>
    </w:p>
    <w:p w:rsidR="00ED1437" w:rsidRDefault="00ED1437" w:rsidP="00ED1437">
      <w:pPr>
        <w:tabs>
          <w:tab w:val="left" w:pos="360"/>
          <w:tab w:val="left" w:pos="990"/>
        </w:tabs>
      </w:pPr>
    </w:p>
    <w:p w:rsidR="00ED1437" w:rsidRDefault="00ED1437" w:rsidP="00ED1437">
      <w:pPr>
        <w:tabs>
          <w:tab w:val="left" w:pos="360"/>
          <w:tab w:val="left" w:pos="990"/>
        </w:tabs>
      </w:pPr>
    </w:p>
    <w:p w:rsidR="00ED1437" w:rsidRDefault="00ED1437" w:rsidP="00ED1437">
      <w:pPr>
        <w:tabs>
          <w:tab w:val="left" w:pos="360"/>
          <w:tab w:val="left" w:pos="990"/>
        </w:tabs>
      </w:pPr>
    </w:p>
    <w:p w:rsidR="00ED1437" w:rsidRPr="00ED1437" w:rsidRDefault="00ED1437" w:rsidP="00ED1437">
      <w:pPr>
        <w:tabs>
          <w:tab w:val="left" w:pos="360"/>
          <w:tab w:val="left" w:pos="990"/>
        </w:tabs>
      </w:pPr>
    </w:p>
    <w:p w:rsidR="009B7243" w:rsidRDefault="00F837BD" w:rsidP="009B7243">
      <w:pPr>
        <w:tabs>
          <w:tab w:val="left" w:pos="540"/>
          <w:tab w:val="right" w:pos="9540"/>
        </w:tabs>
      </w:pPr>
      <w:r>
        <w:t>3</w:t>
      </w:r>
      <w:r w:rsidR="00C4672A">
        <w:t xml:space="preserve">. </w:t>
      </w:r>
      <w:r w:rsidR="009B7243">
        <w:t xml:space="preserve"> Convert to a logarithmic equation: </w:t>
      </w:r>
      <w:r w:rsidR="00FF7627">
        <w:t>4</w:t>
      </w:r>
      <w:r w:rsidR="009B7243" w:rsidRPr="007C6C58">
        <w:rPr>
          <w:i/>
          <w:vertAlign w:val="superscript"/>
        </w:rPr>
        <w:t>x</w:t>
      </w:r>
      <w:r w:rsidR="009B7243">
        <w:t xml:space="preserve"> = </w:t>
      </w:r>
      <w:r w:rsidR="00FF7627">
        <w:t>4096</w:t>
      </w:r>
      <w:r w:rsidR="009B7243">
        <w:t>.</w:t>
      </w:r>
      <w:r w:rsidR="009B7243" w:rsidRPr="00A37313">
        <w:t xml:space="preserve"> </w:t>
      </w:r>
      <w:r w:rsidR="009B7243">
        <w:t xml:space="preserve">     </w:t>
      </w:r>
      <w:r w:rsidR="009B7243" w:rsidRPr="004E6896">
        <w:rPr>
          <w:sz w:val="20"/>
        </w:rPr>
        <w:t>(</w:t>
      </w:r>
      <w:r w:rsidR="009B7243" w:rsidRPr="00821FE4">
        <w:rPr>
          <w:sz w:val="20"/>
        </w:rPr>
        <w:t>no explanation required</w:t>
      </w:r>
      <w:r w:rsidR="009B7243" w:rsidRPr="004E6896">
        <w:rPr>
          <w:sz w:val="20"/>
        </w:rPr>
        <w:t>)</w:t>
      </w:r>
      <w:r w:rsidR="009B7243">
        <w:tab/>
        <w:t>2. ______</w:t>
      </w:r>
    </w:p>
    <w:p w:rsidR="009B7243" w:rsidRDefault="009B7243" w:rsidP="009B7243">
      <w:pPr>
        <w:tabs>
          <w:tab w:val="left" w:pos="360"/>
        </w:tabs>
      </w:pPr>
      <w:r>
        <w:tab/>
      </w:r>
    </w:p>
    <w:p w:rsidR="009B7243" w:rsidRDefault="009B7243" w:rsidP="009B7243">
      <w:pPr>
        <w:tabs>
          <w:tab w:val="left" w:pos="360"/>
        </w:tabs>
      </w:pPr>
      <w:r>
        <w:tab/>
        <w:t>A</w:t>
      </w:r>
      <w:r w:rsidRPr="00C41843">
        <w:t xml:space="preserve">.  </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4</m:t>
                </m:r>
              </m:sub>
            </m:sSub>
          </m:fName>
          <m:e>
            <m:r>
              <w:rPr>
                <w:rFonts w:ascii="Cambria Math" w:hAnsi="Cambria Math"/>
              </w:rPr>
              <m:t>4096</m:t>
            </m:r>
          </m:e>
        </m:func>
        <m:r>
          <w:rPr>
            <w:rFonts w:ascii="Cambria Math" w:hAnsi="Cambria Math"/>
          </w:rPr>
          <m:t>=x</m:t>
        </m:r>
      </m:oMath>
      <w:r>
        <w:t xml:space="preserve"> </w:t>
      </w:r>
    </w:p>
    <w:p w:rsidR="009B7243" w:rsidRPr="005A1EF9" w:rsidRDefault="009B7243" w:rsidP="009B7243">
      <w:pPr>
        <w:tabs>
          <w:tab w:val="left" w:pos="360"/>
        </w:tabs>
        <w:rPr>
          <w:sz w:val="16"/>
          <w:szCs w:val="16"/>
        </w:rPr>
      </w:pPr>
    </w:p>
    <w:p w:rsidR="009B7243" w:rsidRDefault="009B7243" w:rsidP="009B7243">
      <w:pPr>
        <w:tabs>
          <w:tab w:val="left" w:pos="360"/>
        </w:tabs>
      </w:pPr>
      <w:r>
        <w:tab/>
        <w:t>B</w:t>
      </w:r>
      <w:r w:rsidRPr="00C41843">
        <w:t xml:space="preserve">. </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x</m:t>
                </m:r>
              </m:sub>
            </m:sSub>
          </m:fName>
          <m:e>
            <m:r>
              <w:rPr>
                <w:rFonts w:ascii="Cambria Math" w:hAnsi="Cambria Math"/>
              </w:rPr>
              <m:t>4096</m:t>
            </m:r>
          </m:e>
        </m:func>
        <m:r>
          <w:rPr>
            <w:rFonts w:ascii="Cambria Math" w:hAnsi="Cambria Math"/>
          </w:rPr>
          <m:t>=4</m:t>
        </m:r>
      </m:oMath>
    </w:p>
    <w:p w:rsidR="009B7243" w:rsidRPr="005A1EF9" w:rsidRDefault="009B7243" w:rsidP="009B7243">
      <w:pPr>
        <w:tabs>
          <w:tab w:val="left" w:pos="360"/>
        </w:tabs>
        <w:rPr>
          <w:sz w:val="16"/>
          <w:szCs w:val="16"/>
        </w:rPr>
      </w:pPr>
    </w:p>
    <w:p w:rsidR="009B7243" w:rsidRDefault="009B7243" w:rsidP="009B7243">
      <w:pPr>
        <w:tabs>
          <w:tab w:val="left" w:pos="360"/>
        </w:tabs>
      </w:pPr>
      <w:r w:rsidRPr="00C41843">
        <w:tab/>
      </w:r>
      <w:r>
        <w:t>C</w:t>
      </w:r>
      <w:r w:rsidRPr="00C41843">
        <w:t xml:space="preserve">.  </w:t>
      </w:r>
      <w:r w:rsidR="00F837BD">
        <w:t xml:space="preserve"> </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x</m:t>
                </m:r>
              </m:sub>
            </m:sSub>
          </m:fName>
          <m:e>
            <m:r>
              <w:rPr>
                <w:rFonts w:ascii="Cambria Math" w:hAnsi="Cambria Math"/>
              </w:rPr>
              <m:t>4</m:t>
            </m:r>
          </m:e>
        </m:func>
        <m:r>
          <w:rPr>
            <w:rFonts w:ascii="Cambria Math" w:hAnsi="Cambria Math"/>
          </w:rPr>
          <m:t>=4096</m:t>
        </m:r>
      </m:oMath>
    </w:p>
    <w:p w:rsidR="009B7243" w:rsidRPr="005A1EF9" w:rsidRDefault="009B7243" w:rsidP="009B7243">
      <w:pPr>
        <w:tabs>
          <w:tab w:val="left" w:pos="360"/>
        </w:tabs>
        <w:rPr>
          <w:sz w:val="16"/>
          <w:szCs w:val="16"/>
        </w:rPr>
      </w:pPr>
    </w:p>
    <w:p w:rsidR="009B7243" w:rsidRPr="00F06D20" w:rsidRDefault="009B7243" w:rsidP="009B7243">
      <w:pPr>
        <w:tabs>
          <w:tab w:val="left" w:pos="360"/>
        </w:tabs>
      </w:pPr>
      <w:r>
        <w:tab/>
        <w:t>D</w:t>
      </w:r>
      <w:r w:rsidRPr="00C41843">
        <w:t xml:space="preserve">.  </w:t>
      </w:r>
      <w:r w:rsidR="00F837BD">
        <w:t xml:space="preserve"> </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4</m:t>
                </m:r>
              </m:sub>
            </m:sSub>
          </m:fName>
          <m:e>
            <m:r>
              <w:rPr>
                <w:rFonts w:ascii="Cambria Math" w:hAnsi="Cambria Math"/>
              </w:rPr>
              <m:t>x</m:t>
            </m:r>
          </m:e>
        </m:func>
        <m:r>
          <w:rPr>
            <w:rFonts w:ascii="Cambria Math" w:hAnsi="Cambria Math"/>
          </w:rPr>
          <m:t>=4096</m:t>
        </m:r>
      </m:oMath>
    </w:p>
    <w:p w:rsidR="009B7243" w:rsidRDefault="009B7243" w:rsidP="00566C8C">
      <w:pPr>
        <w:tabs>
          <w:tab w:val="left" w:pos="720"/>
        </w:tabs>
      </w:pPr>
    </w:p>
    <w:p w:rsidR="009B7243" w:rsidRDefault="009B7243" w:rsidP="00566C8C">
      <w:pPr>
        <w:tabs>
          <w:tab w:val="left" w:pos="720"/>
        </w:tabs>
      </w:pPr>
    </w:p>
    <w:p w:rsidR="00E07F4A" w:rsidRDefault="00E07F4A" w:rsidP="009B7243">
      <w:pPr>
        <w:tabs>
          <w:tab w:val="left" w:pos="360"/>
          <w:tab w:val="right" w:pos="9180"/>
        </w:tabs>
      </w:pPr>
    </w:p>
    <w:p w:rsidR="00E07F4A" w:rsidRDefault="00E07F4A" w:rsidP="009B7243">
      <w:pPr>
        <w:tabs>
          <w:tab w:val="left" w:pos="360"/>
          <w:tab w:val="right" w:pos="9180"/>
        </w:tabs>
      </w:pPr>
    </w:p>
    <w:p w:rsidR="00E07F4A" w:rsidRDefault="00E07F4A" w:rsidP="009B7243">
      <w:pPr>
        <w:tabs>
          <w:tab w:val="left" w:pos="360"/>
          <w:tab w:val="right" w:pos="9180"/>
        </w:tabs>
      </w:pPr>
    </w:p>
    <w:p w:rsidR="00983C6D" w:rsidRDefault="00F837BD" w:rsidP="00983C6D">
      <w:pPr>
        <w:tabs>
          <w:tab w:val="left" w:pos="360"/>
          <w:tab w:val="right" w:pos="9180"/>
        </w:tabs>
        <w:rPr>
          <w:sz w:val="22"/>
          <w:szCs w:val="22"/>
          <w:u w:val="single"/>
        </w:rPr>
      </w:pPr>
      <w:r>
        <w:lastRenderedPageBreak/>
        <w:t>4</w:t>
      </w:r>
      <w:r w:rsidR="009B7243">
        <w:t xml:space="preserve">. </w:t>
      </w:r>
      <w:r w:rsidR="009B7243" w:rsidRPr="00ED5CE9">
        <w:rPr>
          <w:sz w:val="22"/>
          <w:szCs w:val="22"/>
        </w:rPr>
        <w:t xml:space="preserve"> </w:t>
      </w:r>
      <w:r w:rsidR="009B7243">
        <w:t xml:space="preserve">Solve the equation. </w:t>
      </w:r>
      <w:r w:rsidR="009B7243" w:rsidRPr="00FC22E4">
        <w:rPr>
          <w:i/>
          <w:u w:val="single"/>
        </w:rPr>
        <w:t>Check</w:t>
      </w:r>
      <w:r w:rsidR="009B7243">
        <w:t xml:space="preserve"> all proposed solutions.</w:t>
      </w:r>
      <w:r w:rsidR="009B7243" w:rsidRPr="00B27A90">
        <w:t xml:space="preserve"> </w:t>
      </w:r>
      <w:r w:rsidR="00983C6D" w:rsidRPr="00EE6B01">
        <w:rPr>
          <w:sz w:val="22"/>
          <w:szCs w:val="22"/>
          <w:u w:val="single"/>
        </w:rPr>
        <w:t>Show work in solving and in checking</w:t>
      </w:r>
      <w:r w:rsidR="00983C6D">
        <w:rPr>
          <w:sz w:val="22"/>
          <w:szCs w:val="22"/>
          <w:u w:val="single"/>
        </w:rPr>
        <w:t>, and state your final conclusion</w:t>
      </w:r>
      <w:r w:rsidR="00983C6D" w:rsidRPr="00EE6B01">
        <w:rPr>
          <w:sz w:val="22"/>
          <w:szCs w:val="22"/>
          <w:u w:val="single"/>
        </w:rPr>
        <w:t>.</w:t>
      </w:r>
    </w:p>
    <w:p w:rsidR="009B7243" w:rsidRPr="009F0593" w:rsidRDefault="009B7243" w:rsidP="009B7243">
      <w:pPr>
        <w:tabs>
          <w:tab w:val="left" w:pos="360"/>
          <w:tab w:val="right" w:pos="9180"/>
        </w:tabs>
        <w:rPr>
          <w:u w:val="single"/>
        </w:rPr>
      </w:pPr>
      <w:r w:rsidRPr="009A3A3B">
        <w:rPr>
          <w:sz w:val="20"/>
        </w:rPr>
        <w:tab/>
      </w:r>
    </w:p>
    <w:p w:rsidR="009B7243" w:rsidRDefault="009B7243" w:rsidP="009B7243">
      <w:pPr>
        <w:tabs>
          <w:tab w:val="left" w:pos="1080"/>
        </w:tabs>
      </w:pPr>
      <w:r>
        <w:tab/>
        <w:t xml:space="preserve">  </w:t>
      </w:r>
      <m:oMath>
        <m:rad>
          <m:radPr>
            <m:degHide m:val="on"/>
            <m:ctrlPr>
              <w:rPr>
                <w:rFonts w:ascii="Cambria Math" w:hAnsi="Cambria Math"/>
                <w:i/>
                <w:sz w:val="32"/>
                <w:szCs w:val="32"/>
              </w:rPr>
            </m:ctrlPr>
          </m:radPr>
          <m:deg/>
          <m:e>
            <m:r>
              <w:rPr>
                <w:rFonts w:ascii="Cambria Math" w:hAnsi="Cambria Math"/>
                <w:sz w:val="32"/>
                <w:szCs w:val="32"/>
              </w:rPr>
              <m:t>x+1</m:t>
            </m:r>
          </m:e>
        </m:rad>
        <m:r>
          <w:rPr>
            <w:rFonts w:ascii="Cambria Math" w:hAnsi="Cambria Math"/>
            <w:sz w:val="32"/>
            <w:szCs w:val="32"/>
          </w:rPr>
          <m:t>=x-5</m:t>
        </m:r>
      </m:oMath>
    </w:p>
    <w:p w:rsidR="009B7243" w:rsidRDefault="009B7243">
      <w:pPr>
        <w:spacing w:after="200" w:line="276" w:lineRule="auto"/>
      </w:pPr>
      <w:r>
        <w:br w:type="page"/>
      </w:r>
    </w:p>
    <w:p w:rsidR="00E07F4A" w:rsidRPr="009B7243" w:rsidRDefault="00F837BD" w:rsidP="00E07F4A">
      <w:pPr>
        <w:tabs>
          <w:tab w:val="left" w:pos="720"/>
        </w:tabs>
        <w:rPr>
          <w:b/>
        </w:rPr>
      </w:pPr>
      <w:r>
        <w:lastRenderedPageBreak/>
        <w:t>5</w:t>
      </w:r>
      <w:r w:rsidR="00C4672A">
        <w:t xml:space="preserve">. </w:t>
      </w:r>
      <w:r w:rsidR="00E07F4A">
        <w:t xml:space="preserve">  </w:t>
      </w:r>
    </w:p>
    <w:p w:rsidR="00E07F4A" w:rsidRDefault="00E07F4A" w:rsidP="00E07F4A">
      <w:pPr>
        <w:tabs>
          <w:tab w:val="left" w:pos="540"/>
        </w:tabs>
      </w:pPr>
      <w:r>
        <w:tab/>
        <w:t xml:space="preserve">(a)       </w:t>
      </w:r>
      <m:oMath>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3</m:t>
                </m:r>
              </m:sub>
            </m:sSub>
          </m:fName>
          <m:e>
            <m:r>
              <w:rPr>
                <w:rFonts w:ascii="Cambria Math" w:hAnsi="Cambria Math"/>
                <w:sz w:val="28"/>
                <w:szCs w:val="28"/>
              </w:rPr>
              <m:t>1=</m:t>
            </m:r>
          </m:e>
        </m:func>
      </m:oMath>
      <w:r>
        <w:t>______</w:t>
      </w:r>
      <w:proofErr w:type="gramStart"/>
      <w:r>
        <w:t>_  (</w:t>
      </w:r>
      <w:proofErr w:type="gramEnd"/>
      <w:r>
        <w:t>fill in the blank)</w:t>
      </w:r>
    </w:p>
    <w:p w:rsidR="00E07F4A" w:rsidRDefault="00E07F4A" w:rsidP="00E07F4A">
      <w:pPr>
        <w:tabs>
          <w:tab w:val="left" w:pos="540"/>
        </w:tabs>
      </w:pPr>
    </w:p>
    <w:p w:rsidR="00E07F4A" w:rsidRDefault="00E07F4A" w:rsidP="00E07F4A">
      <w:pPr>
        <w:tabs>
          <w:tab w:val="left" w:pos="540"/>
        </w:tabs>
      </w:pPr>
      <w:r>
        <w:tab/>
        <w:t>(b)   Let</w:t>
      </w:r>
      <w:r>
        <w:rPr>
          <w:b/>
        </w:rPr>
        <w:t xml:space="preserve"> </w:t>
      </w:r>
      <m:oMath>
        <m:func>
          <m:funcPr>
            <m:ctrlPr>
              <w:rPr>
                <w:rFonts w:ascii="Cambria Math" w:hAnsi="Cambria Math"/>
                <w:i/>
                <w:sz w:val="28"/>
                <w:szCs w:val="28"/>
              </w:rPr>
            </m:ctrlPr>
          </m:funcPr>
          <m:fName>
            <m:sSub>
              <m:sSubPr>
                <m:ctrlPr>
                  <w:rPr>
                    <w:rFonts w:ascii="Cambria Math" w:hAnsi="Cambria Math"/>
                    <w:i/>
                    <w:sz w:val="28"/>
                    <w:szCs w:val="28"/>
                  </w:rPr>
                </m:ctrlPr>
              </m:sSubPr>
              <m:e>
                <m:r>
                  <w:rPr>
                    <w:rFonts w:ascii="Cambria Math" w:hAnsi="Cambria Math"/>
                    <w:sz w:val="28"/>
                    <w:szCs w:val="28"/>
                  </w:rPr>
                  <m:t>x</m:t>
                </m:r>
                <m:r>
                  <m:rPr>
                    <m:sty m:val="p"/>
                  </m:rPr>
                  <w:rPr>
                    <w:rFonts w:ascii="Cambria Math" w:hAnsi="Cambria Math"/>
                    <w:sz w:val="28"/>
                    <w:szCs w:val="28"/>
                  </w:rPr>
                  <m:t>=log</m:t>
                </m:r>
              </m:e>
              <m:sub>
                <m:r>
                  <w:rPr>
                    <w:rFonts w:ascii="Cambria Math" w:hAnsi="Cambria Math"/>
                    <w:sz w:val="28"/>
                    <w:szCs w:val="28"/>
                  </w:rPr>
                  <m:t>3</m:t>
                </m:r>
              </m:sub>
            </m:sSub>
            <m:r>
              <w:rPr>
                <w:rFonts w:ascii="Cambria Math" w:hAnsi="Cambria Math"/>
                <w:sz w:val="28"/>
                <w:szCs w:val="28"/>
              </w:rPr>
              <m:t xml:space="preserve"> </m:t>
            </m:r>
          </m:fName>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81</m:t>
                </m:r>
              </m:den>
            </m:f>
          </m:e>
        </m:func>
      </m:oMath>
      <w:r>
        <w:rPr>
          <w:sz w:val="28"/>
          <w:szCs w:val="28"/>
        </w:rPr>
        <w:t xml:space="preserve">   </w:t>
      </w:r>
      <w:r>
        <w:t>State the exponential form of the equation.</w:t>
      </w:r>
    </w:p>
    <w:p w:rsidR="00E07F4A" w:rsidRDefault="00E07F4A" w:rsidP="00E07F4A">
      <w:pPr>
        <w:tabs>
          <w:tab w:val="left" w:pos="540"/>
        </w:tabs>
      </w:pPr>
    </w:p>
    <w:p w:rsidR="00E07F4A" w:rsidRDefault="00E07F4A" w:rsidP="00E07F4A">
      <w:pPr>
        <w:tabs>
          <w:tab w:val="left" w:pos="540"/>
        </w:tabs>
      </w:pPr>
    </w:p>
    <w:p w:rsidR="00983C6D" w:rsidRDefault="00983C6D" w:rsidP="00E07F4A">
      <w:pPr>
        <w:tabs>
          <w:tab w:val="left" w:pos="540"/>
        </w:tabs>
      </w:pPr>
    </w:p>
    <w:p w:rsidR="00E07F4A" w:rsidRDefault="00E07F4A" w:rsidP="00E07F4A">
      <w:pPr>
        <w:tabs>
          <w:tab w:val="left" w:pos="540"/>
        </w:tabs>
      </w:pPr>
      <w:r>
        <w:tab/>
        <w:t xml:space="preserve">(c)    Determine the numerical value of </w:t>
      </w:r>
      <m:oMath>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3</m:t>
                </m:r>
              </m:sub>
            </m:sSub>
            <m:r>
              <w:rPr>
                <w:rFonts w:ascii="Cambria Math" w:hAnsi="Cambria Math"/>
                <w:sz w:val="28"/>
                <w:szCs w:val="28"/>
              </w:rPr>
              <m:t xml:space="preserve"> </m:t>
            </m:r>
          </m:fName>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81</m:t>
                </m:r>
              </m:den>
            </m:f>
          </m:e>
        </m:func>
      </m:oMath>
      <w:r>
        <w:t>, in simplest form. Work optional.</w:t>
      </w:r>
    </w:p>
    <w:p w:rsidR="00E07F4A" w:rsidRDefault="00E07F4A" w:rsidP="00E07F4A">
      <w:pPr>
        <w:tabs>
          <w:tab w:val="right" w:pos="9360"/>
        </w:tabs>
      </w:pPr>
    </w:p>
    <w:p w:rsidR="00E07F4A" w:rsidRDefault="00E07F4A" w:rsidP="00E07F4A">
      <w:pPr>
        <w:tabs>
          <w:tab w:val="right" w:pos="9360"/>
        </w:tabs>
      </w:pPr>
    </w:p>
    <w:p w:rsidR="00E07F4A" w:rsidRDefault="00E07F4A" w:rsidP="00E07F4A">
      <w:pPr>
        <w:tabs>
          <w:tab w:val="left" w:pos="360"/>
        </w:tabs>
      </w:pPr>
    </w:p>
    <w:p w:rsidR="00E07F4A" w:rsidRDefault="00E07F4A" w:rsidP="00E07F4A">
      <w:pPr>
        <w:spacing w:after="200" w:line="276" w:lineRule="auto"/>
      </w:pPr>
    </w:p>
    <w:p w:rsidR="00E07F4A" w:rsidRDefault="00E07F4A" w:rsidP="005A1EF9">
      <w:pPr>
        <w:tabs>
          <w:tab w:val="left" w:pos="360"/>
        </w:tabs>
      </w:pPr>
    </w:p>
    <w:p w:rsidR="00E07F4A" w:rsidRDefault="00E07F4A" w:rsidP="005A1EF9">
      <w:pPr>
        <w:tabs>
          <w:tab w:val="left" w:pos="360"/>
        </w:tabs>
      </w:pPr>
    </w:p>
    <w:p w:rsidR="00E07F4A" w:rsidRDefault="00E07F4A" w:rsidP="005A1EF9">
      <w:pPr>
        <w:tabs>
          <w:tab w:val="left" w:pos="360"/>
        </w:tabs>
      </w:pPr>
    </w:p>
    <w:p w:rsidR="00E07F4A" w:rsidRDefault="00E07F4A" w:rsidP="005A1EF9">
      <w:pPr>
        <w:tabs>
          <w:tab w:val="left" w:pos="360"/>
        </w:tabs>
      </w:pPr>
    </w:p>
    <w:p w:rsidR="005A1EF9" w:rsidRPr="008025AC" w:rsidRDefault="009B7243" w:rsidP="005A1EF9">
      <w:pPr>
        <w:tabs>
          <w:tab w:val="left" w:pos="360"/>
        </w:tabs>
      </w:pPr>
      <w:r>
        <w:t>6</w:t>
      </w:r>
      <w:r w:rsidR="005A1EF9">
        <w:t xml:space="preserve">. </w:t>
      </w:r>
      <w:r w:rsidR="00C4672A">
        <w:t xml:space="preserve"> </w:t>
      </w:r>
      <w:proofErr w:type="gramStart"/>
      <w:r w:rsidR="005A1EF9">
        <w:t xml:space="preserve">Let  </w:t>
      </w:r>
      <w:r w:rsidR="005A1EF9" w:rsidRPr="000123DA">
        <w:rPr>
          <w:i/>
          <w:iCs/>
        </w:rPr>
        <w:t>f</w:t>
      </w:r>
      <w:proofErr w:type="gramEnd"/>
      <w:r w:rsidR="005A1EF9">
        <w:rPr>
          <w:i/>
          <w:iCs/>
        </w:rPr>
        <w:t xml:space="preserve"> </w:t>
      </w:r>
      <w:r w:rsidR="005A1EF9">
        <w:t>(</w:t>
      </w:r>
      <w:r w:rsidR="005A1EF9" w:rsidRPr="000123DA">
        <w:rPr>
          <w:i/>
          <w:iCs/>
        </w:rPr>
        <w:t>x</w:t>
      </w:r>
      <w:r w:rsidR="005A1EF9">
        <w:t xml:space="preserve">) = </w:t>
      </w:r>
      <w:r w:rsidR="005A1EF9" w:rsidRPr="000123DA">
        <w:rPr>
          <w:i/>
          <w:iCs/>
        </w:rPr>
        <w:t>x</w:t>
      </w:r>
      <w:r w:rsidR="005A1EF9">
        <w:rPr>
          <w:vertAlign w:val="superscript"/>
        </w:rPr>
        <w:t>2</w:t>
      </w:r>
      <w:r w:rsidR="005A1EF9">
        <w:t xml:space="preserve"> –</w:t>
      </w:r>
      <w:r w:rsidR="00D5047A">
        <w:t>3</w:t>
      </w:r>
      <w:r w:rsidR="005A1EF9" w:rsidRPr="000123DA">
        <w:rPr>
          <w:i/>
          <w:iCs/>
        </w:rPr>
        <w:t>x</w:t>
      </w:r>
      <w:r w:rsidR="005A1EF9">
        <w:t xml:space="preserve"> – </w:t>
      </w:r>
      <w:r w:rsidR="00D5047A">
        <w:t>18</w:t>
      </w:r>
      <w:r w:rsidR="005A1EF9">
        <w:t xml:space="preserve"> and  </w:t>
      </w:r>
      <w:r w:rsidR="005A1EF9">
        <w:rPr>
          <w:i/>
          <w:iCs/>
        </w:rPr>
        <w:t>g</w:t>
      </w:r>
      <w:r w:rsidR="005A1EF9">
        <w:t>(</w:t>
      </w:r>
      <w:r w:rsidR="005A1EF9" w:rsidRPr="000123DA">
        <w:rPr>
          <w:i/>
          <w:iCs/>
        </w:rPr>
        <w:t>x</w:t>
      </w:r>
      <w:r w:rsidR="005A1EF9">
        <w:t xml:space="preserve">) = </w:t>
      </w:r>
      <w:r w:rsidR="00D5047A">
        <w:t>3</w:t>
      </w:r>
      <w:r w:rsidR="005A1EF9" w:rsidRPr="00E043F8">
        <w:rPr>
          <w:i/>
          <w:iCs/>
        </w:rPr>
        <w:t>x</w:t>
      </w:r>
      <w:r w:rsidR="005A1EF9">
        <w:rPr>
          <w:i/>
          <w:iCs/>
        </w:rPr>
        <w:t xml:space="preserve"> </w:t>
      </w:r>
      <w:r w:rsidR="005A1EF9">
        <w:rPr>
          <w:iCs/>
        </w:rPr>
        <w:t xml:space="preserve">+ </w:t>
      </w:r>
      <w:r w:rsidR="00D5047A">
        <w:rPr>
          <w:iCs/>
        </w:rPr>
        <w:t>2</w:t>
      </w:r>
    </w:p>
    <w:p w:rsidR="009B7243" w:rsidRDefault="009B7243" w:rsidP="009B7243"/>
    <w:p w:rsidR="005A1EF9" w:rsidRDefault="00844BC1" w:rsidP="009B7243">
      <w:r>
        <w:t xml:space="preserve"> </w:t>
      </w:r>
      <w:r w:rsidR="005A1EF9">
        <w:t>(</w:t>
      </w:r>
      <w:r>
        <w:t>a</w:t>
      </w:r>
      <w:r w:rsidR="009B7243">
        <w:t>)</w:t>
      </w:r>
      <w:r w:rsidR="005A1EF9">
        <w:t xml:space="preserve"> Find</w:t>
      </w:r>
      <w:r w:rsidR="005A1EF9" w:rsidRPr="00C77A10">
        <w:t xml:space="preserve"> </w:t>
      </w:r>
      <w:r w:rsidR="005A1EF9">
        <w:t xml:space="preserve">the composite function </w:t>
      </w:r>
      <m:oMath>
        <m:d>
          <m:dPr>
            <m:ctrlPr>
              <w:rPr>
                <w:rFonts w:ascii="Cambria Math" w:hAnsi="Cambria Math"/>
                <w:i/>
              </w:rPr>
            </m:ctrlPr>
          </m:dPr>
          <m:e>
            <m:r>
              <w:rPr>
                <w:rFonts w:ascii="Cambria Math" w:hAnsi="Cambria Math"/>
              </w:rPr>
              <m:t>f o g</m:t>
            </m:r>
          </m:e>
        </m:d>
        <m:d>
          <m:dPr>
            <m:ctrlPr>
              <w:rPr>
                <w:rFonts w:ascii="Cambria Math" w:hAnsi="Cambria Math"/>
                <w:i/>
              </w:rPr>
            </m:ctrlPr>
          </m:dPr>
          <m:e>
            <m:r>
              <w:rPr>
                <w:rFonts w:ascii="Cambria Math" w:hAnsi="Cambria Math"/>
              </w:rPr>
              <m:t>x</m:t>
            </m:r>
          </m:e>
        </m:d>
      </m:oMath>
      <w:r w:rsidR="005A1EF9">
        <w:t xml:space="preserve"> and simplify the results. Show work.</w:t>
      </w:r>
    </w:p>
    <w:p w:rsidR="005A1EF9" w:rsidRDefault="005A1EF9" w:rsidP="005A1EF9"/>
    <w:p w:rsidR="005A1EF9" w:rsidRDefault="005A1EF9" w:rsidP="005A1EF9"/>
    <w:p w:rsidR="009B7243" w:rsidRDefault="009B7243" w:rsidP="005A1EF9"/>
    <w:p w:rsidR="009B7243" w:rsidRDefault="009B7243" w:rsidP="005A1EF9"/>
    <w:p w:rsidR="009B7243" w:rsidRDefault="009B7243" w:rsidP="005A1EF9"/>
    <w:p w:rsidR="009B7243" w:rsidRDefault="009B7243" w:rsidP="005A1EF9"/>
    <w:p w:rsidR="009B7243" w:rsidRDefault="009B7243" w:rsidP="005A1EF9"/>
    <w:p w:rsidR="009B7243" w:rsidRDefault="009B7243" w:rsidP="005A1EF9"/>
    <w:p w:rsidR="009B7243" w:rsidRDefault="009B7243" w:rsidP="005A1EF9"/>
    <w:p w:rsidR="009B7243" w:rsidRDefault="009B7243" w:rsidP="005A1EF9"/>
    <w:p w:rsidR="009B7243" w:rsidRDefault="009B7243" w:rsidP="005A1EF9"/>
    <w:p w:rsidR="009B7243" w:rsidRDefault="009B7243" w:rsidP="005A1EF9"/>
    <w:p w:rsidR="009B7243" w:rsidRDefault="009B7243" w:rsidP="005A1EF9"/>
    <w:p w:rsidR="009B7243" w:rsidRDefault="009B7243" w:rsidP="005A1EF9"/>
    <w:p w:rsidR="00844BC1" w:rsidRDefault="00844BC1" w:rsidP="005A1EF9"/>
    <w:p w:rsidR="00844BC1" w:rsidRDefault="00844BC1" w:rsidP="005A1EF9"/>
    <w:p w:rsidR="00E07F4A" w:rsidRDefault="00E07F4A" w:rsidP="005A1EF9"/>
    <w:p w:rsidR="005A1EF9" w:rsidRDefault="005A1EF9" w:rsidP="005A1EF9">
      <w:r>
        <w:t>(</w:t>
      </w:r>
      <w:r w:rsidR="00844BC1">
        <w:t>b</w:t>
      </w:r>
      <w:r>
        <w:t xml:space="preserve">) Find </w:t>
      </w:r>
      <m:oMath>
        <m:d>
          <m:dPr>
            <m:ctrlPr>
              <w:rPr>
                <w:rFonts w:ascii="Cambria Math" w:hAnsi="Cambria Math"/>
                <w:i/>
              </w:rPr>
            </m:ctrlPr>
          </m:dPr>
          <m:e>
            <m:r>
              <w:rPr>
                <w:rFonts w:ascii="Cambria Math" w:hAnsi="Cambria Math"/>
              </w:rPr>
              <m:t>f o g</m:t>
            </m:r>
          </m:e>
        </m:d>
        <m:d>
          <m:dPr>
            <m:ctrlPr>
              <w:rPr>
                <w:rFonts w:ascii="Cambria Math" w:hAnsi="Cambria Math"/>
                <w:i/>
              </w:rPr>
            </m:ctrlPr>
          </m:dPr>
          <m:e>
            <m:r>
              <w:rPr>
                <w:rFonts w:ascii="Cambria Math" w:hAnsi="Cambria Math"/>
              </w:rPr>
              <m:t>-2</m:t>
            </m:r>
          </m:e>
        </m:d>
        <m:r>
          <w:rPr>
            <w:rFonts w:ascii="Cambria Math" w:hAnsi="Cambria Math"/>
          </w:rPr>
          <m:t xml:space="preserve"> </m:t>
        </m:r>
      </m:oMath>
      <w:r>
        <w:t>. Show work.</w:t>
      </w:r>
    </w:p>
    <w:p w:rsidR="00E07F4A" w:rsidRDefault="00E07F4A">
      <w:pPr>
        <w:spacing w:after="200" w:line="276" w:lineRule="auto"/>
      </w:pPr>
      <w:r>
        <w:br w:type="page"/>
      </w:r>
    </w:p>
    <w:p w:rsidR="00392C71" w:rsidRPr="00E07F4A" w:rsidRDefault="009B7243" w:rsidP="00E07F4A">
      <w:pPr>
        <w:spacing w:after="200" w:line="276" w:lineRule="auto"/>
        <w:rPr>
          <w:sz w:val="22"/>
          <w:szCs w:val="22"/>
        </w:rPr>
      </w:pPr>
      <w:r>
        <w:rPr>
          <w:sz w:val="22"/>
          <w:szCs w:val="22"/>
        </w:rPr>
        <w:lastRenderedPageBreak/>
        <w:t>7</w:t>
      </w:r>
      <w:r w:rsidR="00C4672A">
        <w:rPr>
          <w:sz w:val="22"/>
          <w:szCs w:val="22"/>
        </w:rPr>
        <w:t xml:space="preserve">. </w:t>
      </w:r>
      <w:r w:rsidR="00392C71" w:rsidRPr="00692584">
        <w:rPr>
          <w:sz w:val="22"/>
          <w:szCs w:val="22"/>
        </w:rPr>
        <w:t xml:space="preserve">Let </w:t>
      </w:r>
      <w:r w:rsidR="00472D57">
        <w:rPr>
          <w:sz w:val="22"/>
          <w:szCs w:val="22"/>
        </w:rPr>
        <w:t xml:space="preserve">  </w:t>
      </w:r>
      <m:oMath>
        <m:r>
          <w:rPr>
            <w:rFonts w:ascii="Cambria Math" w:hAnsi="Cambria Math"/>
            <w:sz w:val="32"/>
            <w:szCs w:val="32"/>
          </w:rPr>
          <m:t>f</m:t>
        </m:r>
        <m:d>
          <m:dPr>
            <m:ctrlPr>
              <w:rPr>
                <w:rFonts w:ascii="Cambria Math" w:hAnsi="Cambria Math"/>
                <w:i/>
                <w:sz w:val="32"/>
                <w:szCs w:val="32"/>
              </w:rPr>
            </m:ctrlPr>
          </m:dPr>
          <m:e>
            <m:r>
              <w:rPr>
                <w:rFonts w:ascii="Cambria Math" w:hAnsi="Cambria Math"/>
                <w:sz w:val="32"/>
                <w:szCs w:val="32"/>
              </w:rPr>
              <m:t>x</m:t>
            </m:r>
          </m:e>
        </m:d>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x+4</m:t>
            </m:r>
          </m:num>
          <m:den>
            <m:r>
              <w:rPr>
                <w:rFonts w:ascii="Cambria Math" w:hAnsi="Cambria Math"/>
                <w:sz w:val="32"/>
                <w:szCs w:val="32"/>
              </w:rPr>
              <m:t>x-7</m:t>
            </m:r>
          </m:den>
        </m:f>
      </m:oMath>
      <w:r>
        <w:rPr>
          <w:sz w:val="32"/>
          <w:szCs w:val="32"/>
        </w:rPr>
        <w:t xml:space="preserve">       </w:t>
      </w:r>
    </w:p>
    <w:p w:rsidR="00472D57" w:rsidRPr="00692584" w:rsidRDefault="00472D57" w:rsidP="00392C71">
      <w:pPr>
        <w:tabs>
          <w:tab w:val="left" w:pos="360"/>
        </w:tabs>
        <w:rPr>
          <w:sz w:val="22"/>
          <w:szCs w:val="22"/>
        </w:rPr>
      </w:pPr>
    </w:p>
    <w:p w:rsidR="00392C71" w:rsidRPr="00692584" w:rsidRDefault="00392C71" w:rsidP="00392C71">
      <w:pPr>
        <w:tabs>
          <w:tab w:val="left" w:pos="360"/>
        </w:tabs>
        <w:rPr>
          <w:sz w:val="22"/>
          <w:szCs w:val="22"/>
        </w:rPr>
      </w:pPr>
      <w:r>
        <w:rPr>
          <w:sz w:val="22"/>
          <w:szCs w:val="22"/>
        </w:rPr>
        <w:tab/>
      </w:r>
      <w:r w:rsidRPr="00692584">
        <w:rPr>
          <w:sz w:val="22"/>
          <w:szCs w:val="22"/>
        </w:rPr>
        <w:t>(a)  Find</w:t>
      </w:r>
      <w:r w:rsidR="00844BC1">
        <w:rPr>
          <w:sz w:val="22"/>
          <w:szCs w:val="22"/>
        </w:rPr>
        <w:t xml:space="preserve"> </w:t>
      </w:r>
      <w:r w:rsidR="00844BC1" w:rsidRPr="00692584">
        <w:rPr>
          <w:i/>
          <w:sz w:val="22"/>
          <w:szCs w:val="22"/>
        </w:rPr>
        <w:t>f</w:t>
      </w:r>
      <w:r w:rsidR="00844BC1">
        <w:rPr>
          <w:i/>
          <w:sz w:val="22"/>
          <w:szCs w:val="22"/>
        </w:rPr>
        <w:t xml:space="preserve">  </w:t>
      </w:r>
      <w:r w:rsidR="00844BC1" w:rsidRPr="009B7243">
        <w:rPr>
          <w:sz w:val="22"/>
          <w:szCs w:val="22"/>
          <w:vertAlign w:val="superscript"/>
        </w:rPr>
        <w:sym w:font="Symbol" w:char="F02D"/>
      </w:r>
      <w:r w:rsidR="00844BC1">
        <w:rPr>
          <w:sz w:val="22"/>
          <w:szCs w:val="22"/>
          <w:vertAlign w:val="superscript"/>
        </w:rPr>
        <w:t xml:space="preserve"> </w:t>
      </w:r>
      <w:proofErr w:type="gramStart"/>
      <w:r w:rsidR="00844BC1" w:rsidRPr="009B7243">
        <w:rPr>
          <w:sz w:val="22"/>
          <w:szCs w:val="22"/>
          <w:vertAlign w:val="superscript"/>
        </w:rPr>
        <w:t>1</w:t>
      </w:r>
      <w:r w:rsidR="00844BC1">
        <w:rPr>
          <w:sz w:val="22"/>
          <w:szCs w:val="22"/>
          <w:vertAlign w:val="superscript"/>
        </w:rPr>
        <w:t xml:space="preserve"> </w:t>
      </w:r>
      <w:r w:rsidR="00844BC1">
        <w:rPr>
          <w:sz w:val="22"/>
          <w:szCs w:val="22"/>
        </w:rPr>
        <w:t>,</w:t>
      </w:r>
      <w:proofErr w:type="gramEnd"/>
      <w:r w:rsidRPr="00692584">
        <w:rPr>
          <w:sz w:val="22"/>
          <w:szCs w:val="22"/>
        </w:rPr>
        <w:t xml:space="preserve"> the inverse function of </w:t>
      </w:r>
      <w:r w:rsidRPr="00692584">
        <w:rPr>
          <w:i/>
          <w:sz w:val="22"/>
          <w:szCs w:val="22"/>
        </w:rPr>
        <w:t>f</w:t>
      </w:r>
      <w:r w:rsidRPr="00692584">
        <w:rPr>
          <w:sz w:val="22"/>
          <w:szCs w:val="22"/>
        </w:rPr>
        <w:t xml:space="preserve">.  </w:t>
      </w:r>
      <w:r w:rsidRPr="00692584">
        <w:rPr>
          <w:b/>
          <w:sz w:val="22"/>
          <w:szCs w:val="22"/>
        </w:rPr>
        <w:t>Show work</w:t>
      </w:r>
      <w:r w:rsidRPr="00692584">
        <w:rPr>
          <w:sz w:val="22"/>
          <w:szCs w:val="22"/>
        </w:rPr>
        <w:t>.</w:t>
      </w:r>
    </w:p>
    <w:p w:rsidR="00392C71" w:rsidRPr="00692584" w:rsidRDefault="00392C71" w:rsidP="00392C71">
      <w:pPr>
        <w:tabs>
          <w:tab w:val="left" w:pos="360"/>
        </w:tabs>
        <w:rPr>
          <w:sz w:val="22"/>
          <w:szCs w:val="22"/>
        </w:rPr>
      </w:pPr>
    </w:p>
    <w:p w:rsidR="00392C71" w:rsidRPr="00692584" w:rsidRDefault="00392C71" w:rsidP="00392C71">
      <w:pPr>
        <w:tabs>
          <w:tab w:val="left" w:pos="360"/>
        </w:tabs>
        <w:rPr>
          <w:sz w:val="22"/>
          <w:szCs w:val="22"/>
        </w:rPr>
      </w:pPr>
    </w:p>
    <w:p w:rsidR="00392C71" w:rsidRPr="00692584" w:rsidRDefault="00392C71" w:rsidP="00392C71">
      <w:pPr>
        <w:tabs>
          <w:tab w:val="left" w:pos="360"/>
        </w:tabs>
        <w:rPr>
          <w:sz w:val="22"/>
          <w:szCs w:val="22"/>
        </w:rPr>
      </w:pPr>
    </w:p>
    <w:p w:rsidR="00392C71" w:rsidRPr="00692584" w:rsidRDefault="00392C71" w:rsidP="00392C71">
      <w:pPr>
        <w:tabs>
          <w:tab w:val="left" w:pos="360"/>
        </w:tabs>
        <w:rPr>
          <w:sz w:val="22"/>
          <w:szCs w:val="22"/>
        </w:rPr>
      </w:pPr>
    </w:p>
    <w:p w:rsidR="00392C71" w:rsidRDefault="00392C71" w:rsidP="00392C71">
      <w:pPr>
        <w:tabs>
          <w:tab w:val="left" w:pos="360"/>
        </w:tabs>
        <w:rPr>
          <w:sz w:val="22"/>
          <w:szCs w:val="22"/>
        </w:rPr>
      </w:pPr>
    </w:p>
    <w:p w:rsidR="00392C71" w:rsidRDefault="00392C71" w:rsidP="00392C71">
      <w:pPr>
        <w:tabs>
          <w:tab w:val="left" w:pos="360"/>
        </w:tabs>
        <w:rPr>
          <w:sz w:val="22"/>
          <w:szCs w:val="22"/>
        </w:rPr>
      </w:pPr>
    </w:p>
    <w:p w:rsidR="00392C71" w:rsidRDefault="00392C71" w:rsidP="00392C71">
      <w:pPr>
        <w:tabs>
          <w:tab w:val="left" w:pos="360"/>
        </w:tabs>
        <w:rPr>
          <w:sz w:val="22"/>
          <w:szCs w:val="22"/>
        </w:rPr>
      </w:pPr>
    </w:p>
    <w:p w:rsidR="00392C71" w:rsidRDefault="00392C71" w:rsidP="00392C71">
      <w:pPr>
        <w:tabs>
          <w:tab w:val="left" w:pos="360"/>
        </w:tabs>
        <w:rPr>
          <w:sz w:val="22"/>
          <w:szCs w:val="22"/>
        </w:rPr>
      </w:pPr>
    </w:p>
    <w:p w:rsidR="00392C71" w:rsidRDefault="00392C71" w:rsidP="00392C71">
      <w:pPr>
        <w:tabs>
          <w:tab w:val="left" w:pos="360"/>
        </w:tabs>
        <w:rPr>
          <w:sz w:val="22"/>
          <w:szCs w:val="22"/>
        </w:rPr>
      </w:pPr>
    </w:p>
    <w:p w:rsidR="00392C71" w:rsidRDefault="00392C71" w:rsidP="00392C71">
      <w:pPr>
        <w:tabs>
          <w:tab w:val="left" w:pos="360"/>
        </w:tabs>
        <w:rPr>
          <w:sz w:val="22"/>
          <w:szCs w:val="22"/>
        </w:rPr>
      </w:pPr>
    </w:p>
    <w:p w:rsidR="00472D57" w:rsidRDefault="00472D57" w:rsidP="00392C71">
      <w:pPr>
        <w:tabs>
          <w:tab w:val="left" w:pos="360"/>
        </w:tabs>
        <w:rPr>
          <w:sz w:val="22"/>
          <w:szCs w:val="22"/>
        </w:rPr>
      </w:pPr>
    </w:p>
    <w:p w:rsidR="00472D57" w:rsidRDefault="00472D57" w:rsidP="00392C71">
      <w:pPr>
        <w:tabs>
          <w:tab w:val="left" w:pos="360"/>
        </w:tabs>
        <w:rPr>
          <w:sz w:val="22"/>
          <w:szCs w:val="22"/>
        </w:rPr>
      </w:pPr>
    </w:p>
    <w:p w:rsidR="00392C71" w:rsidRDefault="00392C71" w:rsidP="00392C71">
      <w:pPr>
        <w:tabs>
          <w:tab w:val="left" w:pos="360"/>
        </w:tabs>
        <w:rPr>
          <w:sz w:val="22"/>
          <w:szCs w:val="22"/>
        </w:rPr>
      </w:pPr>
    </w:p>
    <w:p w:rsidR="00821FE4" w:rsidRDefault="00821FE4" w:rsidP="00392C71">
      <w:pPr>
        <w:tabs>
          <w:tab w:val="left" w:pos="360"/>
        </w:tabs>
        <w:rPr>
          <w:sz w:val="22"/>
          <w:szCs w:val="22"/>
        </w:rPr>
      </w:pPr>
    </w:p>
    <w:p w:rsidR="00821FE4" w:rsidRDefault="00821FE4" w:rsidP="00392C71">
      <w:pPr>
        <w:tabs>
          <w:tab w:val="left" w:pos="360"/>
        </w:tabs>
        <w:rPr>
          <w:sz w:val="22"/>
          <w:szCs w:val="22"/>
        </w:rPr>
      </w:pPr>
    </w:p>
    <w:p w:rsidR="00821FE4" w:rsidRDefault="00821FE4" w:rsidP="00392C71">
      <w:pPr>
        <w:tabs>
          <w:tab w:val="left" w:pos="360"/>
        </w:tabs>
        <w:rPr>
          <w:sz w:val="22"/>
          <w:szCs w:val="22"/>
        </w:rPr>
      </w:pPr>
    </w:p>
    <w:p w:rsidR="00821FE4" w:rsidRDefault="00821FE4" w:rsidP="00392C71">
      <w:pPr>
        <w:tabs>
          <w:tab w:val="left" w:pos="360"/>
        </w:tabs>
        <w:rPr>
          <w:sz w:val="22"/>
          <w:szCs w:val="22"/>
        </w:rPr>
      </w:pPr>
    </w:p>
    <w:p w:rsidR="00821FE4" w:rsidRDefault="00821FE4" w:rsidP="00392C71">
      <w:pPr>
        <w:tabs>
          <w:tab w:val="left" w:pos="360"/>
        </w:tabs>
        <w:rPr>
          <w:sz w:val="22"/>
          <w:szCs w:val="22"/>
        </w:rPr>
      </w:pPr>
    </w:p>
    <w:p w:rsidR="00821FE4" w:rsidRDefault="00821FE4" w:rsidP="00392C71">
      <w:pPr>
        <w:tabs>
          <w:tab w:val="left" w:pos="360"/>
        </w:tabs>
        <w:rPr>
          <w:sz w:val="22"/>
          <w:szCs w:val="22"/>
        </w:rPr>
      </w:pPr>
    </w:p>
    <w:p w:rsidR="00E07F4A" w:rsidRDefault="00E07F4A" w:rsidP="00392C71">
      <w:pPr>
        <w:tabs>
          <w:tab w:val="left" w:pos="360"/>
        </w:tabs>
        <w:rPr>
          <w:sz w:val="22"/>
          <w:szCs w:val="22"/>
        </w:rPr>
      </w:pPr>
    </w:p>
    <w:p w:rsidR="00E07F4A" w:rsidRDefault="00E07F4A" w:rsidP="00392C71">
      <w:pPr>
        <w:tabs>
          <w:tab w:val="left" w:pos="360"/>
        </w:tabs>
        <w:rPr>
          <w:sz w:val="22"/>
          <w:szCs w:val="22"/>
        </w:rPr>
      </w:pPr>
    </w:p>
    <w:p w:rsidR="00E07F4A" w:rsidRDefault="00E07F4A" w:rsidP="00392C71">
      <w:pPr>
        <w:tabs>
          <w:tab w:val="left" w:pos="360"/>
        </w:tabs>
        <w:rPr>
          <w:sz w:val="22"/>
          <w:szCs w:val="22"/>
        </w:rPr>
      </w:pPr>
    </w:p>
    <w:p w:rsidR="00E07F4A" w:rsidRPr="00692584" w:rsidRDefault="00E07F4A" w:rsidP="00392C71">
      <w:pPr>
        <w:tabs>
          <w:tab w:val="left" w:pos="360"/>
        </w:tabs>
        <w:rPr>
          <w:sz w:val="22"/>
          <w:szCs w:val="22"/>
        </w:rPr>
      </w:pPr>
    </w:p>
    <w:p w:rsidR="00392C71" w:rsidRPr="00692584" w:rsidRDefault="00392C71" w:rsidP="00392C71">
      <w:pPr>
        <w:tabs>
          <w:tab w:val="left" w:pos="360"/>
        </w:tabs>
        <w:rPr>
          <w:sz w:val="22"/>
          <w:szCs w:val="22"/>
        </w:rPr>
      </w:pPr>
    </w:p>
    <w:p w:rsidR="00392C71" w:rsidRDefault="00392C71" w:rsidP="00392C71">
      <w:pPr>
        <w:tabs>
          <w:tab w:val="left" w:pos="360"/>
        </w:tabs>
        <w:rPr>
          <w:sz w:val="22"/>
          <w:szCs w:val="22"/>
        </w:rPr>
      </w:pPr>
      <w:r w:rsidRPr="00692584">
        <w:rPr>
          <w:sz w:val="22"/>
          <w:szCs w:val="22"/>
        </w:rPr>
        <w:t xml:space="preserve">(b) What is the domain of </w:t>
      </w:r>
      <w:proofErr w:type="gramStart"/>
      <w:r w:rsidRPr="00692584">
        <w:rPr>
          <w:i/>
          <w:sz w:val="22"/>
          <w:szCs w:val="22"/>
        </w:rPr>
        <w:t>f</w:t>
      </w:r>
      <w:r w:rsidR="00472D57">
        <w:rPr>
          <w:i/>
          <w:sz w:val="22"/>
          <w:szCs w:val="22"/>
        </w:rPr>
        <w:t xml:space="preserve"> </w:t>
      </w:r>
      <w:r w:rsidRPr="00692584">
        <w:rPr>
          <w:sz w:val="22"/>
          <w:szCs w:val="22"/>
        </w:rPr>
        <w:t>?</w:t>
      </w:r>
      <w:proofErr w:type="gramEnd"/>
      <w:r w:rsidRPr="00692584">
        <w:rPr>
          <w:sz w:val="22"/>
          <w:szCs w:val="22"/>
        </w:rPr>
        <w:t xml:space="preserve"> What is the domain of the inverse function?</w:t>
      </w:r>
    </w:p>
    <w:p w:rsidR="009B7243" w:rsidRDefault="009B7243" w:rsidP="00392C71">
      <w:pPr>
        <w:tabs>
          <w:tab w:val="left" w:pos="360"/>
        </w:tabs>
        <w:rPr>
          <w:sz w:val="22"/>
          <w:szCs w:val="22"/>
        </w:rPr>
      </w:pPr>
    </w:p>
    <w:p w:rsidR="009B7243" w:rsidRDefault="009B7243" w:rsidP="00392C71">
      <w:pPr>
        <w:tabs>
          <w:tab w:val="left" w:pos="360"/>
        </w:tabs>
        <w:rPr>
          <w:sz w:val="22"/>
          <w:szCs w:val="22"/>
        </w:rPr>
      </w:pPr>
    </w:p>
    <w:p w:rsidR="009B7243" w:rsidRDefault="009B7243" w:rsidP="00392C71">
      <w:pPr>
        <w:tabs>
          <w:tab w:val="left" w:pos="360"/>
        </w:tabs>
        <w:rPr>
          <w:sz w:val="22"/>
          <w:szCs w:val="22"/>
        </w:rPr>
      </w:pPr>
    </w:p>
    <w:p w:rsidR="009B7243" w:rsidRDefault="009B7243" w:rsidP="00392C71">
      <w:pPr>
        <w:tabs>
          <w:tab w:val="left" w:pos="360"/>
        </w:tabs>
        <w:rPr>
          <w:sz w:val="22"/>
          <w:szCs w:val="22"/>
        </w:rPr>
      </w:pPr>
    </w:p>
    <w:p w:rsidR="00E07F4A" w:rsidRDefault="00E07F4A" w:rsidP="00392C71">
      <w:pPr>
        <w:tabs>
          <w:tab w:val="left" w:pos="360"/>
        </w:tabs>
        <w:rPr>
          <w:sz w:val="22"/>
          <w:szCs w:val="22"/>
        </w:rPr>
      </w:pPr>
    </w:p>
    <w:p w:rsidR="00E07F4A" w:rsidRDefault="00E07F4A" w:rsidP="00392C71">
      <w:pPr>
        <w:tabs>
          <w:tab w:val="left" w:pos="360"/>
        </w:tabs>
        <w:rPr>
          <w:sz w:val="22"/>
          <w:szCs w:val="22"/>
        </w:rPr>
      </w:pPr>
    </w:p>
    <w:p w:rsidR="009B7243" w:rsidRDefault="009B7243" w:rsidP="00392C71">
      <w:pPr>
        <w:tabs>
          <w:tab w:val="left" w:pos="360"/>
        </w:tabs>
        <w:rPr>
          <w:sz w:val="22"/>
          <w:szCs w:val="22"/>
        </w:rPr>
      </w:pPr>
    </w:p>
    <w:p w:rsidR="00E53AE7" w:rsidRDefault="00E53AE7" w:rsidP="00392C71">
      <w:pPr>
        <w:tabs>
          <w:tab w:val="left" w:pos="8100"/>
          <w:tab w:val="right" w:pos="9540"/>
        </w:tabs>
        <w:rPr>
          <w:sz w:val="22"/>
          <w:szCs w:val="22"/>
        </w:rPr>
      </w:pPr>
    </w:p>
    <w:p w:rsidR="00392C71" w:rsidRDefault="00392C71" w:rsidP="00392C71">
      <w:pPr>
        <w:tabs>
          <w:tab w:val="left" w:pos="8100"/>
          <w:tab w:val="right" w:pos="9540"/>
        </w:tabs>
      </w:pPr>
      <w:r>
        <w:br w:type="page"/>
      </w:r>
    </w:p>
    <w:p w:rsidR="00CB6456" w:rsidRDefault="00885504" w:rsidP="00CB6456">
      <w:pPr>
        <w:tabs>
          <w:tab w:val="right" w:pos="9360"/>
        </w:tabs>
      </w:pPr>
      <w:r>
        <w:lastRenderedPageBreak/>
        <w:t>8</w:t>
      </w:r>
      <w:r w:rsidR="00C4672A">
        <w:t xml:space="preserve">. </w:t>
      </w:r>
      <w:r w:rsidR="00CB6456">
        <w:t xml:space="preserve"> Let </w:t>
      </w:r>
      <w:r w:rsidR="00CB6456" w:rsidRPr="00BE7562">
        <w:rPr>
          <w:i/>
          <w:sz w:val="28"/>
          <w:szCs w:val="28"/>
        </w:rPr>
        <w:t>f</w:t>
      </w:r>
      <w:r w:rsidR="00CB6456" w:rsidRPr="00431464">
        <w:rPr>
          <w:i/>
          <w:sz w:val="16"/>
          <w:szCs w:val="16"/>
        </w:rPr>
        <w:t xml:space="preserve"> </w:t>
      </w:r>
      <w:r w:rsidR="00CB6456" w:rsidRPr="00BE7562">
        <w:rPr>
          <w:sz w:val="28"/>
          <w:szCs w:val="28"/>
        </w:rPr>
        <w:t>(</w:t>
      </w:r>
      <w:r w:rsidR="00CB6456" w:rsidRPr="00BE7562">
        <w:rPr>
          <w:i/>
          <w:sz w:val="28"/>
          <w:szCs w:val="28"/>
        </w:rPr>
        <w:t>x</w:t>
      </w:r>
      <w:r w:rsidR="00CB6456" w:rsidRPr="00BE7562">
        <w:rPr>
          <w:sz w:val="28"/>
          <w:szCs w:val="28"/>
        </w:rPr>
        <w:t>) =</w:t>
      </w:r>
      <w:r w:rsidR="00431ED1">
        <w:rPr>
          <w:sz w:val="28"/>
          <w:szCs w:val="28"/>
        </w:rPr>
        <w:t xml:space="preserve"> </w:t>
      </w:r>
      <w:proofErr w:type="gramStart"/>
      <w:r w:rsidR="00CB6456" w:rsidRPr="00BE7562">
        <w:rPr>
          <w:i/>
          <w:sz w:val="28"/>
          <w:szCs w:val="28"/>
        </w:rPr>
        <w:t>e</w:t>
      </w:r>
      <w:r w:rsidR="00CB6456" w:rsidRPr="00BE7562">
        <w:rPr>
          <w:i/>
          <w:sz w:val="28"/>
          <w:szCs w:val="28"/>
          <w:vertAlign w:val="superscript"/>
        </w:rPr>
        <w:t xml:space="preserve"> </w:t>
      </w:r>
      <w:r w:rsidR="00CB6456" w:rsidRPr="00BE7562">
        <w:rPr>
          <w:sz w:val="28"/>
          <w:szCs w:val="28"/>
          <w:vertAlign w:val="superscript"/>
        </w:rPr>
        <w:t xml:space="preserve"> </w:t>
      </w:r>
      <w:r w:rsidR="00CB6456" w:rsidRPr="00BE7562">
        <w:rPr>
          <w:i/>
          <w:sz w:val="28"/>
          <w:szCs w:val="28"/>
          <w:vertAlign w:val="superscript"/>
        </w:rPr>
        <w:t>x</w:t>
      </w:r>
      <w:proofErr w:type="gramEnd"/>
      <w:r w:rsidR="00CB6456" w:rsidRPr="00BE7562">
        <w:rPr>
          <w:sz w:val="28"/>
          <w:szCs w:val="28"/>
          <w:vertAlign w:val="superscript"/>
        </w:rPr>
        <w:t xml:space="preserve"> </w:t>
      </w:r>
      <w:r w:rsidR="00431ED1" w:rsidRPr="00BE7562">
        <w:rPr>
          <w:sz w:val="28"/>
          <w:szCs w:val="28"/>
          <w:vertAlign w:val="superscript"/>
        </w:rPr>
        <w:t>–</w:t>
      </w:r>
      <w:r w:rsidR="00431ED1">
        <w:rPr>
          <w:sz w:val="28"/>
          <w:szCs w:val="28"/>
          <w:vertAlign w:val="superscript"/>
        </w:rPr>
        <w:t xml:space="preserve"> 1</w:t>
      </w:r>
      <w:r w:rsidR="00CB6456" w:rsidRPr="00BE7562">
        <w:rPr>
          <w:sz w:val="28"/>
          <w:szCs w:val="28"/>
          <w:vertAlign w:val="superscript"/>
        </w:rPr>
        <w:t xml:space="preserve"> </w:t>
      </w:r>
      <w:r w:rsidR="00CB6456">
        <w:rPr>
          <w:sz w:val="28"/>
          <w:szCs w:val="28"/>
        </w:rPr>
        <w:t xml:space="preserve"> </w:t>
      </w:r>
      <w:r w:rsidR="00E53AE7">
        <w:rPr>
          <w:sz w:val="28"/>
          <w:szCs w:val="28"/>
        </w:rPr>
        <w:t>+ 2</w:t>
      </w:r>
      <w:r w:rsidR="00CB6456" w:rsidRPr="007C4A5E">
        <w:rPr>
          <w:sz w:val="28"/>
          <w:szCs w:val="28"/>
        </w:rPr>
        <w:t>.</w:t>
      </w:r>
      <w:r w:rsidR="00CB6456">
        <w:tab/>
      </w:r>
    </w:p>
    <w:p w:rsidR="00CB6456" w:rsidRDefault="00CB6456" w:rsidP="00CB6456">
      <w:pPr>
        <w:tabs>
          <w:tab w:val="left" w:pos="360"/>
          <w:tab w:val="left" w:pos="3240"/>
        </w:tabs>
        <w:rPr>
          <w:sz w:val="20"/>
        </w:rPr>
      </w:pPr>
    </w:p>
    <w:p w:rsidR="00CB6456" w:rsidRPr="00A82EAB" w:rsidRDefault="00CB6456" w:rsidP="00CB6456">
      <w:pPr>
        <w:tabs>
          <w:tab w:val="left" w:pos="360"/>
          <w:tab w:val="left" w:pos="3240"/>
        </w:tabs>
        <w:rPr>
          <w:sz w:val="22"/>
          <w:szCs w:val="22"/>
        </w:rPr>
      </w:pPr>
      <w:r w:rsidRPr="00A82EAB">
        <w:rPr>
          <w:b/>
          <w:sz w:val="22"/>
          <w:szCs w:val="22"/>
        </w:rPr>
        <w:t>Answers can be stated without additional work/explanation.</w:t>
      </w:r>
    </w:p>
    <w:p w:rsidR="00CB6456" w:rsidRDefault="00CB6456" w:rsidP="00CB6456">
      <w:pPr>
        <w:tabs>
          <w:tab w:val="left" w:pos="360"/>
        </w:tabs>
      </w:pPr>
    </w:p>
    <w:p w:rsidR="00CB6456" w:rsidRPr="00692584" w:rsidRDefault="00CB6456" w:rsidP="00CB6456">
      <w:pPr>
        <w:tabs>
          <w:tab w:val="left" w:pos="360"/>
        </w:tabs>
        <w:rPr>
          <w:sz w:val="22"/>
          <w:szCs w:val="22"/>
        </w:rPr>
      </w:pPr>
      <w:r>
        <w:rPr>
          <w:sz w:val="22"/>
          <w:szCs w:val="22"/>
        </w:rPr>
        <w:tab/>
      </w:r>
      <w:r w:rsidRPr="00692584">
        <w:rPr>
          <w:sz w:val="22"/>
          <w:szCs w:val="22"/>
        </w:rPr>
        <w:t xml:space="preserve">(a) </w:t>
      </w:r>
      <w:r>
        <w:rPr>
          <w:sz w:val="22"/>
          <w:szCs w:val="22"/>
        </w:rPr>
        <w:t>Which describes</w:t>
      </w:r>
      <w:r w:rsidRPr="00692584">
        <w:rPr>
          <w:sz w:val="22"/>
          <w:szCs w:val="22"/>
        </w:rPr>
        <w:t xml:space="preserve"> how the graph of </w:t>
      </w:r>
      <w:r w:rsidRPr="00692584">
        <w:rPr>
          <w:i/>
          <w:sz w:val="22"/>
          <w:szCs w:val="22"/>
        </w:rPr>
        <w:t>f</w:t>
      </w:r>
      <w:r w:rsidRPr="00692584">
        <w:rPr>
          <w:sz w:val="22"/>
          <w:szCs w:val="22"/>
        </w:rPr>
        <w:t xml:space="preserve"> can be obtained from the graph of </w:t>
      </w:r>
      <w:r w:rsidRPr="00692584">
        <w:rPr>
          <w:i/>
          <w:sz w:val="22"/>
          <w:szCs w:val="22"/>
        </w:rPr>
        <w:t>y</w:t>
      </w:r>
      <w:r w:rsidRPr="00692584">
        <w:rPr>
          <w:sz w:val="22"/>
          <w:szCs w:val="22"/>
        </w:rPr>
        <w:t xml:space="preserve"> = </w:t>
      </w:r>
      <w:proofErr w:type="gramStart"/>
      <w:r w:rsidRPr="00692584">
        <w:rPr>
          <w:i/>
          <w:sz w:val="22"/>
          <w:szCs w:val="22"/>
        </w:rPr>
        <w:t>e</w:t>
      </w:r>
      <w:r w:rsidRPr="00692584">
        <w:rPr>
          <w:i/>
          <w:sz w:val="22"/>
          <w:szCs w:val="22"/>
          <w:vertAlign w:val="superscript"/>
        </w:rPr>
        <w:t>x</w:t>
      </w:r>
      <w:r>
        <w:rPr>
          <w:sz w:val="22"/>
          <w:szCs w:val="22"/>
        </w:rPr>
        <w:t xml:space="preserve"> ?</w:t>
      </w:r>
      <w:proofErr w:type="gramEnd"/>
      <w:r>
        <w:rPr>
          <w:sz w:val="22"/>
          <w:szCs w:val="22"/>
        </w:rPr>
        <w:t xml:space="preserve">    Choice: ________</w:t>
      </w:r>
    </w:p>
    <w:p w:rsidR="00CB6456" w:rsidRPr="00692584" w:rsidRDefault="00CB6456" w:rsidP="00CB6456">
      <w:pPr>
        <w:tabs>
          <w:tab w:val="left" w:pos="360"/>
        </w:tabs>
        <w:rPr>
          <w:sz w:val="22"/>
          <w:szCs w:val="22"/>
        </w:rPr>
      </w:pPr>
    </w:p>
    <w:p w:rsidR="00431ED1" w:rsidRDefault="00431ED1" w:rsidP="00431ED1">
      <w:pPr>
        <w:tabs>
          <w:tab w:val="left" w:pos="360"/>
        </w:tabs>
      </w:pPr>
      <w:r w:rsidRPr="00C41843">
        <w:tab/>
      </w:r>
      <w:r>
        <w:tab/>
        <w:t>A</w:t>
      </w:r>
      <w:r w:rsidRPr="00C41843">
        <w:t xml:space="preserve">.  </w:t>
      </w:r>
      <w:r>
        <w:t xml:space="preserve">   Shift the graph </w:t>
      </w:r>
      <w:proofErr w:type="gramStart"/>
      <w:r>
        <w:t xml:space="preserve">of  </w:t>
      </w:r>
      <w:r w:rsidRPr="00692584">
        <w:rPr>
          <w:i/>
          <w:sz w:val="22"/>
          <w:szCs w:val="22"/>
        </w:rPr>
        <w:t>y</w:t>
      </w:r>
      <w:proofErr w:type="gramEnd"/>
      <w:r w:rsidRPr="00692584">
        <w:rPr>
          <w:sz w:val="22"/>
          <w:szCs w:val="22"/>
        </w:rPr>
        <w:t xml:space="preserve"> = </w:t>
      </w:r>
      <w:r w:rsidRPr="00692584">
        <w:rPr>
          <w:i/>
          <w:sz w:val="22"/>
          <w:szCs w:val="22"/>
        </w:rPr>
        <w:t>e</w:t>
      </w:r>
      <w:r w:rsidRPr="00692584">
        <w:rPr>
          <w:i/>
          <w:sz w:val="22"/>
          <w:szCs w:val="22"/>
          <w:vertAlign w:val="superscript"/>
        </w:rPr>
        <w:t>x</w:t>
      </w:r>
      <w:r>
        <w:rPr>
          <w:i/>
          <w:sz w:val="22"/>
          <w:szCs w:val="22"/>
          <w:vertAlign w:val="superscript"/>
        </w:rPr>
        <w:t xml:space="preserve"> </w:t>
      </w:r>
      <w:r>
        <w:t xml:space="preserve"> t</w:t>
      </w:r>
      <w:r w:rsidR="00E53AE7">
        <w:t>o the left by 1 unit and up by 2</w:t>
      </w:r>
      <w:r>
        <w:t xml:space="preserve"> units.</w:t>
      </w:r>
    </w:p>
    <w:p w:rsidR="00431ED1" w:rsidRPr="006C6BA3" w:rsidRDefault="00431ED1" w:rsidP="00431ED1">
      <w:pPr>
        <w:tabs>
          <w:tab w:val="left" w:pos="360"/>
        </w:tabs>
      </w:pPr>
      <w:r w:rsidRPr="00C41843">
        <w:tab/>
      </w:r>
      <w:r>
        <w:tab/>
        <w:t>B</w:t>
      </w:r>
      <w:r w:rsidRPr="00C41843">
        <w:t xml:space="preserve">.  </w:t>
      </w:r>
      <w:r>
        <w:t xml:space="preserve">   Shift the graph </w:t>
      </w:r>
      <w:proofErr w:type="gramStart"/>
      <w:r>
        <w:t xml:space="preserve">of  </w:t>
      </w:r>
      <w:r w:rsidRPr="00692584">
        <w:rPr>
          <w:i/>
          <w:sz w:val="22"/>
          <w:szCs w:val="22"/>
        </w:rPr>
        <w:t>y</w:t>
      </w:r>
      <w:proofErr w:type="gramEnd"/>
      <w:r w:rsidRPr="00692584">
        <w:rPr>
          <w:sz w:val="22"/>
          <w:szCs w:val="22"/>
        </w:rPr>
        <w:t xml:space="preserve"> = </w:t>
      </w:r>
      <w:r w:rsidRPr="00692584">
        <w:rPr>
          <w:i/>
          <w:sz w:val="22"/>
          <w:szCs w:val="22"/>
        </w:rPr>
        <w:t>e</w:t>
      </w:r>
      <w:r w:rsidRPr="00692584">
        <w:rPr>
          <w:i/>
          <w:sz w:val="22"/>
          <w:szCs w:val="22"/>
          <w:vertAlign w:val="superscript"/>
        </w:rPr>
        <w:t>x</w:t>
      </w:r>
      <w:r>
        <w:rPr>
          <w:i/>
          <w:sz w:val="22"/>
          <w:szCs w:val="22"/>
          <w:vertAlign w:val="superscript"/>
        </w:rPr>
        <w:t xml:space="preserve"> </w:t>
      </w:r>
      <w:r>
        <w:t xml:space="preserve"> to</w:t>
      </w:r>
      <w:r w:rsidR="00E53AE7">
        <w:t xml:space="preserve"> the right by 1 unit and up by 2</w:t>
      </w:r>
      <w:r>
        <w:t xml:space="preserve"> units.</w:t>
      </w:r>
    </w:p>
    <w:p w:rsidR="00431ED1" w:rsidRDefault="00431ED1" w:rsidP="00431ED1">
      <w:pPr>
        <w:tabs>
          <w:tab w:val="left" w:pos="360"/>
        </w:tabs>
      </w:pPr>
      <w:r w:rsidRPr="00C41843">
        <w:tab/>
      </w:r>
      <w:r>
        <w:tab/>
        <w:t>C</w:t>
      </w:r>
      <w:r w:rsidRPr="00C41843">
        <w:t xml:space="preserve">.  </w:t>
      </w:r>
      <w:r>
        <w:t xml:space="preserve">   Reflect the graph </w:t>
      </w:r>
      <w:proofErr w:type="gramStart"/>
      <w:r>
        <w:t xml:space="preserve">of  </w:t>
      </w:r>
      <w:r w:rsidRPr="00692584">
        <w:rPr>
          <w:i/>
          <w:sz w:val="22"/>
          <w:szCs w:val="22"/>
        </w:rPr>
        <w:t>y</w:t>
      </w:r>
      <w:proofErr w:type="gramEnd"/>
      <w:r w:rsidRPr="00692584">
        <w:rPr>
          <w:sz w:val="22"/>
          <w:szCs w:val="22"/>
        </w:rPr>
        <w:t xml:space="preserve"> = </w:t>
      </w:r>
      <w:r w:rsidRPr="00692584">
        <w:rPr>
          <w:i/>
          <w:sz w:val="22"/>
          <w:szCs w:val="22"/>
        </w:rPr>
        <w:t>e</w:t>
      </w:r>
      <w:r w:rsidRPr="00692584">
        <w:rPr>
          <w:i/>
          <w:sz w:val="22"/>
          <w:szCs w:val="22"/>
          <w:vertAlign w:val="superscript"/>
        </w:rPr>
        <w:t>x</w:t>
      </w:r>
      <w:r>
        <w:rPr>
          <w:i/>
          <w:sz w:val="22"/>
          <w:szCs w:val="22"/>
          <w:vertAlign w:val="superscript"/>
        </w:rPr>
        <w:t xml:space="preserve"> </w:t>
      </w:r>
      <w:r>
        <w:t xml:space="preserve"> across the </w:t>
      </w:r>
      <w:r w:rsidRPr="007C4A5E">
        <w:rPr>
          <w:i/>
        </w:rPr>
        <w:t>x</w:t>
      </w:r>
      <w:r w:rsidR="00E53AE7">
        <w:t>-axis and shift up by 2</w:t>
      </w:r>
      <w:r>
        <w:t xml:space="preserve"> units.</w:t>
      </w:r>
    </w:p>
    <w:p w:rsidR="00431ED1" w:rsidRDefault="00431ED1" w:rsidP="00431ED1">
      <w:pPr>
        <w:tabs>
          <w:tab w:val="left" w:pos="360"/>
        </w:tabs>
      </w:pPr>
      <w:r>
        <w:tab/>
      </w:r>
      <w:r>
        <w:tab/>
        <w:t>D</w:t>
      </w:r>
      <w:r w:rsidRPr="00C41843">
        <w:t xml:space="preserve">.  </w:t>
      </w:r>
      <w:r>
        <w:t xml:space="preserve">   Reflect the graph </w:t>
      </w:r>
      <w:proofErr w:type="gramStart"/>
      <w:r>
        <w:t xml:space="preserve">of  </w:t>
      </w:r>
      <w:r w:rsidRPr="00692584">
        <w:rPr>
          <w:i/>
          <w:sz w:val="22"/>
          <w:szCs w:val="22"/>
        </w:rPr>
        <w:t>y</w:t>
      </w:r>
      <w:proofErr w:type="gramEnd"/>
      <w:r w:rsidRPr="00692584">
        <w:rPr>
          <w:sz w:val="22"/>
          <w:szCs w:val="22"/>
        </w:rPr>
        <w:t xml:space="preserve"> = </w:t>
      </w:r>
      <w:r w:rsidRPr="00692584">
        <w:rPr>
          <w:i/>
          <w:sz w:val="22"/>
          <w:szCs w:val="22"/>
        </w:rPr>
        <w:t>e</w:t>
      </w:r>
      <w:r w:rsidRPr="00692584">
        <w:rPr>
          <w:i/>
          <w:sz w:val="22"/>
          <w:szCs w:val="22"/>
          <w:vertAlign w:val="superscript"/>
        </w:rPr>
        <w:t>x</w:t>
      </w:r>
      <w:r>
        <w:rPr>
          <w:i/>
          <w:sz w:val="22"/>
          <w:szCs w:val="22"/>
          <w:vertAlign w:val="superscript"/>
        </w:rPr>
        <w:t xml:space="preserve"> </w:t>
      </w:r>
      <w:r>
        <w:t xml:space="preserve"> across the </w:t>
      </w:r>
      <w:r>
        <w:rPr>
          <w:i/>
        </w:rPr>
        <w:t>y</w:t>
      </w:r>
      <w:r w:rsidR="00E53AE7">
        <w:t>-axis and shift up by 2</w:t>
      </w:r>
      <w:r>
        <w:t xml:space="preserve"> units.</w:t>
      </w:r>
    </w:p>
    <w:p w:rsidR="00CB6456" w:rsidRPr="00692584" w:rsidRDefault="00CB6456" w:rsidP="00CB6456">
      <w:pPr>
        <w:tabs>
          <w:tab w:val="left" w:pos="360"/>
        </w:tabs>
        <w:rPr>
          <w:sz w:val="22"/>
          <w:szCs w:val="22"/>
        </w:rPr>
      </w:pPr>
    </w:p>
    <w:p w:rsidR="00CB6456" w:rsidRPr="00692584" w:rsidRDefault="00CB6456" w:rsidP="00CB6456">
      <w:pPr>
        <w:tabs>
          <w:tab w:val="left" w:pos="360"/>
        </w:tabs>
        <w:rPr>
          <w:sz w:val="22"/>
          <w:szCs w:val="22"/>
        </w:rPr>
      </w:pPr>
      <w:r>
        <w:rPr>
          <w:sz w:val="22"/>
          <w:szCs w:val="22"/>
        </w:rPr>
        <w:tab/>
      </w:r>
      <w:r w:rsidRPr="00692584">
        <w:rPr>
          <w:sz w:val="22"/>
          <w:szCs w:val="22"/>
        </w:rPr>
        <w:t xml:space="preserve">(b) What is the domain of </w:t>
      </w:r>
      <w:proofErr w:type="gramStart"/>
      <w:r w:rsidRPr="00692584">
        <w:rPr>
          <w:i/>
          <w:sz w:val="22"/>
          <w:szCs w:val="22"/>
        </w:rPr>
        <w:t>f</w:t>
      </w:r>
      <w:r>
        <w:rPr>
          <w:i/>
          <w:sz w:val="22"/>
          <w:szCs w:val="22"/>
        </w:rPr>
        <w:t xml:space="preserve"> </w:t>
      </w:r>
      <w:r w:rsidRPr="00692584">
        <w:rPr>
          <w:sz w:val="22"/>
          <w:szCs w:val="22"/>
        </w:rPr>
        <w:t>?</w:t>
      </w:r>
      <w:proofErr w:type="gramEnd"/>
    </w:p>
    <w:p w:rsidR="00CB6456" w:rsidRPr="00692584" w:rsidRDefault="00CB6456" w:rsidP="00CB6456">
      <w:pPr>
        <w:tabs>
          <w:tab w:val="left" w:pos="360"/>
        </w:tabs>
        <w:rPr>
          <w:sz w:val="22"/>
          <w:szCs w:val="22"/>
        </w:rPr>
      </w:pPr>
    </w:p>
    <w:p w:rsidR="00CB6456" w:rsidRDefault="00CB6456" w:rsidP="00CB6456">
      <w:pPr>
        <w:tabs>
          <w:tab w:val="left" w:pos="360"/>
        </w:tabs>
        <w:rPr>
          <w:sz w:val="22"/>
          <w:szCs w:val="22"/>
        </w:rPr>
      </w:pPr>
    </w:p>
    <w:p w:rsidR="00DD3F4B" w:rsidRPr="00692584" w:rsidRDefault="00DD3F4B" w:rsidP="00CB6456">
      <w:pPr>
        <w:tabs>
          <w:tab w:val="left" w:pos="360"/>
        </w:tabs>
        <w:rPr>
          <w:sz w:val="22"/>
          <w:szCs w:val="22"/>
        </w:rPr>
      </w:pPr>
    </w:p>
    <w:p w:rsidR="00CB6456" w:rsidRPr="00692584" w:rsidRDefault="00CB6456" w:rsidP="00CB6456">
      <w:pPr>
        <w:tabs>
          <w:tab w:val="left" w:pos="360"/>
        </w:tabs>
        <w:rPr>
          <w:sz w:val="22"/>
          <w:szCs w:val="22"/>
        </w:rPr>
      </w:pPr>
      <w:r>
        <w:rPr>
          <w:sz w:val="22"/>
          <w:szCs w:val="22"/>
        </w:rPr>
        <w:tab/>
      </w:r>
      <w:r w:rsidRPr="00692584">
        <w:rPr>
          <w:sz w:val="22"/>
          <w:szCs w:val="22"/>
        </w:rPr>
        <w:t xml:space="preserve">(c) What is the range of </w:t>
      </w:r>
      <w:proofErr w:type="gramStart"/>
      <w:r w:rsidRPr="00692584">
        <w:rPr>
          <w:i/>
          <w:sz w:val="22"/>
          <w:szCs w:val="22"/>
        </w:rPr>
        <w:t>f</w:t>
      </w:r>
      <w:r>
        <w:rPr>
          <w:i/>
          <w:sz w:val="22"/>
          <w:szCs w:val="22"/>
        </w:rPr>
        <w:t xml:space="preserve"> </w:t>
      </w:r>
      <w:r w:rsidRPr="00692584">
        <w:rPr>
          <w:sz w:val="22"/>
          <w:szCs w:val="22"/>
        </w:rPr>
        <w:t>?</w:t>
      </w:r>
      <w:proofErr w:type="gramEnd"/>
    </w:p>
    <w:p w:rsidR="00CB6456" w:rsidRDefault="00CB6456" w:rsidP="00CB6456">
      <w:pPr>
        <w:tabs>
          <w:tab w:val="left" w:pos="360"/>
        </w:tabs>
        <w:rPr>
          <w:sz w:val="22"/>
          <w:szCs w:val="22"/>
        </w:rPr>
      </w:pPr>
    </w:p>
    <w:p w:rsidR="00CB6456" w:rsidRDefault="00CB6456" w:rsidP="00CB6456">
      <w:pPr>
        <w:tabs>
          <w:tab w:val="left" w:pos="360"/>
        </w:tabs>
        <w:rPr>
          <w:sz w:val="22"/>
          <w:szCs w:val="22"/>
        </w:rPr>
      </w:pPr>
    </w:p>
    <w:p w:rsidR="00DD3F4B" w:rsidRPr="00692584" w:rsidRDefault="00DD3F4B" w:rsidP="00CB6456">
      <w:pPr>
        <w:tabs>
          <w:tab w:val="left" w:pos="360"/>
        </w:tabs>
        <w:rPr>
          <w:sz w:val="22"/>
          <w:szCs w:val="22"/>
        </w:rPr>
      </w:pPr>
    </w:p>
    <w:p w:rsidR="00CB6456" w:rsidRDefault="00CB6456" w:rsidP="00CB6456">
      <w:pPr>
        <w:tabs>
          <w:tab w:val="left" w:pos="360"/>
        </w:tabs>
        <w:rPr>
          <w:sz w:val="22"/>
          <w:szCs w:val="22"/>
        </w:rPr>
      </w:pPr>
      <w:r>
        <w:rPr>
          <w:sz w:val="22"/>
          <w:szCs w:val="22"/>
        </w:rPr>
        <w:tab/>
      </w:r>
      <w:r w:rsidRPr="00692584">
        <w:rPr>
          <w:sz w:val="22"/>
          <w:szCs w:val="22"/>
        </w:rPr>
        <w:t>(d) What is the horizontal asymptote?</w:t>
      </w:r>
    </w:p>
    <w:p w:rsidR="00CB6456" w:rsidRDefault="00CB6456" w:rsidP="00CB6456">
      <w:pPr>
        <w:tabs>
          <w:tab w:val="left" w:pos="360"/>
        </w:tabs>
        <w:rPr>
          <w:sz w:val="22"/>
          <w:szCs w:val="22"/>
        </w:rPr>
      </w:pPr>
    </w:p>
    <w:p w:rsidR="00CB6456" w:rsidRDefault="00CB6456" w:rsidP="00CB6456">
      <w:pPr>
        <w:tabs>
          <w:tab w:val="left" w:pos="360"/>
        </w:tabs>
        <w:rPr>
          <w:sz w:val="22"/>
          <w:szCs w:val="22"/>
        </w:rPr>
      </w:pPr>
    </w:p>
    <w:p w:rsidR="00CB6456" w:rsidRPr="00692584" w:rsidRDefault="00CB6456" w:rsidP="00CB6456">
      <w:pPr>
        <w:tabs>
          <w:tab w:val="left" w:pos="360"/>
        </w:tabs>
        <w:rPr>
          <w:sz w:val="22"/>
          <w:szCs w:val="22"/>
        </w:rPr>
      </w:pPr>
    </w:p>
    <w:p w:rsidR="00CB6456" w:rsidRPr="00692584" w:rsidRDefault="00CB6456" w:rsidP="00CB6456">
      <w:pPr>
        <w:tabs>
          <w:tab w:val="left" w:pos="360"/>
        </w:tabs>
        <w:rPr>
          <w:sz w:val="22"/>
          <w:szCs w:val="22"/>
        </w:rPr>
      </w:pPr>
      <w:r>
        <w:rPr>
          <w:sz w:val="22"/>
          <w:szCs w:val="22"/>
        </w:rPr>
        <w:tab/>
      </w:r>
      <w:r w:rsidRPr="00692584">
        <w:rPr>
          <w:sz w:val="22"/>
          <w:szCs w:val="22"/>
        </w:rPr>
        <w:t xml:space="preserve">(e) What is the </w:t>
      </w:r>
      <w:r w:rsidRPr="00692584">
        <w:rPr>
          <w:i/>
          <w:sz w:val="22"/>
          <w:szCs w:val="22"/>
        </w:rPr>
        <w:t>y</w:t>
      </w:r>
      <w:r w:rsidRPr="00692584">
        <w:rPr>
          <w:sz w:val="22"/>
          <w:szCs w:val="22"/>
        </w:rPr>
        <w:t xml:space="preserve">-intercept? </w:t>
      </w:r>
      <w:r w:rsidR="00431ED1">
        <w:rPr>
          <w:sz w:val="22"/>
          <w:szCs w:val="22"/>
        </w:rPr>
        <w:t xml:space="preserve"> </w:t>
      </w:r>
      <w:r w:rsidR="00431ED1" w:rsidRPr="00692584">
        <w:rPr>
          <w:sz w:val="22"/>
          <w:szCs w:val="22"/>
        </w:rPr>
        <w:t xml:space="preserve">State the approximation to </w:t>
      </w:r>
      <w:r w:rsidR="00431ED1">
        <w:rPr>
          <w:sz w:val="22"/>
          <w:szCs w:val="22"/>
        </w:rPr>
        <w:t>2</w:t>
      </w:r>
      <w:r w:rsidR="00431ED1" w:rsidRPr="00692584">
        <w:rPr>
          <w:sz w:val="22"/>
          <w:szCs w:val="22"/>
        </w:rPr>
        <w:t xml:space="preserve"> decimal places (i.e., the nearest </w:t>
      </w:r>
      <w:r w:rsidR="00431ED1">
        <w:rPr>
          <w:sz w:val="22"/>
          <w:szCs w:val="22"/>
        </w:rPr>
        <w:t>hundre</w:t>
      </w:r>
      <w:r w:rsidR="00431ED1" w:rsidRPr="00692584">
        <w:rPr>
          <w:sz w:val="22"/>
          <w:szCs w:val="22"/>
        </w:rPr>
        <w:t>dth).</w:t>
      </w:r>
    </w:p>
    <w:p w:rsidR="00CB6456" w:rsidRDefault="00CB6456" w:rsidP="00CB6456">
      <w:pPr>
        <w:tabs>
          <w:tab w:val="left" w:pos="360"/>
        </w:tabs>
        <w:rPr>
          <w:sz w:val="22"/>
          <w:szCs w:val="22"/>
        </w:rPr>
      </w:pPr>
    </w:p>
    <w:p w:rsidR="00CB6456" w:rsidRDefault="00CB6456" w:rsidP="00CB6456">
      <w:pPr>
        <w:tabs>
          <w:tab w:val="left" w:pos="360"/>
        </w:tabs>
        <w:rPr>
          <w:sz w:val="22"/>
          <w:szCs w:val="22"/>
        </w:rPr>
      </w:pPr>
    </w:p>
    <w:p w:rsidR="00CB6456" w:rsidRDefault="00CB6456" w:rsidP="00CB6456">
      <w:pPr>
        <w:tabs>
          <w:tab w:val="left" w:pos="360"/>
        </w:tabs>
        <w:rPr>
          <w:sz w:val="22"/>
          <w:szCs w:val="22"/>
        </w:rPr>
      </w:pPr>
    </w:p>
    <w:p w:rsidR="00CB6456" w:rsidRDefault="00CB6456" w:rsidP="00CB6456">
      <w:pPr>
        <w:tabs>
          <w:tab w:val="left" w:pos="360"/>
        </w:tabs>
        <w:rPr>
          <w:sz w:val="22"/>
          <w:szCs w:val="22"/>
        </w:rPr>
      </w:pPr>
    </w:p>
    <w:p w:rsidR="00CB6456" w:rsidRDefault="00CB6456" w:rsidP="00CB6456">
      <w:pPr>
        <w:tabs>
          <w:tab w:val="left" w:pos="360"/>
        </w:tabs>
        <w:rPr>
          <w:sz w:val="28"/>
          <w:szCs w:val="28"/>
        </w:rPr>
      </w:pPr>
      <w:r>
        <w:rPr>
          <w:sz w:val="22"/>
          <w:szCs w:val="22"/>
        </w:rPr>
        <w:tab/>
      </w:r>
      <w:r w:rsidR="009A0041">
        <w:rPr>
          <w:sz w:val="22"/>
          <w:szCs w:val="22"/>
        </w:rPr>
        <w:t xml:space="preserve">(f) Sketch the graph of f. </w:t>
      </w:r>
      <w:r w:rsidR="00431ED1">
        <w:rPr>
          <w:sz w:val="22"/>
          <w:szCs w:val="22"/>
        </w:rPr>
        <w:t xml:space="preserve">  </w:t>
      </w:r>
      <w:r w:rsidR="00431ED1" w:rsidRPr="00431ED1">
        <w:rPr>
          <w:sz w:val="28"/>
          <w:szCs w:val="28"/>
        </w:rPr>
        <w:t xml:space="preserve">  </w:t>
      </w:r>
    </w:p>
    <w:p w:rsidR="002204CD" w:rsidRDefault="002204CD" w:rsidP="00CB6456">
      <w:pPr>
        <w:tabs>
          <w:tab w:val="left" w:pos="360"/>
        </w:tabs>
        <w:rPr>
          <w:sz w:val="22"/>
          <w:szCs w:val="22"/>
        </w:rPr>
      </w:pPr>
    </w:p>
    <w:p w:rsidR="00CB6456" w:rsidRDefault="00CB6456" w:rsidP="00CB6456">
      <w:pPr>
        <w:tabs>
          <w:tab w:val="left" w:pos="360"/>
        </w:tabs>
        <w:rPr>
          <w:sz w:val="22"/>
          <w:szCs w:val="22"/>
        </w:rPr>
      </w:pPr>
      <w:r>
        <w:rPr>
          <w:sz w:val="22"/>
          <w:szCs w:val="22"/>
        </w:rPr>
        <w:t xml:space="preserve">         </w:t>
      </w:r>
    </w:p>
    <w:p w:rsidR="00CB6456" w:rsidRDefault="00E53AE7" w:rsidP="00E53AE7">
      <w:pPr>
        <w:spacing w:after="200" w:line="276" w:lineRule="auto"/>
        <w:rPr>
          <w:sz w:val="22"/>
          <w:szCs w:val="22"/>
        </w:rPr>
      </w:pPr>
      <w:r>
        <w:rPr>
          <w:noProof/>
        </w:rPr>
        <w:drawing>
          <wp:anchor distT="0" distB="0" distL="114300" distR="114300" simplePos="0" relativeHeight="251658240" behindDoc="1" locked="0" layoutInCell="1" allowOverlap="1">
            <wp:simplePos x="0" y="0"/>
            <wp:positionH relativeFrom="column">
              <wp:posOffset>1200149</wp:posOffset>
            </wp:positionH>
            <wp:positionV relativeFrom="paragraph">
              <wp:posOffset>13970</wp:posOffset>
            </wp:positionV>
            <wp:extent cx="3686175" cy="3478675"/>
            <wp:effectExtent l="0" t="0" r="0" b="7620"/>
            <wp:wrapNone/>
            <wp:docPr id="2" name="Picture 2" descr="14 by 14 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 by 14 axes"/>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98315" cy="3490131"/>
                    </a:xfrm>
                    <a:prstGeom prst="rect">
                      <a:avLst/>
                    </a:prstGeom>
                    <a:noFill/>
                    <a:ln>
                      <a:noFill/>
                    </a:ln>
                  </pic:spPr>
                </pic:pic>
              </a:graphicData>
            </a:graphic>
          </wp:anchor>
        </w:drawing>
      </w:r>
    </w:p>
    <w:p w:rsidR="00E53AE7" w:rsidRDefault="00E53AE7" w:rsidP="00E53AE7">
      <w:pPr>
        <w:spacing w:after="200" w:line="276" w:lineRule="auto"/>
        <w:rPr>
          <w:sz w:val="22"/>
          <w:szCs w:val="22"/>
        </w:rPr>
      </w:pPr>
    </w:p>
    <w:p w:rsidR="00E53AE7" w:rsidRDefault="00E53AE7" w:rsidP="00E53AE7">
      <w:pPr>
        <w:spacing w:after="200" w:line="276" w:lineRule="auto"/>
        <w:rPr>
          <w:sz w:val="22"/>
          <w:szCs w:val="22"/>
        </w:rPr>
      </w:pPr>
    </w:p>
    <w:p w:rsidR="00E53AE7" w:rsidRDefault="00E53AE7" w:rsidP="00E53AE7">
      <w:pPr>
        <w:spacing w:after="200" w:line="276" w:lineRule="auto"/>
        <w:rPr>
          <w:sz w:val="22"/>
          <w:szCs w:val="22"/>
        </w:rPr>
      </w:pPr>
    </w:p>
    <w:p w:rsidR="00E53AE7" w:rsidRDefault="00E53AE7" w:rsidP="00E53AE7">
      <w:pPr>
        <w:spacing w:after="200" w:line="276" w:lineRule="auto"/>
        <w:rPr>
          <w:sz w:val="22"/>
          <w:szCs w:val="22"/>
        </w:rPr>
      </w:pPr>
    </w:p>
    <w:p w:rsidR="00E53AE7" w:rsidRDefault="00E53AE7" w:rsidP="00E53AE7">
      <w:pPr>
        <w:spacing w:after="200" w:line="276" w:lineRule="auto"/>
        <w:rPr>
          <w:sz w:val="22"/>
          <w:szCs w:val="22"/>
        </w:rPr>
      </w:pPr>
    </w:p>
    <w:p w:rsidR="00E53AE7" w:rsidRDefault="00E53AE7" w:rsidP="00E53AE7">
      <w:pPr>
        <w:spacing w:after="200" w:line="276" w:lineRule="auto"/>
        <w:rPr>
          <w:sz w:val="22"/>
          <w:szCs w:val="22"/>
        </w:rPr>
      </w:pPr>
    </w:p>
    <w:p w:rsidR="00E53AE7" w:rsidRDefault="00E53AE7" w:rsidP="00E53AE7">
      <w:pPr>
        <w:spacing w:after="200" w:line="276" w:lineRule="auto"/>
        <w:rPr>
          <w:sz w:val="22"/>
          <w:szCs w:val="22"/>
        </w:rPr>
      </w:pPr>
    </w:p>
    <w:p w:rsidR="00E53AE7" w:rsidRDefault="00E53AE7" w:rsidP="00E53AE7">
      <w:pPr>
        <w:spacing w:after="200" w:line="276" w:lineRule="auto"/>
        <w:rPr>
          <w:sz w:val="22"/>
          <w:szCs w:val="22"/>
        </w:rPr>
      </w:pPr>
    </w:p>
    <w:p w:rsidR="00E53AE7" w:rsidRDefault="00E53AE7" w:rsidP="00E53AE7">
      <w:pPr>
        <w:spacing w:after="200" w:line="276" w:lineRule="auto"/>
        <w:rPr>
          <w:sz w:val="22"/>
          <w:szCs w:val="22"/>
        </w:rPr>
      </w:pPr>
    </w:p>
    <w:p w:rsidR="00BE4400" w:rsidRPr="00566C8C" w:rsidRDefault="00BE4400" w:rsidP="0068485E">
      <w:pPr>
        <w:tabs>
          <w:tab w:val="left" w:pos="360"/>
        </w:tabs>
        <w:rPr>
          <w:b/>
          <w:sz w:val="16"/>
          <w:szCs w:val="16"/>
        </w:rPr>
      </w:pPr>
    </w:p>
    <w:p w:rsidR="001F3DE2" w:rsidRDefault="009B7243" w:rsidP="00424E67">
      <w:pPr>
        <w:tabs>
          <w:tab w:val="left" w:pos="360"/>
        </w:tabs>
        <w:rPr>
          <w:sz w:val="22"/>
          <w:szCs w:val="22"/>
        </w:rPr>
      </w:pPr>
      <w:r w:rsidRPr="00424E67">
        <w:rPr>
          <w:sz w:val="22"/>
          <w:szCs w:val="22"/>
        </w:rPr>
        <w:t xml:space="preserve">9. </w:t>
      </w:r>
      <w:r w:rsidR="00424E67">
        <w:rPr>
          <w:sz w:val="22"/>
          <w:szCs w:val="22"/>
        </w:rPr>
        <w:t xml:space="preserve"> Solve for n.</w:t>
      </w:r>
      <w:r w:rsidR="00C4672A">
        <w:rPr>
          <w:sz w:val="22"/>
          <w:szCs w:val="22"/>
        </w:rPr>
        <w:t xml:space="preserve"> </w:t>
      </w:r>
    </w:p>
    <w:p w:rsidR="00424E67" w:rsidRDefault="00424E67" w:rsidP="00424E67">
      <w:pPr>
        <w:tabs>
          <w:tab w:val="left" w:pos="360"/>
        </w:tabs>
        <w:rPr>
          <w:sz w:val="22"/>
          <w:szCs w:val="22"/>
        </w:rPr>
      </w:pPr>
    </w:p>
    <w:p w:rsidR="00424E67" w:rsidRPr="00424E67" w:rsidRDefault="00424E67" w:rsidP="00424E67">
      <w:pPr>
        <w:pStyle w:val="ListParagraph"/>
        <w:numPr>
          <w:ilvl w:val="0"/>
          <w:numId w:val="4"/>
        </w:numPr>
        <w:tabs>
          <w:tab w:val="left" w:pos="360"/>
        </w:tabs>
        <w:rPr>
          <w:sz w:val="22"/>
          <w:szCs w:val="22"/>
        </w:rPr>
      </w:pPr>
      <w:r>
        <w:rPr>
          <w:sz w:val="22"/>
          <w:szCs w:val="22"/>
        </w:rPr>
        <w:t xml:space="preserve"> </w:t>
      </w:r>
      <m:oMath>
        <m:func>
          <m:funcPr>
            <m:ctrlPr>
              <w:rPr>
                <w:rFonts w:ascii="Cambria Math" w:hAnsi="Cambria Math"/>
                <w:i/>
                <w:sz w:val="22"/>
                <w:szCs w:val="22"/>
              </w:rPr>
            </m:ctrlPr>
          </m:funcPr>
          <m:fName>
            <m:r>
              <m:rPr>
                <m:sty m:val="p"/>
              </m:rPr>
              <w:rPr>
                <w:rFonts w:ascii="Cambria Math" w:hAnsi="Cambria Math"/>
                <w:sz w:val="22"/>
                <w:szCs w:val="22"/>
              </w:rPr>
              <m:t>ln</m:t>
            </m:r>
          </m:fName>
          <m:e>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2</m:t>
                    </m:r>
                  </m:sup>
                </m:sSup>
                <m:r>
                  <w:rPr>
                    <w:rFonts w:ascii="Cambria Math" w:hAnsi="Cambria Math"/>
                    <w:sz w:val="22"/>
                    <w:szCs w:val="22"/>
                  </w:rPr>
                  <m:t>+18</m:t>
                </m:r>
              </m:e>
            </m:d>
          </m:e>
        </m:func>
        <m:r>
          <w:rPr>
            <w:rFonts w:ascii="Cambria Math" w:hAnsi="Cambria Math"/>
            <w:sz w:val="22"/>
            <w:szCs w:val="22"/>
          </w:rPr>
          <m:t>=</m:t>
        </m:r>
        <m:r>
          <m:rPr>
            <m:sty m:val="p"/>
          </m:rPr>
          <w:rPr>
            <w:rFonts w:ascii="Cambria Math" w:hAnsi="Cambria Math"/>
            <w:sz w:val="22"/>
            <w:szCs w:val="22"/>
          </w:rPr>
          <m:t>ln⁡</m:t>
        </m:r>
        <m:r>
          <w:rPr>
            <w:rFonts w:ascii="Cambria Math" w:hAnsi="Cambria Math"/>
            <w:sz w:val="22"/>
            <w:szCs w:val="22"/>
          </w:rPr>
          <m:t>(-11n-6)</m:t>
        </m:r>
      </m:oMath>
      <w:r>
        <w:rPr>
          <w:sz w:val="22"/>
          <w:szCs w:val="22"/>
        </w:rPr>
        <w:tab/>
      </w:r>
      <w:r>
        <w:rPr>
          <w:sz w:val="22"/>
          <w:szCs w:val="22"/>
        </w:rPr>
        <w:tab/>
      </w:r>
      <w:r>
        <w:rPr>
          <w:sz w:val="22"/>
          <w:szCs w:val="22"/>
        </w:rPr>
        <w:tab/>
      </w:r>
      <w:r>
        <w:rPr>
          <w:sz w:val="22"/>
          <w:szCs w:val="22"/>
        </w:rPr>
        <w:tab/>
      </w:r>
      <w:r>
        <w:rPr>
          <w:sz w:val="22"/>
          <w:szCs w:val="22"/>
        </w:rPr>
        <w:tab/>
        <w:t xml:space="preserve">b) </w:t>
      </w:r>
      <m:oMath>
        <m:sSub>
          <m:sSubPr>
            <m:ctrlPr>
              <w:rPr>
                <w:rFonts w:ascii="Cambria Math" w:hAnsi="Cambria Math"/>
                <w:i/>
                <w:sz w:val="22"/>
                <w:szCs w:val="22"/>
              </w:rPr>
            </m:ctrlPr>
          </m:sSubPr>
          <m:e>
            <m:r>
              <w:rPr>
                <w:rFonts w:ascii="Cambria Math" w:hAnsi="Cambria Math"/>
                <w:sz w:val="22"/>
                <w:szCs w:val="22"/>
              </w:rPr>
              <m:t>log</m:t>
            </m:r>
          </m:e>
          <m:sub>
            <m:r>
              <w:rPr>
                <w:rFonts w:ascii="Cambria Math" w:hAnsi="Cambria Math"/>
                <w:sz w:val="22"/>
                <w:szCs w:val="22"/>
              </w:rPr>
              <m:t>3</m:t>
            </m:r>
          </m:sub>
        </m:sSub>
        <m:d>
          <m:dPr>
            <m:ctrlPr>
              <w:rPr>
                <w:rFonts w:ascii="Cambria Math" w:hAnsi="Cambria Math"/>
                <w:i/>
                <w:sz w:val="22"/>
                <w:szCs w:val="22"/>
              </w:rPr>
            </m:ctrlPr>
          </m:dPr>
          <m:e>
            <m:r>
              <w:rPr>
                <w:rFonts w:ascii="Cambria Math" w:hAnsi="Cambria Math"/>
                <w:sz w:val="22"/>
                <w:szCs w:val="22"/>
              </w:rPr>
              <m:t>2x+1</m:t>
            </m:r>
          </m:e>
        </m:d>
        <m:r>
          <w:rPr>
            <w:rFonts w:ascii="Cambria Math" w:hAnsi="Cambria Math"/>
            <w:sz w:val="22"/>
            <w:szCs w:val="22"/>
          </w:rPr>
          <m:t>=2</m:t>
        </m:r>
      </m:oMath>
    </w:p>
    <w:p w:rsidR="001F3DE2" w:rsidRDefault="001F3DE2" w:rsidP="00702C8A">
      <w:pPr>
        <w:tabs>
          <w:tab w:val="left" w:pos="360"/>
        </w:tabs>
        <w:rPr>
          <w:sz w:val="22"/>
          <w:szCs w:val="22"/>
        </w:rPr>
      </w:pPr>
    </w:p>
    <w:p w:rsidR="001F3DE2" w:rsidRDefault="001F3DE2"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E53AE7" w:rsidRDefault="00424E67" w:rsidP="00702C8A">
      <w:pPr>
        <w:tabs>
          <w:tab w:val="left" w:pos="360"/>
        </w:tabs>
        <w:rPr>
          <w:sz w:val="22"/>
          <w:szCs w:val="22"/>
        </w:rPr>
      </w:pPr>
      <w:r>
        <w:rPr>
          <w:sz w:val="22"/>
          <w:szCs w:val="22"/>
        </w:rPr>
        <w:t>10)</w:t>
      </w:r>
      <w:r w:rsidR="00C4672A">
        <w:rPr>
          <w:sz w:val="22"/>
          <w:szCs w:val="22"/>
        </w:rPr>
        <w:t xml:space="preserve"> </w:t>
      </w:r>
      <w:r w:rsidR="00E53AE7">
        <w:rPr>
          <w:sz w:val="22"/>
          <w:szCs w:val="22"/>
        </w:rPr>
        <w:t xml:space="preserve"> </w:t>
      </w:r>
    </w:p>
    <w:p w:rsidR="00424E67" w:rsidRDefault="00424E67" w:rsidP="00702C8A">
      <w:pPr>
        <w:tabs>
          <w:tab w:val="left" w:pos="360"/>
        </w:tabs>
        <w:rPr>
          <w:sz w:val="22"/>
          <w:szCs w:val="22"/>
        </w:rPr>
      </w:pPr>
      <w:r>
        <w:rPr>
          <w:sz w:val="22"/>
          <w:szCs w:val="22"/>
        </w:rPr>
        <w:t xml:space="preserve">  a) Use the properties of logarithms to write </w:t>
      </w:r>
      <m:oMath>
        <m:r>
          <w:rPr>
            <w:rFonts w:ascii="Cambria Math" w:hAnsi="Cambria Math"/>
            <w:sz w:val="22"/>
            <w:szCs w:val="22"/>
          </w:rPr>
          <m:t>5</m:t>
        </m:r>
        <m:sSub>
          <m:sSubPr>
            <m:ctrlPr>
              <w:rPr>
                <w:rFonts w:ascii="Cambria Math" w:hAnsi="Cambria Math"/>
                <w:i/>
                <w:sz w:val="22"/>
                <w:szCs w:val="22"/>
              </w:rPr>
            </m:ctrlPr>
          </m:sSubPr>
          <m:e>
            <m:r>
              <w:rPr>
                <w:rFonts w:ascii="Cambria Math" w:hAnsi="Cambria Math"/>
                <w:sz w:val="22"/>
                <w:szCs w:val="22"/>
              </w:rPr>
              <m:t>log</m:t>
            </m:r>
          </m:e>
          <m:sub>
            <m:r>
              <w:rPr>
                <w:rFonts w:ascii="Cambria Math" w:hAnsi="Cambria Math"/>
                <w:sz w:val="22"/>
                <w:szCs w:val="22"/>
              </w:rPr>
              <m:t>3</m:t>
            </m:r>
          </m:sub>
        </m:sSub>
        <m:r>
          <w:rPr>
            <w:rFonts w:ascii="Cambria Math" w:hAnsi="Cambria Math"/>
            <w:sz w:val="22"/>
            <w:szCs w:val="22"/>
          </w:rPr>
          <m:t>x-2</m:t>
        </m:r>
        <m:sSub>
          <m:sSubPr>
            <m:ctrlPr>
              <w:rPr>
                <w:rFonts w:ascii="Cambria Math" w:hAnsi="Cambria Math"/>
                <w:i/>
                <w:sz w:val="22"/>
                <w:szCs w:val="22"/>
              </w:rPr>
            </m:ctrlPr>
          </m:sSubPr>
          <m:e>
            <m:r>
              <w:rPr>
                <w:rFonts w:ascii="Cambria Math" w:hAnsi="Cambria Math"/>
                <w:sz w:val="22"/>
                <w:szCs w:val="22"/>
              </w:rPr>
              <m:t>log</m:t>
            </m:r>
          </m:e>
          <m:sub>
            <m:r>
              <w:rPr>
                <w:rFonts w:ascii="Cambria Math" w:hAnsi="Cambria Math"/>
                <w:sz w:val="22"/>
                <w:szCs w:val="22"/>
              </w:rPr>
              <m:t>3</m:t>
            </m:r>
          </m:sub>
        </m:sSub>
        <m:r>
          <w:rPr>
            <w:rFonts w:ascii="Cambria Math" w:hAnsi="Cambria Math"/>
            <w:sz w:val="22"/>
            <w:szCs w:val="22"/>
          </w:rPr>
          <m:t>z</m:t>
        </m:r>
      </m:oMath>
      <w:r>
        <w:rPr>
          <w:sz w:val="22"/>
          <w:szCs w:val="22"/>
        </w:rPr>
        <w:t xml:space="preserve"> as a single log function.</w:t>
      </w: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702C8A">
      <w:pPr>
        <w:tabs>
          <w:tab w:val="left" w:pos="360"/>
        </w:tabs>
        <w:rPr>
          <w:sz w:val="22"/>
          <w:szCs w:val="22"/>
        </w:rPr>
      </w:pPr>
    </w:p>
    <w:p w:rsidR="00424E67" w:rsidRDefault="00424E67" w:rsidP="00424E67">
      <w:pPr>
        <w:pStyle w:val="ListParagraph"/>
        <w:numPr>
          <w:ilvl w:val="0"/>
          <w:numId w:val="4"/>
        </w:numPr>
        <w:tabs>
          <w:tab w:val="left" w:pos="360"/>
        </w:tabs>
        <w:rPr>
          <w:sz w:val="22"/>
          <w:szCs w:val="22"/>
        </w:rPr>
      </w:pPr>
      <w:r>
        <w:rPr>
          <w:sz w:val="22"/>
          <w:szCs w:val="22"/>
        </w:rPr>
        <w:t xml:space="preserve"> Express </w:t>
      </w:r>
      <m:oMath>
        <m:sSub>
          <m:sSubPr>
            <m:ctrlPr>
              <w:rPr>
                <w:rFonts w:ascii="Cambria Math" w:hAnsi="Cambria Math"/>
                <w:i/>
                <w:sz w:val="22"/>
                <w:szCs w:val="22"/>
              </w:rPr>
            </m:ctrlPr>
          </m:sSubPr>
          <m:e>
            <m:r>
              <w:rPr>
                <w:rFonts w:ascii="Cambria Math" w:hAnsi="Cambria Math"/>
                <w:sz w:val="22"/>
                <w:szCs w:val="22"/>
              </w:rPr>
              <m:t>log</m:t>
            </m:r>
          </m:e>
          <m:sub>
            <m:r>
              <w:rPr>
                <w:rFonts w:ascii="Cambria Math" w:hAnsi="Cambria Math"/>
                <w:sz w:val="22"/>
                <w:szCs w:val="22"/>
              </w:rPr>
              <m:t>b</m:t>
            </m:r>
          </m:sub>
        </m:sSub>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3</m:t>
            </m:r>
          </m:sup>
        </m:sSup>
        <m:sSup>
          <m:sSupPr>
            <m:ctrlPr>
              <w:rPr>
                <w:rFonts w:ascii="Cambria Math" w:hAnsi="Cambria Math"/>
                <w:i/>
                <w:sz w:val="22"/>
                <w:szCs w:val="22"/>
              </w:rPr>
            </m:ctrlPr>
          </m:sSupPr>
          <m:e>
            <m:r>
              <w:rPr>
                <w:rFonts w:ascii="Cambria Math" w:hAnsi="Cambria Math"/>
                <w:sz w:val="22"/>
                <w:szCs w:val="22"/>
              </w:rPr>
              <m:t>y</m:t>
            </m:r>
          </m:e>
          <m:sup>
            <m:r>
              <w:rPr>
                <w:rFonts w:ascii="Cambria Math" w:hAnsi="Cambria Math"/>
                <w:sz w:val="22"/>
                <w:szCs w:val="22"/>
              </w:rPr>
              <m:t>2</m:t>
            </m:r>
          </m:sup>
        </m:sSup>
        <m:r>
          <w:rPr>
            <w:rFonts w:ascii="Cambria Math" w:hAnsi="Cambria Math"/>
            <w:sz w:val="22"/>
            <w:szCs w:val="22"/>
          </w:rPr>
          <m:t>z</m:t>
        </m:r>
      </m:oMath>
      <w:r>
        <w:rPr>
          <w:sz w:val="22"/>
          <w:szCs w:val="22"/>
        </w:rPr>
        <w:t xml:space="preserve"> in terms of logarithms of each variable. (expand)</w:t>
      </w: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424E67" w:rsidRDefault="00424E67" w:rsidP="00424E67">
      <w:pPr>
        <w:tabs>
          <w:tab w:val="left" w:pos="360"/>
        </w:tabs>
        <w:rPr>
          <w:sz w:val="22"/>
          <w:szCs w:val="22"/>
        </w:rPr>
      </w:pPr>
    </w:p>
    <w:p w:rsidR="001F3DE2" w:rsidRDefault="001F3DE2" w:rsidP="00424E67">
      <w:pPr>
        <w:pStyle w:val="NoSpacing"/>
        <w:rPr>
          <w:sz w:val="22"/>
          <w:szCs w:val="22"/>
        </w:rPr>
      </w:pPr>
    </w:p>
    <w:p w:rsidR="00E53AE7" w:rsidRDefault="00424E67" w:rsidP="00424E67">
      <w:pPr>
        <w:pStyle w:val="NoSpacing"/>
        <w:rPr>
          <w:sz w:val="22"/>
          <w:szCs w:val="22"/>
        </w:rPr>
      </w:pPr>
      <w:r>
        <w:rPr>
          <w:sz w:val="22"/>
          <w:szCs w:val="22"/>
        </w:rPr>
        <w:lastRenderedPageBreak/>
        <w:t>11)</w:t>
      </w:r>
      <w:r w:rsidR="00C4672A">
        <w:rPr>
          <w:sz w:val="22"/>
          <w:szCs w:val="22"/>
        </w:rPr>
        <w:t xml:space="preserve"> </w:t>
      </w:r>
      <w:r>
        <w:rPr>
          <w:sz w:val="22"/>
          <w:szCs w:val="22"/>
        </w:rPr>
        <w:t xml:space="preserve">  </w:t>
      </w:r>
    </w:p>
    <w:p w:rsidR="00424E67" w:rsidRDefault="00424E67" w:rsidP="00424E67">
      <w:pPr>
        <w:pStyle w:val="NoSpacing"/>
        <w:rPr>
          <w:sz w:val="22"/>
          <w:szCs w:val="22"/>
        </w:rPr>
      </w:pPr>
      <w:r>
        <w:rPr>
          <w:sz w:val="22"/>
          <w:szCs w:val="22"/>
        </w:rPr>
        <w:t xml:space="preserve">Suppose $12,500 is invested in an account which offers 3.25% interest compounded quarterly </w:t>
      </w:r>
      <w:proofErr w:type="gramStart"/>
      <w:r>
        <w:rPr>
          <w:sz w:val="22"/>
          <w:szCs w:val="22"/>
        </w:rPr>
        <w:t>( 4</w:t>
      </w:r>
      <w:proofErr w:type="gramEnd"/>
      <w:r>
        <w:rPr>
          <w:sz w:val="22"/>
          <w:szCs w:val="22"/>
        </w:rPr>
        <w:t xml:space="preserve"> times a year). </w:t>
      </w:r>
    </w:p>
    <w:p w:rsidR="00424E67" w:rsidRDefault="00424E67" w:rsidP="00424E67">
      <w:pPr>
        <w:pStyle w:val="NoSpacing"/>
        <w:rPr>
          <w:sz w:val="22"/>
          <w:szCs w:val="22"/>
        </w:rPr>
      </w:pPr>
    </w:p>
    <w:p w:rsidR="00424E67" w:rsidRPr="00424E67" w:rsidRDefault="00424E67" w:rsidP="00424E67">
      <w:pPr>
        <w:pStyle w:val="NoSpacing"/>
        <w:numPr>
          <w:ilvl w:val="0"/>
          <w:numId w:val="5"/>
        </w:numPr>
        <w:rPr>
          <w:bCs/>
        </w:rPr>
      </w:pPr>
      <w:r>
        <w:rPr>
          <w:sz w:val="22"/>
          <w:szCs w:val="22"/>
        </w:rPr>
        <w:t>Express the amount A in the account as a function of the term of the investment t in years.</w:t>
      </w: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Pr="00424E67" w:rsidRDefault="00424E67" w:rsidP="00424E67">
      <w:pPr>
        <w:pStyle w:val="NoSpacing"/>
        <w:numPr>
          <w:ilvl w:val="0"/>
          <w:numId w:val="5"/>
        </w:numPr>
        <w:rPr>
          <w:bCs/>
        </w:rPr>
      </w:pPr>
      <w:r>
        <w:rPr>
          <w:sz w:val="22"/>
          <w:szCs w:val="22"/>
        </w:rPr>
        <w:t>How much would be in the account in 7 years (assuming non deposits or withdrawals are made)?</w:t>
      </w: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Pr="00424E67" w:rsidRDefault="00424E67" w:rsidP="00424E67">
      <w:pPr>
        <w:pStyle w:val="NoSpacing"/>
        <w:numPr>
          <w:ilvl w:val="0"/>
          <w:numId w:val="5"/>
        </w:numPr>
        <w:rPr>
          <w:bCs/>
        </w:rPr>
      </w:pPr>
      <w:r>
        <w:rPr>
          <w:sz w:val="22"/>
          <w:szCs w:val="22"/>
        </w:rPr>
        <w:t xml:space="preserve"> How long will it take for the initial investment to double (round to the nearest tenth of a year)?</w:t>
      </w: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Default="00424E67" w:rsidP="00424E67">
      <w:pPr>
        <w:pStyle w:val="NoSpacing"/>
        <w:rPr>
          <w:sz w:val="22"/>
          <w:szCs w:val="22"/>
        </w:rPr>
      </w:pPr>
    </w:p>
    <w:p w:rsidR="00424E67" w:rsidRPr="00424E67" w:rsidRDefault="00424E67" w:rsidP="00424E67">
      <w:pPr>
        <w:pStyle w:val="NoSpacing"/>
        <w:rPr>
          <w:bCs/>
        </w:rPr>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1F3DE2" w:rsidRDefault="001F3DE2" w:rsidP="001F3DE2">
      <w:pPr>
        <w:pStyle w:val="NoSpacing"/>
      </w:pPr>
    </w:p>
    <w:p w:rsidR="00702C8A" w:rsidRPr="00B81983" w:rsidRDefault="00702C8A" w:rsidP="00B81983">
      <w:pPr>
        <w:spacing w:after="200" w:line="276" w:lineRule="auto"/>
        <w:rPr>
          <w:sz w:val="22"/>
          <w:szCs w:val="22"/>
        </w:rPr>
      </w:pPr>
    </w:p>
    <w:sectPr w:rsidR="00702C8A" w:rsidRPr="00B81983" w:rsidSect="00F4297B">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87097"/>
    <w:multiLevelType w:val="hybridMultilevel"/>
    <w:tmpl w:val="C472FA60"/>
    <w:lvl w:ilvl="0" w:tplc="59604E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972ED"/>
    <w:multiLevelType w:val="hybridMultilevel"/>
    <w:tmpl w:val="97646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F74E7"/>
    <w:multiLevelType w:val="singleLevel"/>
    <w:tmpl w:val="3D8C806A"/>
    <w:lvl w:ilvl="0">
      <w:start w:val="1"/>
      <w:numFmt w:val="bullet"/>
      <w:lvlText w:val=""/>
      <w:lvlJc w:val="left"/>
      <w:pPr>
        <w:tabs>
          <w:tab w:val="num" w:pos="360"/>
        </w:tabs>
        <w:ind w:left="360" w:hanging="360"/>
      </w:pPr>
      <w:rPr>
        <w:rFonts w:ascii="Symbol" w:hAnsi="Symbol" w:hint="default"/>
      </w:rPr>
    </w:lvl>
  </w:abstractNum>
  <w:abstractNum w:abstractNumId="3">
    <w:nsid w:val="4B31666A"/>
    <w:multiLevelType w:val="singleLevel"/>
    <w:tmpl w:val="3D8C806A"/>
    <w:lvl w:ilvl="0">
      <w:start w:val="1"/>
      <w:numFmt w:val="bullet"/>
      <w:lvlText w:val=""/>
      <w:lvlJc w:val="left"/>
      <w:pPr>
        <w:tabs>
          <w:tab w:val="num" w:pos="360"/>
        </w:tabs>
        <w:ind w:left="360" w:hanging="360"/>
      </w:pPr>
      <w:rPr>
        <w:rFonts w:ascii="Symbol" w:hAnsi="Symbol" w:hint="default"/>
      </w:rPr>
    </w:lvl>
  </w:abstractNum>
  <w:abstractNum w:abstractNumId="4">
    <w:nsid w:val="67F917B2"/>
    <w:multiLevelType w:val="hybridMultilevel"/>
    <w:tmpl w:val="E96EB740"/>
    <w:lvl w:ilvl="0" w:tplc="E1228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A06CBE"/>
    <w:multiLevelType w:val="hybridMultilevel"/>
    <w:tmpl w:val="11A8BC2A"/>
    <w:lvl w:ilvl="0" w:tplc="77F0CB3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6F0E"/>
    <w:rsid w:val="0000776B"/>
    <w:rsid w:val="00012641"/>
    <w:rsid w:val="000132A7"/>
    <w:rsid w:val="00023D8C"/>
    <w:rsid w:val="00027B08"/>
    <w:rsid w:val="0007057A"/>
    <w:rsid w:val="000726FA"/>
    <w:rsid w:val="00075D9D"/>
    <w:rsid w:val="00090F60"/>
    <w:rsid w:val="00095434"/>
    <w:rsid w:val="000B3E43"/>
    <w:rsid w:val="00106102"/>
    <w:rsid w:val="00111CB9"/>
    <w:rsid w:val="0012759C"/>
    <w:rsid w:val="00130410"/>
    <w:rsid w:val="0018301A"/>
    <w:rsid w:val="00193111"/>
    <w:rsid w:val="001F3DE2"/>
    <w:rsid w:val="001F5284"/>
    <w:rsid w:val="0021642E"/>
    <w:rsid w:val="002204CD"/>
    <w:rsid w:val="0024381C"/>
    <w:rsid w:val="0026460E"/>
    <w:rsid w:val="002810B8"/>
    <w:rsid w:val="00290083"/>
    <w:rsid w:val="00291FC3"/>
    <w:rsid w:val="002A53F3"/>
    <w:rsid w:val="002B4190"/>
    <w:rsid w:val="002B6938"/>
    <w:rsid w:val="002C13DD"/>
    <w:rsid w:val="002D59F5"/>
    <w:rsid w:val="002E1433"/>
    <w:rsid w:val="0031441D"/>
    <w:rsid w:val="003213C3"/>
    <w:rsid w:val="00346CA8"/>
    <w:rsid w:val="00352630"/>
    <w:rsid w:val="0036148E"/>
    <w:rsid w:val="003808EA"/>
    <w:rsid w:val="00390AEF"/>
    <w:rsid w:val="00392C71"/>
    <w:rsid w:val="003931C8"/>
    <w:rsid w:val="00396454"/>
    <w:rsid w:val="003B7D75"/>
    <w:rsid w:val="003C2A56"/>
    <w:rsid w:val="003E6F4F"/>
    <w:rsid w:val="003F6CFB"/>
    <w:rsid w:val="00404F26"/>
    <w:rsid w:val="0041105E"/>
    <w:rsid w:val="00414FEE"/>
    <w:rsid w:val="00424E67"/>
    <w:rsid w:val="00431464"/>
    <w:rsid w:val="00431ED1"/>
    <w:rsid w:val="004327BF"/>
    <w:rsid w:val="00434DD5"/>
    <w:rsid w:val="00440EDE"/>
    <w:rsid w:val="00451224"/>
    <w:rsid w:val="004571AA"/>
    <w:rsid w:val="00472D57"/>
    <w:rsid w:val="00506393"/>
    <w:rsid w:val="00516400"/>
    <w:rsid w:val="00537BA3"/>
    <w:rsid w:val="00542322"/>
    <w:rsid w:val="00556CC0"/>
    <w:rsid w:val="00566C8C"/>
    <w:rsid w:val="005917C7"/>
    <w:rsid w:val="005A1EF9"/>
    <w:rsid w:val="005A4132"/>
    <w:rsid w:val="005B44D9"/>
    <w:rsid w:val="005B6A81"/>
    <w:rsid w:val="005C1161"/>
    <w:rsid w:val="005E30E4"/>
    <w:rsid w:val="005E692A"/>
    <w:rsid w:val="005F74E4"/>
    <w:rsid w:val="00605ABF"/>
    <w:rsid w:val="00610C12"/>
    <w:rsid w:val="0063124E"/>
    <w:rsid w:val="006468EE"/>
    <w:rsid w:val="006542E1"/>
    <w:rsid w:val="006561A0"/>
    <w:rsid w:val="00675224"/>
    <w:rsid w:val="0068485E"/>
    <w:rsid w:val="00693848"/>
    <w:rsid w:val="00697828"/>
    <w:rsid w:val="006A18D2"/>
    <w:rsid w:val="006B35A7"/>
    <w:rsid w:val="006B441D"/>
    <w:rsid w:val="006C0F10"/>
    <w:rsid w:val="006F1187"/>
    <w:rsid w:val="00702C8A"/>
    <w:rsid w:val="00713841"/>
    <w:rsid w:val="00727B3E"/>
    <w:rsid w:val="00736987"/>
    <w:rsid w:val="00745935"/>
    <w:rsid w:val="00770C9C"/>
    <w:rsid w:val="00790E20"/>
    <w:rsid w:val="007A1CBC"/>
    <w:rsid w:val="007A71E6"/>
    <w:rsid w:val="007C4A5E"/>
    <w:rsid w:val="007D637A"/>
    <w:rsid w:val="007F1142"/>
    <w:rsid w:val="0080201F"/>
    <w:rsid w:val="008025AC"/>
    <w:rsid w:val="00821FE4"/>
    <w:rsid w:val="00836F0E"/>
    <w:rsid w:val="00844BC1"/>
    <w:rsid w:val="00864865"/>
    <w:rsid w:val="00885504"/>
    <w:rsid w:val="00891440"/>
    <w:rsid w:val="008E0D82"/>
    <w:rsid w:val="008F5A5F"/>
    <w:rsid w:val="00933B52"/>
    <w:rsid w:val="009367FD"/>
    <w:rsid w:val="009448E3"/>
    <w:rsid w:val="009671B1"/>
    <w:rsid w:val="0097652D"/>
    <w:rsid w:val="00983C6D"/>
    <w:rsid w:val="00991FA4"/>
    <w:rsid w:val="009A0041"/>
    <w:rsid w:val="009A396E"/>
    <w:rsid w:val="009B1755"/>
    <w:rsid w:val="009B7243"/>
    <w:rsid w:val="009C2619"/>
    <w:rsid w:val="009E2A3B"/>
    <w:rsid w:val="009F00B7"/>
    <w:rsid w:val="00A15A0D"/>
    <w:rsid w:val="00A34F35"/>
    <w:rsid w:val="00A771AD"/>
    <w:rsid w:val="00AD0413"/>
    <w:rsid w:val="00AD2018"/>
    <w:rsid w:val="00AD6049"/>
    <w:rsid w:val="00AD75BC"/>
    <w:rsid w:val="00AE1BAB"/>
    <w:rsid w:val="00AE26F3"/>
    <w:rsid w:val="00AE432D"/>
    <w:rsid w:val="00B1540E"/>
    <w:rsid w:val="00B21D84"/>
    <w:rsid w:val="00B32674"/>
    <w:rsid w:val="00B60504"/>
    <w:rsid w:val="00B64177"/>
    <w:rsid w:val="00B65956"/>
    <w:rsid w:val="00B81983"/>
    <w:rsid w:val="00BC1B27"/>
    <w:rsid w:val="00BD6AEC"/>
    <w:rsid w:val="00BE2ACF"/>
    <w:rsid w:val="00BE4400"/>
    <w:rsid w:val="00C11E1F"/>
    <w:rsid w:val="00C23E61"/>
    <w:rsid w:val="00C4672A"/>
    <w:rsid w:val="00C529B9"/>
    <w:rsid w:val="00C54DA4"/>
    <w:rsid w:val="00C55CC7"/>
    <w:rsid w:val="00C62B82"/>
    <w:rsid w:val="00CB6456"/>
    <w:rsid w:val="00CD600A"/>
    <w:rsid w:val="00CE19CE"/>
    <w:rsid w:val="00D140A4"/>
    <w:rsid w:val="00D40465"/>
    <w:rsid w:val="00D5047A"/>
    <w:rsid w:val="00D635E8"/>
    <w:rsid w:val="00D779AE"/>
    <w:rsid w:val="00D90716"/>
    <w:rsid w:val="00DA2B46"/>
    <w:rsid w:val="00DC22A2"/>
    <w:rsid w:val="00DD3F4B"/>
    <w:rsid w:val="00DD59E9"/>
    <w:rsid w:val="00DF41C8"/>
    <w:rsid w:val="00E07F4A"/>
    <w:rsid w:val="00E53AE7"/>
    <w:rsid w:val="00E609E9"/>
    <w:rsid w:val="00E71B4F"/>
    <w:rsid w:val="00EB77C8"/>
    <w:rsid w:val="00EC69F5"/>
    <w:rsid w:val="00EC79C8"/>
    <w:rsid w:val="00EC7E85"/>
    <w:rsid w:val="00ED1437"/>
    <w:rsid w:val="00EE20F7"/>
    <w:rsid w:val="00EE6205"/>
    <w:rsid w:val="00EE74A1"/>
    <w:rsid w:val="00F06D20"/>
    <w:rsid w:val="00F27425"/>
    <w:rsid w:val="00F4297B"/>
    <w:rsid w:val="00F75070"/>
    <w:rsid w:val="00F837BD"/>
    <w:rsid w:val="00F9399B"/>
    <w:rsid w:val="00FC393A"/>
    <w:rsid w:val="00FE658C"/>
    <w:rsid w:val="00FF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0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F0E"/>
    <w:rPr>
      <w:rFonts w:ascii="Tahoma" w:hAnsi="Tahoma" w:cs="Tahoma"/>
      <w:sz w:val="16"/>
      <w:szCs w:val="16"/>
    </w:rPr>
  </w:style>
  <w:style w:type="character" w:customStyle="1" w:styleId="BalloonTextChar">
    <w:name w:val="Balloon Text Char"/>
    <w:basedOn w:val="DefaultParagraphFont"/>
    <w:link w:val="BalloonText"/>
    <w:uiPriority w:val="99"/>
    <w:semiHidden/>
    <w:rsid w:val="00836F0E"/>
    <w:rPr>
      <w:rFonts w:ascii="Tahoma" w:eastAsia="Times New Roman" w:hAnsi="Tahoma" w:cs="Tahoma"/>
      <w:sz w:val="16"/>
      <w:szCs w:val="16"/>
    </w:rPr>
  </w:style>
  <w:style w:type="character" w:styleId="PlaceholderText">
    <w:name w:val="Placeholder Text"/>
    <w:basedOn w:val="DefaultParagraphFont"/>
    <w:uiPriority w:val="99"/>
    <w:semiHidden/>
    <w:rsid w:val="00BE2ACF"/>
    <w:rPr>
      <w:color w:val="808080"/>
    </w:rPr>
  </w:style>
  <w:style w:type="character" w:styleId="Strong">
    <w:name w:val="Strong"/>
    <w:basedOn w:val="DefaultParagraphFont"/>
    <w:uiPriority w:val="22"/>
    <w:qFormat/>
    <w:rsid w:val="00BE4400"/>
    <w:rPr>
      <w:b/>
      <w:bCs/>
    </w:rPr>
  </w:style>
  <w:style w:type="character" w:customStyle="1" w:styleId="apple-converted-space">
    <w:name w:val="apple-converted-space"/>
    <w:basedOn w:val="DefaultParagraphFont"/>
    <w:rsid w:val="00BE4400"/>
  </w:style>
  <w:style w:type="table" w:styleId="TableGrid">
    <w:name w:val="Table Grid"/>
    <w:basedOn w:val="TableNormal"/>
    <w:uiPriority w:val="59"/>
    <w:rsid w:val="00BE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02C8A"/>
    <w:pPr>
      <w:spacing w:before="100" w:beforeAutospacing="1" w:after="100" w:afterAutospacing="1"/>
    </w:pPr>
    <w:rPr>
      <w:szCs w:val="24"/>
    </w:rPr>
  </w:style>
  <w:style w:type="character" w:styleId="Emphasis">
    <w:name w:val="Emphasis"/>
    <w:basedOn w:val="DefaultParagraphFont"/>
    <w:uiPriority w:val="20"/>
    <w:qFormat/>
    <w:rsid w:val="00702C8A"/>
    <w:rPr>
      <w:i/>
      <w:iCs/>
    </w:rPr>
  </w:style>
  <w:style w:type="paragraph" w:styleId="NoSpacing">
    <w:name w:val="No Spacing"/>
    <w:uiPriority w:val="1"/>
    <w:qFormat/>
    <w:rsid w:val="00702C8A"/>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ED1437"/>
    <w:pPr>
      <w:ind w:left="720"/>
      <w:contextualSpacing/>
    </w:pPr>
  </w:style>
</w:styles>
</file>

<file path=word/webSettings.xml><?xml version="1.0" encoding="utf-8"?>
<w:webSettings xmlns:r="http://schemas.openxmlformats.org/officeDocument/2006/relationships" xmlns:w="http://schemas.openxmlformats.org/wordprocessingml/2006/main">
  <w:divs>
    <w:div w:id="57944187">
      <w:bodyDiv w:val="1"/>
      <w:marLeft w:val="0"/>
      <w:marRight w:val="0"/>
      <w:marTop w:val="0"/>
      <w:marBottom w:val="0"/>
      <w:divBdr>
        <w:top w:val="none" w:sz="0" w:space="0" w:color="auto"/>
        <w:left w:val="none" w:sz="0" w:space="0" w:color="auto"/>
        <w:bottom w:val="none" w:sz="0" w:space="0" w:color="auto"/>
        <w:right w:val="none" w:sz="0" w:space="0" w:color="auto"/>
      </w:divBdr>
    </w:div>
    <w:div w:id="62991823">
      <w:bodyDiv w:val="1"/>
      <w:marLeft w:val="0"/>
      <w:marRight w:val="0"/>
      <w:marTop w:val="0"/>
      <w:marBottom w:val="0"/>
      <w:divBdr>
        <w:top w:val="none" w:sz="0" w:space="0" w:color="auto"/>
        <w:left w:val="none" w:sz="0" w:space="0" w:color="auto"/>
        <w:bottom w:val="none" w:sz="0" w:space="0" w:color="auto"/>
        <w:right w:val="none" w:sz="0" w:space="0" w:color="auto"/>
      </w:divBdr>
    </w:div>
    <w:div w:id="540095845">
      <w:bodyDiv w:val="1"/>
      <w:marLeft w:val="0"/>
      <w:marRight w:val="0"/>
      <w:marTop w:val="0"/>
      <w:marBottom w:val="0"/>
      <w:divBdr>
        <w:top w:val="none" w:sz="0" w:space="0" w:color="auto"/>
        <w:left w:val="none" w:sz="0" w:space="0" w:color="auto"/>
        <w:bottom w:val="none" w:sz="0" w:space="0" w:color="auto"/>
        <w:right w:val="none" w:sz="0" w:space="0" w:color="auto"/>
      </w:divBdr>
    </w:div>
    <w:div w:id="922034950">
      <w:bodyDiv w:val="1"/>
      <w:marLeft w:val="0"/>
      <w:marRight w:val="0"/>
      <w:marTop w:val="0"/>
      <w:marBottom w:val="0"/>
      <w:divBdr>
        <w:top w:val="none" w:sz="0" w:space="0" w:color="auto"/>
        <w:left w:val="none" w:sz="0" w:space="0" w:color="auto"/>
        <w:bottom w:val="none" w:sz="0" w:space="0" w:color="auto"/>
        <w:right w:val="none" w:sz="0" w:space="0" w:color="auto"/>
      </w:divBdr>
    </w:div>
    <w:div w:id="1218586818">
      <w:bodyDiv w:val="1"/>
      <w:marLeft w:val="0"/>
      <w:marRight w:val="0"/>
      <w:marTop w:val="0"/>
      <w:marBottom w:val="0"/>
      <w:divBdr>
        <w:top w:val="none" w:sz="0" w:space="0" w:color="auto"/>
        <w:left w:val="none" w:sz="0" w:space="0" w:color="auto"/>
        <w:bottom w:val="none" w:sz="0" w:space="0" w:color="auto"/>
        <w:right w:val="none" w:sz="0" w:space="0" w:color="auto"/>
      </w:divBdr>
    </w:div>
    <w:div w:id="15285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28188EE-7086-4855-BB53-E39BACFD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hjones47</cp:lastModifiedBy>
  <cp:revision>2</cp:revision>
  <cp:lastPrinted>2017-07-03T01:18:00Z</cp:lastPrinted>
  <dcterms:created xsi:type="dcterms:W3CDTF">2017-07-03T16:47:00Z</dcterms:created>
  <dcterms:modified xsi:type="dcterms:W3CDTF">2017-07-03T16:47:00Z</dcterms:modified>
</cp:coreProperties>
</file>