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D0709" w14:textId="77777777" w:rsidR="00887E1A" w:rsidRDefault="00887E1A" w:rsidP="00887E1A">
      <w:pPr>
        <w:widowControl/>
        <w:autoSpaceDE w:val="0"/>
        <w:autoSpaceDN w:val="0"/>
        <w:adjustRightInd w:val="0"/>
        <w:jc w:val="left"/>
        <w:rPr>
          <w:rFonts w:ascii="Times New Roman" w:hAnsi="Times New Roman" w:cs="Times New Roman"/>
          <w:kern w:val="0"/>
        </w:rPr>
      </w:pPr>
      <w:r w:rsidRPr="00887E1A">
        <w:rPr>
          <w:rFonts w:ascii="Times New Roman" w:hAnsi="Times New Roman" w:cs="Times New Roman"/>
          <w:kern w:val="0"/>
        </w:rPr>
        <w:t>Below the questions. You should answer all of them. Try to write as if you were writing for someone who did not read the papers but is very eager to learn something about acquisition. Exams are DUE on FRIDAY March 3rd via email.</w:t>
      </w:r>
    </w:p>
    <w:p w14:paraId="4CC3D20A" w14:textId="77777777" w:rsidR="00887E1A" w:rsidRPr="00887E1A" w:rsidRDefault="00887E1A" w:rsidP="00887E1A">
      <w:pPr>
        <w:widowControl/>
        <w:autoSpaceDE w:val="0"/>
        <w:autoSpaceDN w:val="0"/>
        <w:adjustRightInd w:val="0"/>
        <w:jc w:val="left"/>
        <w:rPr>
          <w:rFonts w:ascii="Times New Roman" w:hAnsi="Times New Roman" w:cs="Times New Roman"/>
          <w:kern w:val="0"/>
        </w:rPr>
      </w:pPr>
    </w:p>
    <w:p w14:paraId="0F5DA785" w14:textId="77777777" w:rsidR="00887E1A" w:rsidRPr="00887E1A" w:rsidRDefault="00887E1A" w:rsidP="00887E1A">
      <w:pPr>
        <w:widowControl/>
        <w:numPr>
          <w:ilvl w:val="0"/>
          <w:numId w:val="1"/>
        </w:numPr>
        <w:tabs>
          <w:tab w:val="left" w:pos="220"/>
          <w:tab w:val="left" w:pos="720"/>
        </w:tabs>
        <w:autoSpaceDE w:val="0"/>
        <w:autoSpaceDN w:val="0"/>
        <w:adjustRightInd w:val="0"/>
        <w:ind w:hanging="720"/>
        <w:jc w:val="left"/>
        <w:rPr>
          <w:rFonts w:ascii="Times New Roman" w:hAnsi="Times New Roman" w:cs="Times New Roman"/>
          <w:kern w:val="0"/>
        </w:rPr>
      </w:pPr>
      <w:r w:rsidRPr="00887E1A">
        <w:rPr>
          <w:rFonts w:ascii="Times New Roman" w:hAnsi="Times New Roman" w:cs="Times New Roman"/>
          <w:kern w:val="0"/>
        </w:rPr>
        <w:t xml:space="preserve">What is the syntactic bootstrapping? Provide examples and explain how Human Simulation Paradigms contribute to make an argument in </w:t>
      </w:r>
      <w:proofErr w:type="spellStart"/>
      <w:r w:rsidRPr="00887E1A">
        <w:rPr>
          <w:rFonts w:ascii="Times New Roman" w:hAnsi="Times New Roman" w:cs="Times New Roman"/>
          <w:kern w:val="0"/>
        </w:rPr>
        <w:t>favour</w:t>
      </w:r>
      <w:proofErr w:type="spellEnd"/>
      <w:r w:rsidRPr="00887E1A">
        <w:rPr>
          <w:rFonts w:ascii="Times New Roman" w:hAnsi="Times New Roman" w:cs="Times New Roman"/>
          <w:kern w:val="0"/>
        </w:rPr>
        <w:t xml:space="preserve"> of the syntactic boots trapping. (Hard Words and Handouts)</w:t>
      </w:r>
    </w:p>
    <w:p w14:paraId="16F063A6" w14:textId="77777777" w:rsidR="00887E1A" w:rsidRPr="00887E1A" w:rsidRDefault="00887E1A" w:rsidP="00887E1A">
      <w:pPr>
        <w:widowControl/>
        <w:numPr>
          <w:ilvl w:val="0"/>
          <w:numId w:val="1"/>
        </w:numPr>
        <w:tabs>
          <w:tab w:val="left" w:pos="220"/>
          <w:tab w:val="left" w:pos="720"/>
        </w:tabs>
        <w:autoSpaceDE w:val="0"/>
        <w:autoSpaceDN w:val="0"/>
        <w:adjustRightInd w:val="0"/>
        <w:ind w:hanging="720"/>
        <w:jc w:val="left"/>
        <w:rPr>
          <w:rFonts w:ascii="Times New Roman" w:hAnsi="Times New Roman" w:cs="Times New Roman"/>
          <w:kern w:val="0"/>
        </w:rPr>
      </w:pPr>
      <w:r w:rsidRPr="00887E1A">
        <w:rPr>
          <w:rFonts w:ascii="Times New Roman" w:hAnsi="Times New Roman" w:cs="Times New Roman"/>
          <w:kern w:val="0"/>
        </w:rPr>
        <w:t xml:space="preserve">What can you tell about the acquisition of number? (Davies, </w:t>
      </w:r>
      <w:proofErr w:type="spellStart"/>
      <w:r w:rsidRPr="00887E1A">
        <w:rPr>
          <w:rFonts w:ascii="Times New Roman" w:hAnsi="Times New Roman" w:cs="Times New Roman"/>
          <w:kern w:val="0"/>
        </w:rPr>
        <w:t>Barner</w:t>
      </w:r>
      <w:proofErr w:type="spellEnd"/>
      <w:r w:rsidRPr="00887E1A">
        <w:rPr>
          <w:rFonts w:ascii="Times New Roman" w:hAnsi="Times New Roman" w:cs="Times New Roman"/>
          <w:kern w:val="0"/>
        </w:rPr>
        <w:t>) Examine conceptual and phonetic properties.</w:t>
      </w:r>
    </w:p>
    <w:p w14:paraId="1F2B91FA" w14:textId="77777777" w:rsidR="00887E1A" w:rsidRPr="00887E1A" w:rsidRDefault="00887E1A" w:rsidP="00887E1A">
      <w:pPr>
        <w:widowControl/>
        <w:numPr>
          <w:ilvl w:val="0"/>
          <w:numId w:val="1"/>
        </w:numPr>
        <w:tabs>
          <w:tab w:val="left" w:pos="220"/>
          <w:tab w:val="left" w:pos="720"/>
        </w:tabs>
        <w:autoSpaceDE w:val="0"/>
        <w:autoSpaceDN w:val="0"/>
        <w:adjustRightInd w:val="0"/>
        <w:ind w:hanging="720"/>
        <w:jc w:val="left"/>
        <w:rPr>
          <w:rFonts w:ascii="Times New Roman" w:hAnsi="Times New Roman" w:cs="Times New Roman"/>
          <w:kern w:val="0"/>
        </w:rPr>
      </w:pPr>
      <w:r w:rsidRPr="00887E1A">
        <w:rPr>
          <w:rFonts w:ascii="Times New Roman" w:hAnsi="Times New Roman" w:cs="Times New Roman"/>
          <w:kern w:val="0"/>
        </w:rPr>
        <w:t xml:space="preserve">In learning nouns what can you tell about the </w:t>
      </w:r>
      <w:proofErr w:type="spellStart"/>
      <w:r w:rsidRPr="00887E1A">
        <w:rPr>
          <w:rFonts w:ascii="Times New Roman" w:hAnsi="Times New Roman" w:cs="Times New Roman"/>
          <w:kern w:val="0"/>
        </w:rPr>
        <w:t>emergentist</w:t>
      </w:r>
      <w:proofErr w:type="spellEnd"/>
      <w:r w:rsidRPr="00887E1A">
        <w:rPr>
          <w:rFonts w:ascii="Times New Roman" w:hAnsi="Times New Roman" w:cs="Times New Roman"/>
          <w:kern w:val="0"/>
        </w:rPr>
        <w:t xml:space="preserve"> coalition model? (any paper in there should be useful. There is one that is a general paper.</w:t>
      </w:r>
    </w:p>
    <w:p w14:paraId="658BDFE9" w14:textId="77777777" w:rsidR="00887E1A" w:rsidRPr="00887E1A" w:rsidRDefault="00887E1A" w:rsidP="00887E1A">
      <w:pPr>
        <w:widowControl/>
        <w:numPr>
          <w:ilvl w:val="0"/>
          <w:numId w:val="1"/>
        </w:numPr>
        <w:tabs>
          <w:tab w:val="left" w:pos="220"/>
          <w:tab w:val="left" w:pos="720"/>
        </w:tabs>
        <w:autoSpaceDE w:val="0"/>
        <w:autoSpaceDN w:val="0"/>
        <w:adjustRightInd w:val="0"/>
        <w:ind w:hanging="720"/>
        <w:jc w:val="left"/>
        <w:rPr>
          <w:rFonts w:ascii="Times New Roman" w:hAnsi="Times New Roman" w:cs="Times New Roman"/>
          <w:kern w:val="0"/>
        </w:rPr>
      </w:pPr>
      <w:r w:rsidRPr="00887E1A">
        <w:rPr>
          <w:rFonts w:ascii="Times New Roman" w:hAnsi="Times New Roman" w:cs="Times New Roman"/>
          <w:kern w:val="0"/>
        </w:rPr>
        <w:t>What do we know about vocabulary learning in general? Is there are vocabulary spurt? How does the input affect the acquisition of words?</w:t>
      </w:r>
    </w:p>
    <w:p w14:paraId="4219E169" w14:textId="533100E6" w:rsidR="000E1C4A" w:rsidRPr="00887E1A" w:rsidRDefault="00887E1A" w:rsidP="00887E1A">
      <w:pPr>
        <w:rPr>
          <w:rFonts w:ascii="Times New Roman" w:hAnsi="Times New Roman" w:cs="Times New Roman"/>
        </w:rPr>
      </w:pPr>
      <w:r>
        <w:rPr>
          <w:rFonts w:ascii="Times New Roman" w:hAnsi="Times New Roman" w:cs="Times New Roman" w:hint="eastAsia"/>
          <w:kern w:val="0"/>
        </w:rPr>
        <w:t xml:space="preserve">5. </w:t>
      </w:r>
      <w:r w:rsidRPr="00887E1A">
        <w:rPr>
          <w:rFonts w:ascii="Times New Roman" w:hAnsi="Times New Roman" w:cs="Times New Roman"/>
          <w:kern w:val="0"/>
        </w:rPr>
        <w:t>In the drop box there are papers on the acquisition of adjectives and on the acquisition of prepositions. Pick one of them and summarize it. The summary should include the question, the methods and results. Write as if you were writing to an audience that does not know the papers at all.</w:t>
      </w:r>
      <w:r w:rsidR="004C372A">
        <w:rPr>
          <w:rFonts w:ascii="Times New Roman" w:hAnsi="Times New Roman" w:cs="Times New Roman"/>
          <w:kern w:val="0"/>
        </w:rPr>
        <w:t xml:space="preserve">  </w:t>
      </w:r>
      <w:bookmarkStart w:id="0" w:name="_GoBack"/>
      <w:bookmarkEnd w:id="0"/>
    </w:p>
    <w:sectPr w:rsidR="000E1C4A" w:rsidRPr="00887E1A" w:rsidSect="00EB30C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1A"/>
    <w:rsid w:val="000E1C4A"/>
    <w:rsid w:val="004C372A"/>
    <w:rsid w:val="00887E1A"/>
    <w:rsid w:val="00EB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96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123</cp:lastModifiedBy>
  <cp:revision>3</cp:revision>
  <dcterms:created xsi:type="dcterms:W3CDTF">2017-02-24T18:38:00Z</dcterms:created>
  <dcterms:modified xsi:type="dcterms:W3CDTF">2017-02-25T07:33:00Z</dcterms:modified>
</cp:coreProperties>
</file>