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2E212" w14:textId="77777777" w:rsidR="00D423D0" w:rsidRDefault="00D423D0" w:rsidP="00D423D0">
      <w:pPr>
        <w:pStyle w:val="NormalWeb"/>
      </w:pPr>
      <w:bookmarkStart w:id="0" w:name="_GoBack"/>
      <w:bookmarkEnd w:id="0"/>
      <w:r>
        <w:rPr>
          <w:rFonts w:ascii="TimesNewRomanPSMT" w:hAnsi="TimesNewRomanPSMT" w:cs="TimesNewRomanPSMT"/>
        </w:rPr>
        <w:t>Complete submission of this assignment will require two steps: 1) turning in a hard copy to me. This should be typewritten, double-spaced, and printed on white paper with black toner or ink. Please: no cursive or bizarre fonts. The hard copy is what I will actually comment on and return to you with a grade. Your entire answer should require about three pages and no more than four pages. 2) Uploading a copy to Turnitin.com. The instructions for that with the course ID (</w:t>
      </w:r>
      <w:r>
        <w:rPr>
          <w:rFonts w:ascii="TimesNewRomanPS" w:hAnsi="TimesNewRomanPS"/>
          <w:b/>
          <w:bCs/>
        </w:rPr>
        <w:t>14258089</w:t>
      </w:r>
      <w:r>
        <w:rPr>
          <w:rFonts w:ascii="TimesNewRomanPSMT" w:hAnsi="TimesNewRomanPSMT" w:cs="TimesNewRomanPSMT"/>
        </w:rPr>
        <w:t>) and password (</w:t>
      </w:r>
      <w:r>
        <w:rPr>
          <w:rFonts w:ascii="TimesNewRomanPS" w:hAnsi="TimesNewRomanPS"/>
          <w:b/>
          <w:bCs/>
        </w:rPr>
        <w:t>stratum</w:t>
      </w:r>
      <w:r>
        <w:rPr>
          <w:rFonts w:ascii="TimesNewRomanPSMT" w:hAnsi="TimesNewRomanPSMT" w:cs="TimesNewRomanPSMT"/>
        </w:rPr>
        <w:t xml:space="preserve">) are in the syllabus. Please ignore the so-called “Post Date.” I do not publish grades on </w:t>
      </w:r>
      <w:proofErr w:type="spellStart"/>
      <w:r>
        <w:rPr>
          <w:rFonts w:ascii="TimesNewRomanPSMT" w:hAnsi="TimesNewRomanPSMT" w:cs="TimesNewRomanPSMT"/>
        </w:rPr>
        <w:t>Turnitin</w:t>
      </w:r>
      <w:proofErr w:type="spellEnd"/>
      <w:r>
        <w:rPr>
          <w:rFonts w:ascii="TimesNewRomanPSMT" w:hAnsi="TimesNewRomanPSMT" w:cs="TimesNewRomanPSMT"/>
        </w:rPr>
        <w:t xml:space="preserve">. They will be written on your hard copy. </w:t>
      </w:r>
    </w:p>
    <w:p w14:paraId="23479034" w14:textId="77777777" w:rsidR="00D423D0" w:rsidRDefault="00D423D0" w:rsidP="00D423D0">
      <w:pPr>
        <w:pStyle w:val="NormalWeb"/>
      </w:pPr>
      <w:r>
        <w:rPr>
          <w:rFonts w:ascii="TimesNewRomanPSMT" w:hAnsi="TimesNewRomanPSMT" w:cs="TimesNewRomanPSMT"/>
        </w:rPr>
        <w:t xml:space="preserve">This is </w:t>
      </w:r>
      <w:r>
        <w:rPr>
          <w:rFonts w:ascii="TimesNewRomanPS" w:hAnsi="TimesNewRomanPS"/>
          <w:b/>
          <w:bCs/>
        </w:rPr>
        <w:t xml:space="preserve">NOT </w:t>
      </w:r>
      <w:r>
        <w:rPr>
          <w:rFonts w:ascii="TimesNewRomanPSMT" w:hAnsi="TimesNewRomanPSMT" w:cs="TimesNewRomanPSMT"/>
        </w:rPr>
        <w:t xml:space="preserve">a group assignment: you are to work out your answers individually. It is a violation of the UE Honor Code to copy anyone else’s answer or to consult with anyone else. </w:t>
      </w:r>
    </w:p>
    <w:p w14:paraId="0B73CF32" w14:textId="77777777" w:rsidR="00D423D0" w:rsidRDefault="00D423D0" w:rsidP="00D423D0">
      <w:pPr>
        <w:pStyle w:val="NormalWeb"/>
      </w:pPr>
      <w:r>
        <w:rPr>
          <w:rFonts w:ascii="TimesNewRomanPS" w:hAnsi="TimesNewRomanPS"/>
          <w:b/>
          <w:bCs/>
        </w:rPr>
        <w:t xml:space="preserve">Do not waste your time looking for an answer on the Internet, because I MADE THE PROBLEM UP, including the names and date ranges of the archaeological periods. Please don’t make me tear out the small amount of hair I have left by telling me, for example, that you tried to research the “Splenetic Period,” but could not find anything about it. It did not exist. King </w:t>
      </w:r>
      <w:proofErr w:type="spellStart"/>
      <w:r>
        <w:rPr>
          <w:rFonts w:ascii="TimesNewRomanPS" w:hAnsi="TimesNewRomanPS"/>
          <w:b/>
          <w:bCs/>
        </w:rPr>
        <w:t>Doofus</w:t>
      </w:r>
      <w:proofErr w:type="spellEnd"/>
      <w:r>
        <w:rPr>
          <w:rFonts w:ascii="TimesNewRomanPS" w:hAnsi="TimesNewRomanPS"/>
          <w:b/>
          <w:bCs/>
        </w:rPr>
        <w:t xml:space="preserve"> did not exist. You don’t need to “research” anything. All you need is your brain and the basic </w:t>
      </w:r>
      <w:proofErr w:type="spellStart"/>
      <w:r>
        <w:rPr>
          <w:rFonts w:ascii="TimesNewRomanPS" w:hAnsi="TimesNewRomanPS"/>
          <w:b/>
          <w:bCs/>
        </w:rPr>
        <w:t>stratigraphical</w:t>
      </w:r>
      <w:proofErr w:type="spellEnd"/>
      <w:r>
        <w:rPr>
          <w:rFonts w:ascii="TimesNewRomanPS" w:hAnsi="TimesNewRomanPS"/>
          <w:b/>
          <w:bCs/>
        </w:rPr>
        <w:t xml:space="preserve"> principles that we have examined. </w:t>
      </w:r>
    </w:p>
    <w:p w14:paraId="74E05C65" w14:textId="77777777" w:rsidR="00D423D0" w:rsidRDefault="00D423D0" w:rsidP="00D423D0">
      <w:pPr>
        <w:pStyle w:val="NormalWeb"/>
      </w:pPr>
      <w:r>
        <w:rPr>
          <w:rFonts w:ascii="TimesNewRomanPSMT" w:hAnsi="TimesNewRomanPSMT" w:cs="TimesNewRomanPSMT"/>
        </w:rPr>
        <w:t xml:space="preserve">The sectional diagram provided is </w:t>
      </w:r>
      <w:r>
        <w:rPr>
          <w:rFonts w:ascii="TimesNewRomanPS" w:hAnsi="TimesNewRomanPS"/>
          <w:b/>
          <w:bCs/>
        </w:rPr>
        <w:t xml:space="preserve">NOT </w:t>
      </w:r>
      <w:r>
        <w:rPr>
          <w:rFonts w:ascii="TimesNewRomanPSMT" w:hAnsi="TimesNewRomanPSMT" w:cs="TimesNewRomanPSMT"/>
        </w:rPr>
        <w:t xml:space="preserve">based on any particular archaeological site or time periods, although it is very similar to the kinds of diagrams we actually use in analyzing stratigraphy. For purposes of this exercise, assume that only one basic kind of pottery and associated decoration was actually being produced (e.g., "black spirals on pale surface") in each period. Remember, however, that artifacts made earlier regularly appear in later levels because people are constantly digging down into earlier levels and bringing up old artifacts, so do not be surprised if some strata have items from multiple periods. Remember that the latest datable item in each stratum will provide the best </w:t>
      </w:r>
      <w:r>
        <w:rPr>
          <w:rFonts w:ascii="TimesNewRomanPS" w:hAnsi="TimesNewRomanPS"/>
          <w:i/>
          <w:iCs/>
        </w:rPr>
        <w:t xml:space="preserve">terminus post </w:t>
      </w:r>
      <w:proofErr w:type="spellStart"/>
      <w:r>
        <w:rPr>
          <w:rFonts w:ascii="TimesNewRomanPS" w:hAnsi="TimesNewRomanPS"/>
          <w:i/>
          <w:iCs/>
        </w:rPr>
        <w:t>quem</w:t>
      </w:r>
      <w:proofErr w:type="spellEnd"/>
      <w:r>
        <w:rPr>
          <w:rFonts w:ascii="TimesNewRomanPS" w:hAnsi="TimesNewRomanPS"/>
          <w:i/>
          <w:iCs/>
        </w:rPr>
        <w:t xml:space="preserve"> </w:t>
      </w:r>
      <w:r>
        <w:rPr>
          <w:rFonts w:ascii="TimesNewRomanPSMT" w:hAnsi="TimesNewRomanPSMT" w:cs="TimesNewRomanPSMT"/>
        </w:rPr>
        <w:t xml:space="preserve">(time after which) for the deposition of the stratum. You may assume that all radiocarbon dates have been calibrated using the best possible method. The term "stratum" here is used very loosely as a way to describe a level homogeneous in soil color, texture, and other characteristics. In a real site, such "strata" would likely be excavated in many separate units, not in a single pass. When strata are discontinuous (as when cut by a later feature), I indicate that by using the same stratum number for each segment of the stratum. </w:t>
      </w:r>
    </w:p>
    <w:p w14:paraId="5E458779" w14:textId="77777777" w:rsidR="00D423D0" w:rsidRDefault="00D423D0" w:rsidP="00D423D0">
      <w:pPr>
        <w:pStyle w:val="NormalWeb"/>
      </w:pPr>
      <w:r>
        <w:rPr>
          <w:rFonts w:ascii="TimesNewRomanPSMT" w:hAnsi="TimesNewRomanPSMT" w:cs="TimesNewRomanPSMT"/>
        </w:rPr>
        <w:t xml:space="preserve">Your assignment is to reconstruct the occupational history of this site using the sectional diagram and other information provided. For the purposes of this assignment, we will assume that this trench is representative of the entire site. In real life, it often happens that some parts of a large site may have been abandoned at a particular time, while others were occupied, but we will ignore that possibility here. </w:t>
      </w:r>
    </w:p>
    <w:p w14:paraId="2C6B25AB" w14:textId="77777777" w:rsidR="00D423D0" w:rsidRDefault="00D423D0" w:rsidP="00D423D0">
      <w:pPr>
        <w:pStyle w:val="NormalWeb"/>
      </w:pPr>
      <w:r>
        <w:rPr>
          <w:rFonts w:ascii="TimesNewRomanPS" w:hAnsi="TimesNewRomanPS"/>
          <w:b/>
          <w:bCs/>
        </w:rPr>
        <w:t>First</w:t>
      </w:r>
      <w:r>
        <w:rPr>
          <w:rFonts w:ascii="TimesNewRomanPSMT" w:hAnsi="TimesNewRomanPSMT" w:cs="TimesNewRomanPSMT"/>
        </w:rPr>
        <w:t xml:space="preserve">, identify the basic times of occupation using the pottery data, datable artifacts and radiocarbon dates provided. By “times,” I mean continuous episodes of people occupying the site, which may extend across several archaeological periods. For example, “The site was occupied continuously between the Early Pleonastic through Late Chiastic periods, based on the </w:t>
      </w:r>
    </w:p>
    <w:p w14:paraId="2590DC80" w14:textId="77777777" w:rsidR="00D423D0" w:rsidRDefault="00D423D0" w:rsidP="00D423D0">
      <w:pPr>
        <w:pStyle w:val="NormalWeb"/>
      </w:pPr>
      <w:r>
        <w:rPr>
          <w:rFonts w:ascii="TimesNewRomanPSMT" w:hAnsi="TimesNewRomanPSMT" w:cs="TimesNewRomanPSMT"/>
        </w:rPr>
        <w:t xml:space="preserve">presence of yellow-glazed and orange-glazed pottery in Strata X, Y, and Z. It was abandoned during the Early </w:t>
      </w:r>
      <w:proofErr w:type="spellStart"/>
      <w:r>
        <w:rPr>
          <w:rFonts w:ascii="TimesNewRomanPSMT" w:hAnsi="TimesNewRomanPSMT" w:cs="TimesNewRomanPSMT"/>
        </w:rPr>
        <w:t>Litotic</w:t>
      </w:r>
      <w:proofErr w:type="spellEnd"/>
      <w:r>
        <w:rPr>
          <w:rFonts w:ascii="TimesNewRomanPSMT" w:hAnsi="TimesNewRomanPSMT" w:cs="TimesNewRomanPSMT"/>
        </w:rPr>
        <w:t xml:space="preserve"> Period because ....” Indicate briefly what evidence leads you to your </w:t>
      </w:r>
      <w:r>
        <w:rPr>
          <w:rFonts w:ascii="TimesNewRomanPSMT" w:hAnsi="TimesNewRomanPSMT" w:cs="TimesNewRomanPSMT"/>
        </w:rPr>
        <w:lastRenderedPageBreak/>
        <w:t xml:space="preserve">conclusions. You do NOT need to regurgitate all of the evidence given for each stratum. </w:t>
      </w:r>
      <w:r>
        <w:rPr>
          <w:rFonts w:ascii="TimesNewRomanPS" w:hAnsi="TimesNewRomanPS"/>
          <w:b/>
          <w:bCs/>
        </w:rPr>
        <w:t>Second</w:t>
      </w:r>
      <w:r>
        <w:rPr>
          <w:rFonts w:ascii="TimesNewRomanPSMT" w:hAnsi="TimesNewRomanPSMT" w:cs="TimesNewRomanPSMT"/>
        </w:rPr>
        <w:t xml:space="preserve">, identify any probable buildings and what wall features and floors belong to them, any graves, or other features (e.g., pits) evident in the sectional diagram and with what latest period they are associated; if a more specific latest </w:t>
      </w:r>
      <w:r>
        <w:rPr>
          <w:rFonts w:ascii="TimesNewRomanPS" w:hAnsi="TimesNewRomanPS"/>
          <w:i/>
          <w:iCs/>
        </w:rPr>
        <w:t xml:space="preserve">terminus post </w:t>
      </w:r>
      <w:proofErr w:type="spellStart"/>
      <w:r>
        <w:rPr>
          <w:rFonts w:ascii="TimesNewRomanPS" w:hAnsi="TimesNewRomanPS"/>
          <w:i/>
          <w:iCs/>
        </w:rPr>
        <w:t>quem</w:t>
      </w:r>
      <w:proofErr w:type="spellEnd"/>
      <w:r>
        <w:rPr>
          <w:rFonts w:ascii="TimesNewRomanPS" w:hAnsi="TimesNewRomanPS"/>
          <w:i/>
          <w:iCs/>
        </w:rPr>
        <w:t xml:space="preserve"> </w:t>
      </w:r>
      <w:r>
        <w:rPr>
          <w:rFonts w:ascii="TimesNewRomanPSMT" w:hAnsi="TimesNewRomanPSMT" w:cs="TimesNewRomanPSMT"/>
        </w:rPr>
        <w:t xml:space="preserve">than a whole period is possible because of a more specifically datable item associated with it, provide that as well for any graves, buildings, or other features that you have identified. </w:t>
      </w:r>
      <w:r>
        <w:rPr>
          <w:rFonts w:ascii="TimesNewRomanPS" w:hAnsi="TimesNewRomanPS"/>
          <w:b/>
          <w:bCs/>
        </w:rPr>
        <w:t>Third</w:t>
      </w:r>
      <w:r>
        <w:rPr>
          <w:rFonts w:ascii="TimesNewRomanPSMT" w:hAnsi="TimesNewRomanPSMT" w:cs="TimesNewRomanPSMT"/>
        </w:rPr>
        <w:t xml:space="preserve">, answer the specific questions below. </w:t>
      </w:r>
    </w:p>
    <w:p w14:paraId="4167EA00" w14:textId="77777777" w:rsidR="00D423D0" w:rsidRDefault="00D423D0" w:rsidP="00D423D0">
      <w:pPr>
        <w:pStyle w:val="NormalWeb"/>
      </w:pPr>
      <w:r>
        <w:rPr>
          <w:rFonts w:ascii="TimesNewRomanPSMT" w:hAnsi="TimesNewRomanPSMT" w:cs="TimesNewRomanPSMT"/>
        </w:rPr>
        <w:t xml:space="preserve">1) What is the latest </w:t>
      </w:r>
      <w:r>
        <w:rPr>
          <w:rFonts w:ascii="TimesNewRomanPS" w:hAnsi="TimesNewRomanPS"/>
          <w:i/>
          <w:iCs/>
        </w:rPr>
        <w:t xml:space="preserve">terminus post </w:t>
      </w:r>
      <w:proofErr w:type="spellStart"/>
      <w:r>
        <w:rPr>
          <w:rFonts w:ascii="TimesNewRomanPS" w:hAnsi="TimesNewRomanPS"/>
          <w:i/>
          <w:iCs/>
        </w:rPr>
        <w:t>quem</w:t>
      </w:r>
      <w:proofErr w:type="spellEnd"/>
      <w:r>
        <w:rPr>
          <w:rFonts w:ascii="TimesNewRomanPS" w:hAnsi="TimesNewRomanPS"/>
          <w:i/>
          <w:iCs/>
        </w:rPr>
        <w:t xml:space="preserve"> </w:t>
      </w:r>
      <w:r>
        <w:rPr>
          <w:rFonts w:ascii="TimesNewRomanPSMT" w:hAnsi="TimesNewRomanPSMT" w:cs="TimesNewRomanPSMT"/>
        </w:rPr>
        <w:t xml:space="preserve">we can assign to Stratum 15? Think twice and carefully about this one. </w:t>
      </w:r>
    </w:p>
    <w:p w14:paraId="4A88D120" w14:textId="77777777" w:rsidR="00D423D0" w:rsidRDefault="00D423D0" w:rsidP="00D423D0">
      <w:pPr>
        <w:pStyle w:val="NormalWeb"/>
      </w:pPr>
      <w:r>
        <w:rPr>
          <w:rFonts w:ascii="TimesNewRomanPSMT" w:hAnsi="TimesNewRomanPSMT" w:cs="TimesNewRomanPSMT"/>
        </w:rPr>
        <w:t xml:space="preserve">2) The student Jasper Jorgensen is extremely worried about the dates of Stratum 17 and Stratum 20 because there seem to be conflicts between the dates of the pottery found in these strata and the dates of imported items found within them. What is the actual </w:t>
      </w:r>
      <w:r>
        <w:rPr>
          <w:rFonts w:ascii="TimesNewRomanPS" w:hAnsi="TimesNewRomanPS"/>
          <w:b/>
          <w:bCs/>
        </w:rPr>
        <w:t xml:space="preserve">latest </w:t>
      </w:r>
      <w:r>
        <w:rPr>
          <w:rFonts w:ascii="TimesNewRomanPS" w:hAnsi="TimesNewRomanPS"/>
          <w:i/>
          <w:iCs/>
        </w:rPr>
        <w:t xml:space="preserve">terminus post </w:t>
      </w:r>
      <w:proofErr w:type="spellStart"/>
      <w:r>
        <w:rPr>
          <w:rFonts w:ascii="TimesNewRomanPS" w:hAnsi="TimesNewRomanPS"/>
          <w:i/>
          <w:iCs/>
        </w:rPr>
        <w:t>quem</w:t>
      </w:r>
      <w:proofErr w:type="spellEnd"/>
      <w:r>
        <w:rPr>
          <w:rFonts w:ascii="TimesNewRomanPS" w:hAnsi="TimesNewRomanPS"/>
          <w:i/>
          <w:iCs/>
        </w:rPr>
        <w:t xml:space="preserve"> </w:t>
      </w:r>
      <w:r>
        <w:rPr>
          <w:rFonts w:ascii="TimesNewRomanPSMT" w:hAnsi="TimesNewRomanPSMT" w:cs="TimesNewRomanPSMT"/>
        </w:rPr>
        <w:t xml:space="preserve">for each of these strata, how do you know, and is there really a problem with the presence of these imported items? </w:t>
      </w:r>
    </w:p>
    <w:p w14:paraId="7DCB8B44" w14:textId="77777777" w:rsidR="00D423D0" w:rsidRDefault="00D423D0" w:rsidP="00D423D0">
      <w:pPr>
        <w:pStyle w:val="NormalWeb"/>
      </w:pPr>
      <w:r>
        <w:rPr>
          <w:rFonts w:ascii="TimesNewRomanPSMT" w:hAnsi="TimesNewRomanPSMT" w:cs="TimesNewRomanPSMT"/>
        </w:rPr>
        <w:t xml:space="preserve">3) Prudence Paisley refuses to believe that the burned logs found in Stratum 21 could possibly have belonged to a roof in a building that included Stratum 22, a probable floor, because the date on the log is much earlier than the floor. The excavator, Sherry </w:t>
      </w:r>
      <w:proofErr w:type="spellStart"/>
      <w:r>
        <w:rPr>
          <w:rFonts w:ascii="TimesNewRomanPSMT" w:hAnsi="TimesNewRomanPSMT" w:cs="TimesNewRomanPSMT"/>
        </w:rPr>
        <w:t>Skoupa</w:t>
      </w:r>
      <w:proofErr w:type="spellEnd"/>
      <w:r>
        <w:rPr>
          <w:rFonts w:ascii="TimesNewRomanPSMT" w:hAnsi="TimesNewRomanPSMT" w:cs="TimesNewRomanPSMT"/>
        </w:rPr>
        <w:t xml:space="preserve">, insists that there is a perfectly reasonable explanation for the dates being so far apart. What is it? </w:t>
      </w:r>
    </w:p>
    <w:p w14:paraId="04AABD52" w14:textId="77777777" w:rsidR="00D423D0" w:rsidRDefault="00D423D0" w:rsidP="00D423D0">
      <w:pPr>
        <w:pStyle w:val="NormalWeb"/>
      </w:pPr>
      <w:r>
        <w:rPr>
          <w:rFonts w:ascii="TimesNewRomanPSMT" w:hAnsi="TimesNewRomanPSMT" w:cs="TimesNewRomanPSMT"/>
        </w:rPr>
        <w:t>Information about the strata excavated:</w:t>
      </w:r>
      <w:r>
        <w:rPr>
          <w:rFonts w:ascii="TimesNewRomanPSMT" w:hAnsi="TimesNewRomanPSMT" w:cs="TimesNewRomanPSMT"/>
        </w:rPr>
        <w:br/>
        <w:t xml:space="preserve">Stratum 1: Brown soil. Coin of 1943 AD, piece of Pepsi can of 1969 AD. </w:t>
      </w:r>
    </w:p>
    <w:p w14:paraId="252DB1F5" w14:textId="77777777" w:rsidR="00D423D0" w:rsidRDefault="00D423D0" w:rsidP="00D423D0">
      <w:pPr>
        <w:pStyle w:val="NormalWeb"/>
      </w:pPr>
      <w:r>
        <w:rPr>
          <w:rFonts w:ascii="TimesNewRomanPSMT" w:hAnsi="TimesNewRomanPSMT" w:cs="TimesNewRomanPSMT"/>
        </w:rPr>
        <w:t xml:space="preserve">Stratum 2: Light brown soil, relatively hard-packed. Many </w:t>
      </w:r>
      <w:proofErr w:type="spellStart"/>
      <w:r>
        <w:rPr>
          <w:rFonts w:ascii="TimesNewRomanPSMT" w:hAnsi="TimesNewRomanPSMT" w:cs="TimesNewRomanPSMT"/>
        </w:rPr>
        <w:t>sherds</w:t>
      </w:r>
      <w:proofErr w:type="spellEnd"/>
      <w:r>
        <w:rPr>
          <w:rFonts w:ascii="TimesNewRomanPSMT" w:hAnsi="TimesNewRomanPSMT" w:cs="TimesNewRomanPSMT"/>
        </w:rPr>
        <w:t xml:space="preserve"> of white-glazed pottery, with quite a few </w:t>
      </w:r>
      <w:proofErr w:type="spellStart"/>
      <w:r>
        <w:rPr>
          <w:rFonts w:ascii="TimesNewRomanPSMT" w:hAnsi="TimesNewRomanPSMT" w:cs="TimesNewRomanPSMT"/>
        </w:rPr>
        <w:t>sherds</w:t>
      </w:r>
      <w:proofErr w:type="spellEnd"/>
      <w:r>
        <w:rPr>
          <w:rFonts w:ascii="TimesNewRomanPSMT" w:hAnsi="TimesNewRomanPSMT" w:cs="TimesNewRomanPSMT"/>
        </w:rPr>
        <w:t xml:space="preserve"> of blue-glazed pottery; the blue-glazed pottery is more common at the bottom of the stratum, though. Coins dated to 1869 AD and 1884 AD. </w:t>
      </w:r>
    </w:p>
    <w:p w14:paraId="6510BC33" w14:textId="77777777" w:rsidR="00D423D0" w:rsidRDefault="00D423D0" w:rsidP="00D423D0">
      <w:pPr>
        <w:pStyle w:val="NormalWeb"/>
      </w:pPr>
      <w:r>
        <w:rPr>
          <w:rFonts w:ascii="TimesNewRomanPSMT" w:hAnsi="TimesNewRomanPSMT" w:cs="TimesNewRomanPSMT"/>
        </w:rPr>
        <w:t xml:space="preserve">Stratum 3: Very soft dark soil. This stratum, along with Strata 4 &amp; 5, cut through strata underneath. A whole blue-glazed cup and plate were found here, along with a rusty iron knife, some much crumbled bone fragments, and 10 human teeth. </w:t>
      </w:r>
    </w:p>
    <w:p w14:paraId="4E10D335" w14:textId="77777777" w:rsidR="00D423D0" w:rsidRDefault="00D423D0" w:rsidP="00D423D0">
      <w:pPr>
        <w:pStyle w:val="NormalWeb"/>
      </w:pPr>
      <w:r>
        <w:rPr>
          <w:rFonts w:ascii="TimesNewRomanPSMT" w:hAnsi="TimesNewRomanPSMT" w:cs="TimesNewRomanPSMT"/>
        </w:rPr>
        <w:t xml:space="preserve">Stratum 4: Very soft dark soil. Large </w:t>
      </w:r>
      <w:proofErr w:type="spellStart"/>
      <w:r>
        <w:rPr>
          <w:rFonts w:ascii="TimesNewRomanPSMT" w:hAnsi="TimesNewRomanPSMT" w:cs="TimesNewRomanPSMT"/>
        </w:rPr>
        <w:t>sherds</w:t>
      </w:r>
      <w:proofErr w:type="spellEnd"/>
      <w:r>
        <w:rPr>
          <w:rFonts w:ascii="TimesNewRomanPSMT" w:hAnsi="TimesNewRomanPSMT" w:cs="TimesNewRomanPSMT"/>
        </w:rPr>
        <w:t xml:space="preserve"> of blue-glazed pottery that could be mended into a whole plate were found in this stratum, along with some stone buttons and a necklace of glass beads. A recognizable human pelvis, other crumbled bone, and 6 human teeth were also found. </w:t>
      </w:r>
    </w:p>
    <w:p w14:paraId="76837A8F" w14:textId="77777777" w:rsidR="00D423D0" w:rsidRDefault="00D423D0" w:rsidP="00D423D0">
      <w:pPr>
        <w:pStyle w:val="NormalWeb"/>
      </w:pPr>
      <w:r>
        <w:rPr>
          <w:rFonts w:ascii="TimesNewRomanPSMT" w:hAnsi="TimesNewRomanPSMT" w:cs="TimesNewRomanPSMT"/>
        </w:rPr>
        <w:t xml:space="preserve">Stratum 5: Very soft dark soil. A whole blue-glazed mug was found, along with a few brass buttons. A small group of coins were found, all belonging to the reigns of the emperors </w:t>
      </w:r>
      <w:proofErr w:type="spellStart"/>
      <w:r>
        <w:rPr>
          <w:rFonts w:ascii="TimesNewRomanPSMT" w:hAnsi="TimesNewRomanPSMT" w:cs="TimesNewRomanPSMT"/>
        </w:rPr>
        <w:t>Obamius</w:t>
      </w:r>
      <w:proofErr w:type="spellEnd"/>
      <w:r>
        <w:rPr>
          <w:rFonts w:ascii="TimesNewRomanPSMT" w:hAnsi="TimesNewRomanPSMT" w:cs="TimesNewRomanPSMT"/>
        </w:rPr>
        <w:t xml:space="preserve"> (1211-1221 AD) and </w:t>
      </w:r>
      <w:proofErr w:type="spellStart"/>
      <w:r>
        <w:rPr>
          <w:rFonts w:ascii="TimesNewRomanPSMT" w:hAnsi="TimesNewRomanPSMT" w:cs="TimesNewRomanPSMT"/>
        </w:rPr>
        <w:t>Trumpius</w:t>
      </w:r>
      <w:proofErr w:type="spellEnd"/>
      <w:r>
        <w:rPr>
          <w:rFonts w:ascii="TimesNewRomanPSMT" w:hAnsi="TimesNewRomanPSMT" w:cs="TimesNewRomanPSMT"/>
        </w:rPr>
        <w:t xml:space="preserve"> (1221-1231 AD). Multiple pieces of human bone found, including the shafts of two femurs, a whole radius and ulna, and 15 human teeth. </w:t>
      </w:r>
    </w:p>
    <w:p w14:paraId="2D01A5C7" w14:textId="77777777" w:rsidR="00D423D0" w:rsidRDefault="00D423D0" w:rsidP="00D423D0">
      <w:pPr>
        <w:pStyle w:val="NormalWeb"/>
      </w:pPr>
      <w:r>
        <w:rPr>
          <w:rFonts w:ascii="TimesNewRomanPSMT" w:hAnsi="TimesNewRomanPSMT" w:cs="TimesNewRomanPSMT"/>
        </w:rPr>
        <w:t xml:space="preserve">Stratum 6: Very hard-packed light brown soil. Few artifacts found, mostly </w:t>
      </w:r>
      <w:proofErr w:type="spellStart"/>
      <w:r>
        <w:rPr>
          <w:rFonts w:ascii="TimesNewRomanPSMT" w:hAnsi="TimesNewRomanPSMT" w:cs="TimesNewRomanPSMT"/>
        </w:rPr>
        <w:t>sherds</w:t>
      </w:r>
      <w:proofErr w:type="spellEnd"/>
      <w:r>
        <w:rPr>
          <w:rFonts w:ascii="TimesNewRomanPSMT" w:hAnsi="TimesNewRomanPSMT" w:cs="TimesNewRomanPSMT"/>
        </w:rPr>
        <w:t xml:space="preserve"> of orange- glazed and yellow-glazed pottery. One place had a mass of burned nut shells. These are very useful, because the shell grows and dies in a single year. One of these shells was C-14 dated to 530 ± 30 AD. </w:t>
      </w:r>
    </w:p>
    <w:p w14:paraId="33419770" w14:textId="77777777" w:rsidR="00D423D0" w:rsidRDefault="00D423D0" w:rsidP="00D423D0">
      <w:pPr>
        <w:pStyle w:val="NormalWeb"/>
      </w:pPr>
      <w:r>
        <w:rPr>
          <w:rFonts w:ascii="TimesNewRomanPSMT" w:hAnsi="TimesNewRomanPSMT" w:cs="TimesNewRomanPSMT"/>
        </w:rPr>
        <w:t xml:space="preserve">Stratum 7: Mixed brown soil and sand. Many </w:t>
      </w:r>
      <w:proofErr w:type="spellStart"/>
      <w:r>
        <w:rPr>
          <w:rFonts w:ascii="TimesNewRomanPSMT" w:hAnsi="TimesNewRomanPSMT" w:cs="TimesNewRomanPSMT"/>
        </w:rPr>
        <w:t>sherds</w:t>
      </w:r>
      <w:proofErr w:type="spellEnd"/>
      <w:r>
        <w:rPr>
          <w:rFonts w:ascii="TimesNewRomanPSMT" w:hAnsi="TimesNewRomanPSMT" w:cs="TimesNewRomanPSMT"/>
        </w:rPr>
        <w:t xml:space="preserve"> of yellow-glazed pottery; 2 coins of King </w:t>
      </w:r>
      <w:proofErr w:type="spellStart"/>
      <w:r>
        <w:rPr>
          <w:rFonts w:ascii="TimesNewRomanPSMT" w:hAnsi="TimesNewRomanPSMT" w:cs="TimesNewRomanPSMT"/>
        </w:rPr>
        <w:t>Snarkon</w:t>
      </w:r>
      <w:proofErr w:type="spellEnd"/>
      <w:r>
        <w:rPr>
          <w:rFonts w:ascii="TimesNewRomanPSMT" w:hAnsi="TimesNewRomanPSMT" w:cs="TimesNewRomanPSMT"/>
        </w:rPr>
        <w:t xml:space="preserve"> III (115-138 AD) and 1 coin of Queen </w:t>
      </w:r>
      <w:proofErr w:type="spellStart"/>
      <w:r>
        <w:rPr>
          <w:rFonts w:ascii="TimesNewRomanPSMT" w:hAnsi="TimesNewRomanPSMT" w:cs="TimesNewRomanPSMT"/>
        </w:rPr>
        <w:t>Acerba</w:t>
      </w:r>
      <w:proofErr w:type="spellEnd"/>
      <w:r>
        <w:rPr>
          <w:rFonts w:ascii="TimesNewRomanPSMT" w:hAnsi="TimesNewRomanPSMT" w:cs="TimesNewRomanPSMT"/>
        </w:rPr>
        <w:t xml:space="preserve"> (75-89 AD). </w:t>
      </w:r>
    </w:p>
    <w:p w14:paraId="765B7CD9" w14:textId="77777777" w:rsidR="00D423D0" w:rsidRDefault="00D423D0" w:rsidP="00D423D0">
      <w:pPr>
        <w:pStyle w:val="NormalWeb"/>
      </w:pPr>
      <w:r>
        <w:rPr>
          <w:rFonts w:ascii="TimesNewRomanPSMT" w:hAnsi="TimesNewRomanPSMT" w:cs="TimesNewRomanPSMT"/>
        </w:rPr>
        <w:t xml:space="preserve">Stratum 8: Very soft brown soil, with a large number of very worn </w:t>
      </w:r>
      <w:proofErr w:type="spellStart"/>
      <w:r>
        <w:rPr>
          <w:rFonts w:ascii="TimesNewRomanPSMT" w:hAnsi="TimesNewRomanPSMT" w:cs="TimesNewRomanPSMT"/>
        </w:rPr>
        <w:t>sherds</w:t>
      </w:r>
      <w:proofErr w:type="spellEnd"/>
      <w:r>
        <w:rPr>
          <w:rFonts w:ascii="TimesNewRomanPSMT" w:hAnsi="TimesNewRomanPSMT" w:cs="TimesNewRomanPSMT"/>
        </w:rPr>
        <w:t xml:space="preserve">. The excavator thought this stratum had been deposited quickly. A few </w:t>
      </w:r>
      <w:proofErr w:type="spellStart"/>
      <w:r>
        <w:rPr>
          <w:rFonts w:ascii="TimesNewRomanPSMT" w:hAnsi="TimesNewRomanPSMT" w:cs="TimesNewRomanPSMT"/>
        </w:rPr>
        <w:t>sherds</w:t>
      </w:r>
      <w:proofErr w:type="spellEnd"/>
      <w:r>
        <w:rPr>
          <w:rFonts w:ascii="TimesNewRomanPSMT" w:hAnsi="TimesNewRomanPSMT" w:cs="TimesNewRomanPSMT"/>
        </w:rPr>
        <w:t xml:space="preserve"> of yellow-glazed pottery were found, but the rest of the </w:t>
      </w:r>
      <w:proofErr w:type="spellStart"/>
      <w:r>
        <w:rPr>
          <w:rFonts w:ascii="TimesNewRomanPSMT" w:hAnsi="TimesNewRomanPSMT" w:cs="TimesNewRomanPSMT"/>
        </w:rPr>
        <w:t>sherds</w:t>
      </w:r>
      <w:proofErr w:type="spellEnd"/>
      <w:r>
        <w:rPr>
          <w:rFonts w:ascii="TimesNewRomanPSMT" w:hAnsi="TimesNewRomanPSMT" w:cs="TimesNewRomanPSMT"/>
        </w:rPr>
        <w:t xml:space="preserve"> included green-glazed, red-glazed, red spirals on pale, and yellow burnished. </w:t>
      </w:r>
    </w:p>
    <w:p w14:paraId="2ED196E1" w14:textId="77777777" w:rsidR="00D423D0" w:rsidRDefault="00D423D0" w:rsidP="00D423D0">
      <w:pPr>
        <w:pStyle w:val="NormalWeb"/>
      </w:pPr>
      <w:r>
        <w:rPr>
          <w:rFonts w:ascii="TimesNewRomanPSMT" w:hAnsi="TimesNewRomanPSMT" w:cs="TimesNewRomanPSMT"/>
        </w:rPr>
        <w:t xml:space="preserve">Stratum 9: Very dark soil with many pieces of charcoal; many artifacts show signs of burning. The pottery was a mix of yellow-glazed and green-glazed. Many pieces of stone statues of King </w:t>
      </w:r>
      <w:proofErr w:type="spellStart"/>
      <w:r>
        <w:rPr>
          <w:rFonts w:ascii="TimesNewRomanPSMT" w:hAnsi="TimesNewRomanPSMT" w:cs="TimesNewRomanPSMT"/>
        </w:rPr>
        <w:t>Turpis</w:t>
      </w:r>
      <w:proofErr w:type="spellEnd"/>
      <w:r>
        <w:rPr>
          <w:rFonts w:ascii="TimesNewRomanPSMT" w:hAnsi="TimesNewRomanPSMT" w:cs="TimesNewRomanPSMT"/>
        </w:rPr>
        <w:t xml:space="preserve"> II (263-253 BC) and his wife, Queen </w:t>
      </w:r>
      <w:proofErr w:type="spellStart"/>
      <w:r>
        <w:rPr>
          <w:rFonts w:ascii="TimesNewRomanPSMT" w:hAnsi="TimesNewRomanPSMT" w:cs="TimesNewRomanPSMT"/>
        </w:rPr>
        <w:t>Pulchra</w:t>
      </w:r>
      <w:proofErr w:type="spellEnd"/>
      <w:r>
        <w:rPr>
          <w:rFonts w:ascii="TimesNewRomanPSMT" w:hAnsi="TimesNewRomanPSMT" w:cs="TimesNewRomanPSMT"/>
        </w:rPr>
        <w:t xml:space="preserve">, were found mixed in this stratum; it appears they were smashed deliberately. Historical records indicate these cat-loving rulers were overthrown after they tried to ban dogs. </w:t>
      </w:r>
    </w:p>
    <w:p w14:paraId="39960DEE" w14:textId="77777777" w:rsidR="00D423D0" w:rsidRDefault="00D423D0" w:rsidP="00D423D0">
      <w:pPr>
        <w:pStyle w:val="NormalWeb"/>
      </w:pPr>
      <w:r>
        <w:rPr>
          <w:rFonts w:ascii="TimesNewRomanPSMT" w:hAnsi="TimesNewRomanPSMT" w:cs="TimesNewRomanPSMT"/>
        </w:rPr>
        <w:t xml:space="preserve">Stratum 10: Hard-packed light brown earth floor between Walls 1 &amp; 2. A few </w:t>
      </w:r>
      <w:proofErr w:type="spellStart"/>
      <w:r>
        <w:rPr>
          <w:rFonts w:ascii="TimesNewRomanPSMT" w:hAnsi="TimesNewRomanPSMT" w:cs="TimesNewRomanPSMT"/>
        </w:rPr>
        <w:t>sherds</w:t>
      </w:r>
      <w:proofErr w:type="spellEnd"/>
      <w:r>
        <w:rPr>
          <w:rFonts w:ascii="TimesNewRomanPSMT" w:hAnsi="TimesNewRomanPSMT" w:cs="TimesNewRomanPSMT"/>
        </w:rPr>
        <w:t xml:space="preserve"> of green- glazed pottery and a coin from the reign of King </w:t>
      </w:r>
      <w:proofErr w:type="spellStart"/>
      <w:r>
        <w:rPr>
          <w:rFonts w:ascii="TimesNewRomanPSMT" w:hAnsi="TimesNewRomanPSMT" w:cs="TimesNewRomanPSMT"/>
        </w:rPr>
        <w:t>Turpis</w:t>
      </w:r>
      <w:proofErr w:type="spellEnd"/>
      <w:r>
        <w:rPr>
          <w:rFonts w:ascii="TimesNewRomanPSMT" w:hAnsi="TimesNewRomanPSMT" w:cs="TimesNewRomanPSMT"/>
        </w:rPr>
        <w:t xml:space="preserve"> I (279-263 BC) </w:t>
      </w:r>
    </w:p>
    <w:p w14:paraId="4CA13548" w14:textId="77777777" w:rsidR="00D423D0" w:rsidRDefault="00D423D0" w:rsidP="00D423D0">
      <w:pPr>
        <w:pStyle w:val="NormalWeb"/>
      </w:pPr>
      <w:r>
        <w:rPr>
          <w:rFonts w:ascii="TimesNewRomanPSMT" w:hAnsi="TimesNewRomanPSMT" w:cs="TimesNewRomanPSMT"/>
        </w:rPr>
        <w:t xml:space="preserve">Stratum 11: Hard-packed reddish-brown and pebbly floor between Walls 1 &amp; 2; a few green- glazed and red-glazed </w:t>
      </w:r>
      <w:proofErr w:type="spellStart"/>
      <w:r>
        <w:rPr>
          <w:rFonts w:ascii="TimesNewRomanPSMT" w:hAnsi="TimesNewRomanPSMT" w:cs="TimesNewRomanPSMT"/>
        </w:rPr>
        <w:t>sherds</w:t>
      </w:r>
      <w:proofErr w:type="spellEnd"/>
      <w:r>
        <w:rPr>
          <w:rFonts w:ascii="TimesNewRomanPSMT" w:hAnsi="TimesNewRomanPSMT" w:cs="TimesNewRomanPSMT"/>
        </w:rPr>
        <w:t xml:space="preserve"> found; C-14 date of 310 ± 35 BC on a wheat seed found in this stratum. Like nut shells, a wheat seed grows during the course of a single year. </w:t>
      </w:r>
    </w:p>
    <w:p w14:paraId="5F85F27B" w14:textId="77777777" w:rsidR="00D423D0" w:rsidRDefault="00D423D0" w:rsidP="00D423D0">
      <w:pPr>
        <w:pStyle w:val="NormalWeb"/>
      </w:pPr>
      <w:r>
        <w:rPr>
          <w:rFonts w:ascii="TimesNewRomanPSMT" w:hAnsi="TimesNewRomanPSMT" w:cs="TimesNewRomanPSMT"/>
        </w:rPr>
        <w:t xml:space="preserve">Stratum 12: Grayish-brown soil. Large numbers of red-glazed </w:t>
      </w:r>
      <w:proofErr w:type="spellStart"/>
      <w:r>
        <w:rPr>
          <w:rFonts w:ascii="TimesNewRomanPSMT" w:hAnsi="TimesNewRomanPSMT" w:cs="TimesNewRomanPSMT"/>
        </w:rPr>
        <w:t>sherds</w:t>
      </w:r>
      <w:proofErr w:type="spellEnd"/>
      <w:r>
        <w:rPr>
          <w:rFonts w:ascii="TimesNewRomanPSMT" w:hAnsi="TimesNewRomanPSMT" w:cs="TimesNewRomanPSMT"/>
        </w:rPr>
        <w:t xml:space="preserve"> and some with white zig- </w:t>
      </w:r>
      <w:proofErr w:type="spellStart"/>
      <w:r>
        <w:rPr>
          <w:rFonts w:ascii="TimesNewRomanPSMT" w:hAnsi="TimesNewRomanPSMT" w:cs="TimesNewRomanPSMT"/>
        </w:rPr>
        <w:t>zags</w:t>
      </w:r>
      <w:proofErr w:type="spellEnd"/>
      <w:r>
        <w:rPr>
          <w:rFonts w:ascii="TimesNewRomanPSMT" w:hAnsi="TimesNewRomanPSMT" w:cs="TimesNewRomanPSMT"/>
        </w:rPr>
        <w:t xml:space="preserve"> on a dark surface. </w:t>
      </w:r>
    </w:p>
    <w:p w14:paraId="30B44508" w14:textId="77777777" w:rsidR="00D423D0" w:rsidRDefault="00D423D0" w:rsidP="00D423D0">
      <w:pPr>
        <w:pStyle w:val="NormalWeb"/>
      </w:pPr>
      <w:r>
        <w:rPr>
          <w:rFonts w:ascii="TimesNewRomanPSMT" w:hAnsi="TimesNewRomanPSMT" w:cs="TimesNewRomanPSMT"/>
        </w:rPr>
        <w:t xml:space="preserve">Stratum 13: Hard-packed brown soil. Many pottery </w:t>
      </w:r>
      <w:proofErr w:type="spellStart"/>
      <w:r>
        <w:rPr>
          <w:rFonts w:ascii="TimesNewRomanPSMT" w:hAnsi="TimesNewRomanPSMT" w:cs="TimesNewRomanPSMT"/>
        </w:rPr>
        <w:t>sherds</w:t>
      </w:r>
      <w:proofErr w:type="spellEnd"/>
      <w:r>
        <w:rPr>
          <w:rFonts w:ascii="TimesNewRomanPSMT" w:hAnsi="TimesNewRomanPSMT" w:cs="TimesNewRomanPSMT"/>
        </w:rPr>
        <w:t xml:space="preserve"> with white zig-</w:t>
      </w:r>
      <w:proofErr w:type="spellStart"/>
      <w:r>
        <w:rPr>
          <w:rFonts w:ascii="TimesNewRomanPSMT" w:hAnsi="TimesNewRomanPSMT" w:cs="TimesNewRomanPSMT"/>
        </w:rPr>
        <w:t>zags</w:t>
      </w:r>
      <w:proofErr w:type="spellEnd"/>
      <w:r>
        <w:rPr>
          <w:rFonts w:ascii="TimesNewRomanPSMT" w:hAnsi="TimesNewRomanPSMT" w:cs="TimesNewRomanPSMT"/>
        </w:rPr>
        <w:t xml:space="preserve"> on a dark surface, and a few with black spirals on a pale surface. </w:t>
      </w:r>
    </w:p>
    <w:p w14:paraId="0EC91069" w14:textId="77777777" w:rsidR="00D423D0" w:rsidRDefault="00D423D0" w:rsidP="00D423D0">
      <w:pPr>
        <w:pStyle w:val="NormalWeb"/>
      </w:pPr>
      <w:r>
        <w:rPr>
          <w:rFonts w:ascii="TimesNewRomanPSMT" w:hAnsi="TimesNewRomanPSMT" w:cs="TimesNewRomanPSMT"/>
        </w:rPr>
        <w:t xml:space="preserve">Stratum 14: Very soft dark brown soil. Full of broken and burned animal bones, carbonized seeds, pot </w:t>
      </w:r>
      <w:proofErr w:type="spellStart"/>
      <w:r>
        <w:rPr>
          <w:rFonts w:ascii="TimesNewRomanPSMT" w:hAnsi="TimesNewRomanPSMT" w:cs="TimesNewRomanPSMT"/>
        </w:rPr>
        <w:t>sherds</w:t>
      </w:r>
      <w:proofErr w:type="spellEnd"/>
      <w:r>
        <w:rPr>
          <w:rFonts w:ascii="TimesNewRomanPSMT" w:hAnsi="TimesNewRomanPSMT" w:cs="TimesNewRomanPSMT"/>
        </w:rPr>
        <w:t xml:space="preserve">, and pieces of broken </w:t>
      </w:r>
      <w:proofErr w:type="spellStart"/>
      <w:r>
        <w:rPr>
          <w:rFonts w:ascii="TimesNewRomanPSMT" w:hAnsi="TimesNewRomanPSMT" w:cs="TimesNewRomanPSMT"/>
        </w:rPr>
        <w:t>groundstones</w:t>
      </w:r>
      <w:proofErr w:type="spellEnd"/>
      <w:r>
        <w:rPr>
          <w:rFonts w:ascii="TimesNewRomanPSMT" w:hAnsi="TimesNewRomanPSMT" w:cs="TimesNewRomanPSMT"/>
        </w:rPr>
        <w:t xml:space="preserve">. The </w:t>
      </w:r>
      <w:proofErr w:type="spellStart"/>
      <w:r>
        <w:rPr>
          <w:rFonts w:ascii="TimesNewRomanPSMT" w:hAnsi="TimesNewRomanPSMT" w:cs="TimesNewRomanPSMT"/>
        </w:rPr>
        <w:t>sherds</w:t>
      </w:r>
      <w:proofErr w:type="spellEnd"/>
      <w:r>
        <w:rPr>
          <w:rFonts w:ascii="TimesNewRomanPSMT" w:hAnsi="TimesNewRomanPSMT" w:cs="TimesNewRomanPSMT"/>
        </w:rPr>
        <w:t xml:space="preserve"> were all with white zig-</w:t>
      </w:r>
      <w:proofErr w:type="spellStart"/>
      <w:r>
        <w:rPr>
          <w:rFonts w:ascii="TimesNewRomanPSMT" w:hAnsi="TimesNewRomanPSMT" w:cs="TimesNewRomanPSMT"/>
        </w:rPr>
        <w:t>zags</w:t>
      </w:r>
      <w:proofErr w:type="spellEnd"/>
      <w:r>
        <w:rPr>
          <w:rFonts w:ascii="TimesNewRomanPSMT" w:hAnsi="TimesNewRomanPSMT" w:cs="TimesNewRomanPSMT"/>
        </w:rPr>
        <w:t xml:space="preserve"> on a dark surface. C-14 date on two barley seeds were 720 ± 30 BC and 708 ± 25 BC. </w:t>
      </w:r>
    </w:p>
    <w:p w14:paraId="52875114" w14:textId="77777777" w:rsidR="00D423D0" w:rsidRDefault="00D423D0" w:rsidP="00D423D0">
      <w:pPr>
        <w:pStyle w:val="NormalWeb"/>
      </w:pPr>
      <w:r>
        <w:rPr>
          <w:rFonts w:ascii="TimesNewRomanPSMT" w:hAnsi="TimesNewRomanPSMT" w:cs="TimesNewRomanPSMT"/>
        </w:rPr>
        <w:t xml:space="preserve">Stratum 15: Packed sandy gray soil. The only artifact found in this level was a very worn flint hand-ax dating to the Middle Paleolithic period. This kind of ax dates to 90,000 to 70,000 BC. </w:t>
      </w:r>
    </w:p>
    <w:p w14:paraId="2C3E4A4D" w14:textId="77777777" w:rsidR="00D423D0" w:rsidRDefault="00D423D0" w:rsidP="00D423D0">
      <w:pPr>
        <w:pStyle w:val="NormalWeb"/>
      </w:pPr>
      <w:r>
        <w:rPr>
          <w:rFonts w:ascii="TimesNewRomanPSMT" w:hAnsi="TimesNewRomanPSMT" w:cs="TimesNewRomanPSMT"/>
        </w:rPr>
        <w:t xml:space="preserve">Stratum 16: Grayish-brown soil. Few </w:t>
      </w:r>
      <w:proofErr w:type="spellStart"/>
      <w:r>
        <w:rPr>
          <w:rFonts w:ascii="TimesNewRomanPSMT" w:hAnsi="TimesNewRomanPSMT" w:cs="TimesNewRomanPSMT"/>
        </w:rPr>
        <w:t>sherds</w:t>
      </w:r>
      <w:proofErr w:type="spellEnd"/>
      <w:r>
        <w:rPr>
          <w:rFonts w:ascii="TimesNewRomanPSMT" w:hAnsi="TimesNewRomanPSMT" w:cs="TimesNewRomanPSMT"/>
        </w:rPr>
        <w:t xml:space="preserve"> with black spirals on a pale surface. </w:t>
      </w:r>
    </w:p>
    <w:p w14:paraId="6CB5443C" w14:textId="77777777" w:rsidR="00D423D0" w:rsidRDefault="00D423D0" w:rsidP="00D423D0">
      <w:pPr>
        <w:pStyle w:val="NormalWeb"/>
      </w:pPr>
      <w:r>
        <w:rPr>
          <w:rFonts w:ascii="TimesNewRomanPSMT" w:hAnsi="TimesNewRomanPSMT" w:cs="TimesNewRomanPSMT"/>
        </w:rPr>
        <w:t xml:space="preserve">Stratum 17: Dark brown soil. Many </w:t>
      </w:r>
      <w:proofErr w:type="spellStart"/>
      <w:r>
        <w:rPr>
          <w:rFonts w:ascii="TimesNewRomanPSMT" w:hAnsi="TimesNewRomanPSMT" w:cs="TimesNewRomanPSMT"/>
        </w:rPr>
        <w:t>sherds</w:t>
      </w:r>
      <w:proofErr w:type="spellEnd"/>
      <w:r>
        <w:rPr>
          <w:rFonts w:ascii="TimesNewRomanPSMT" w:hAnsi="TimesNewRomanPSMT" w:cs="TimesNewRomanPSMT"/>
        </w:rPr>
        <w:t xml:space="preserve"> with black spirals on a pale surface, few with yellow burnished surface. Imported scarab of Egyptian Pharaoh </w:t>
      </w:r>
      <w:proofErr w:type="spellStart"/>
      <w:r>
        <w:rPr>
          <w:rFonts w:ascii="TimesNewRomanPSMT" w:hAnsi="TimesNewRomanPSMT" w:cs="TimesNewRomanPSMT"/>
        </w:rPr>
        <w:t>Ahmose</w:t>
      </w:r>
      <w:proofErr w:type="spellEnd"/>
      <w:r>
        <w:rPr>
          <w:rFonts w:ascii="TimesNewRomanPSMT" w:hAnsi="TimesNewRomanPSMT" w:cs="TimesNewRomanPSMT"/>
        </w:rPr>
        <w:t xml:space="preserve"> (ca. 1550-1525 BC). </w:t>
      </w:r>
    </w:p>
    <w:p w14:paraId="0107B0F4" w14:textId="77777777" w:rsidR="00D423D0" w:rsidRDefault="00D423D0" w:rsidP="00D423D0">
      <w:pPr>
        <w:pStyle w:val="NormalWeb"/>
      </w:pPr>
      <w:r>
        <w:rPr>
          <w:rFonts w:ascii="TimesNewRomanPSMT" w:hAnsi="TimesNewRomanPSMT" w:cs="TimesNewRomanPSMT"/>
        </w:rPr>
        <w:t xml:space="preserve">Stratum 18: Crumbly brown soil. Mix of </w:t>
      </w:r>
      <w:proofErr w:type="spellStart"/>
      <w:r>
        <w:rPr>
          <w:rFonts w:ascii="TimesNewRomanPSMT" w:hAnsi="TimesNewRomanPSMT" w:cs="TimesNewRomanPSMT"/>
        </w:rPr>
        <w:t>sherds</w:t>
      </w:r>
      <w:proofErr w:type="spellEnd"/>
      <w:r>
        <w:rPr>
          <w:rFonts w:ascii="TimesNewRomanPSMT" w:hAnsi="TimesNewRomanPSMT" w:cs="TimesNewRomanPSMT"/>
        </w:rPr>
        <w:t xml:space="preserve"> with black spirals on a pale surface and ones with yellow burnished surface. </w:t>
      </w:r>
    </w:p>
    <w:p w14:paraId="1F1C3D8F" w14:textId="77777777" w:rsidR="00D423D0" w:rsidRDefault="00D423D0" w:rsidP="00D423D0">
      <w:pPr>
        <w:pStyle w:val="NormalWeb"/>
      </w:pPr>
      <w:r>
        <w:rPr>
          <w:rFonts w:ascii="TimesNewRomanPSMT" w:hAnsi="TimesNewRomanPSMT" w:cs="TimesNewRomanPSMT"/>
        </w:rPr>
        <w:t xml:space="preserve">Stratum 19: Reddish-brown soil. Yellow burnished </w:t>
      </w:r>
      <w:proofErr w:type="spellStart"/>
      <w:r>
        <w:rPr>
          <w:rFonts w:ascii="TimesNewRomanPSMT" w:hAnsi="TimesNewRomanPSMT" w:cs="TimesNewRomanPSMT"/>
        </w:rPr>
        <w:t>sherds</w:t>
      </w:r>
      <w:proofErr w:type="spellEnd"/>
      <w:r>
        <w:rPr>
          <w:rFonts w:ascii="TimesNewRomanPSMT" w:hAnsi="TimesNewRomanPSMT" w:cs="TimesNewRomanPSMT"/>
        </w:rPr>
        <w:t xml:space="preserve">. </w:t>
      </w:r>
    </w:p>
    <w:p w14:paraId="19726447" w14:textId="77777777" w:rsidR="00D423D0" w:rsidRDefault="00D423D0" w:rsidP="00D423D0">
      <w:pPr>
        <w:pStyle w:val="NormalWeb"/>
      </w:pPr>
      <w:r>
        <w:rPr>
          <w:rFonts w:ascii="TimesNewRomanPSMT" w:hAnsi="TimesNewRomanPSMT" w:cs="TimesNewRomanPSMT"/>
        </w:rPr>
        <w:t xml:space="preserve">Stratum 20: Reddish-brown soil, similar to Stratum 19. Yellow burnished </w:t>
      </w:r>
      <w:proofErr w:type="spellStart"/>
      <w:r>
        <w:rPr>
          <w:rFonts w:ascii="TimesNewRomanPSMT" w:hAnsi="TimesNewRomanPSMT" w:cs="TimesNewRomanPSMT"/>
        </w:rPr>
        <w:t>sherds</w:t>
      </w:r>
      <w:proofErr w:type="spellEnd"/>
      <w:r>
        <w:rPr>
          <w:rFonts w:ascii="TimesNewRomanPSMT" w:hAnsi="TimesNewRomanPSMT" w:cs="TimesNewRomanPSMT"/>
        </w:rPr>
        <w:t xml:space="preserve">; imported Mesopotamian cylinder seal dating to the Early Dynastic Period III Period (ca. 2500 BC). </w:t>
      </w:r>
    </w:p>
    <w:p w14:paraId="547DC827" w14:textId="77777777" w:rsidR="00D423D0" w:rsidRDefault="00D423D0" w:rsidP="00D423D0">
      <w:pPr>
        <w:pStyle w:val="NormalWeb"/>
      </w:pPr>
      <w:r>
        <w:rPr>
          <w:rFonts w:ascii="TimesNewRomanPSMT" w:hAnsi="TimesNewRomanPSMT" w:cs="TimesNewRomanPSMT"/>
        </w:rPr>
        <w:t xml:space="preserve">Stratum 21: This had a very soft dark brown soil immediately on top of what seems to be a floor. Many pieces of burned wood were found, including the ends of two large oak wooden beams. The excavator believes that these were part of a roof and fell to the floor when the structure burned. A C-14 date on the innermost growth ring of one beam was 2080 ± 50 BC. </w:t>
      </w:r>
    </w:p>
    <w:p w14:paraId="787465E1" w14:textId="77777777" w:rsidR="00D423D0" w:rsidRDefault="00D423D0" w:rsidP="00D423D0">
      <w:pPr>
        <w:pStyle w:val="NormalWeb"/>
      </w:pPr>
      <w:r>
        <w:rPr>
          <w:rFonts w:ascii="TimesNewRomanPSMT" w:hAnsi="TimesNewRomanPSMT" w:cs="TimesNewRomanPSMT"/>
        </w:rPr>
        <w:t xml:space="preserve">Stratum 22: Very hard-packed light brown earth between Walls 3 &amp; 4 only, and interpreted as a floor. A few </w:t>
      </w:r>
      <w:proofErr w:type="spellStart"/>
      <w:r>
        <w:rPr>
          <w:rFonts w:ascii="TimesNewRomanPSMT" w:hAnsi="TimesNewRomanPSMT" w:cs="TimesNewRomanPSMT"/>
        </w:rPr>
        <w:t>sherds</w:t>
      </w:r>
      <w:proofErr w:type="spellEnd"/>
      <w:r>
        <w:rPr>
          <w:rFonts w:ascii="TimesNewRomanPSMT" w:hAnsi="TimesNewRomanPSMT" w:cs="TimesNewRomanPSMT"/>
        </w:rPr>
        <w:t xml:space="preserve"> of red burnished and brown burnished pottery. A C-14 date on a nut shell was 1775 ± 35 BC. </w:t>
      </w:r>
    </w:p>
    <w:p w14:paraId="24756BDD" w14:textId="77777777" w:rsidR="00D423D0" w:rsidRDefault="00D423D0" w:rsidP="00D423D0">
      <w:pPr>
        <w:pStyle w:val="NormalWeb"/>
      </w:pPr>
      <w:r>
        <w:rPr>
          <w:rFonts w:ascii="TimesNewRomanPSMT" w:hAnsi="TimesNewRomanPSMT" w:cs="TimesNewRomanPSMT"/>
        </w:rPr>
        <w:t xml:space="preserve">Stratum 23: Grayish-brown soil; brown-burnished pot </w:t>
      </w:r>
      <w:proofErr w:type="spellStart"/>
      <w:r>
        <w:rPr>
          <w:rFonts w:ascii="TimesNewRomanPSMT" w:hAnsi="TimesNewRomanPSMT" w:cs="TimesNewRomanPSMT"/>
        </w:rPr>
        <w:t>sherds</w:t>
      </w:r>
      <w:proofErr w:type="spellEnd"/>
      <w:r>
        <w:rPr>
          <w:rFonts w:ascii="TimesNewRomanPSMT" w:hAnsi="TimesNewRomanPSMT" w:cs="TimesNewRomanPSMT"/>
        </w:rPr>
        <w:t>.</w:t>
      </w:r>
      <w:r>
        <w:rPr>
          <w:rFonts w:ascii="TimesNewRomanPSMT" w:hAnsi="TimesNewRomanPSMT" w:cs="TimesNewRomanPSMT"/>
        </w:rPr>
        <w:br/>
        <w:t xml:space="preserve">Stratum 24: Soft dark brown soil with many burned animal bones; few brown-burnished </w:t>
      </w:r>
      <w:proofErr w:type="spellStart"/>
      <w:r>
        <w:rPr>
          <w:rFonts w:ascii="TimesNewRomanPSMT" w:hAnsi="TimesNewRomanPSMT" w:cs="TimesNewRomanPSMT"/>
        </w:rPr>
        <w:t>sherds</w:t>
      </w:r>
      <w:proofErr w:type="spellEnd"/>
      <w:r>
        <w:rPr>
          <w:rFonts w:ascii="TimesNewRomanPSMT" w:hAnsi="TimesNewRomanPSMT" w:cs="TimesNewRomanPSMT"/>
        </w:rPr>
        <w:t xml:space="preserve">. </w:t>
      </w:r>
    </w:p>
    <w:p w14:paraId="47B7D254" w14:textId="77777777" w:rsidR="00D423D0" w:rsidRDefault="00D423D0" w:rsidP="00D423D0">
      <w:pPr>
        <w:pStyle w:val="NormalWeb"/>
      </w:pPr>
      <w:r>
        <w:rPr>
          <w:rFonts w:ascii="TimesNewRomanPSMT" w:hAnsi="TimesNewRomanPSMT" w:cs="TimesNewRomanPSMT"/>
        </w:rPr>
        <w:t xml:space="preserve">Stratum 25: Soft dark brown soil with burned animal bones and some burned barley seeds; one brown-burnished </w:t>
      </w:r>
      <w:proofErr w:type="spellStart"/>
      <w:r>
        <w:rPr>
          <w:rFonts w:ascii="TimesNewRomanPSMT" w:hAnsi="TimesNewRomanPSMT" w:cs="TimesNewRomanPSMT"/>
        </w:rPr>
        <w:t>sherd</w:t>
      </w:r>
      <w:proofErr w:type="spellEnd"/>
      <w:r>
        <w:rPr>
          <w:rFonts w:ascii="TimesNewRomanPSMT" w:hAnsi="TimesNewRomanPSMT" w:cs="TimesNewRomanPSMT"/>
        </w:rPr>
        <w:t xml:space="preserve">. C-14 date of 2110 ± 45 BC on one seed. </w:t>
      </w:r>
    </w:p>
    <w:p w14:paraId="720CC092" w14:textId="77777777" w:rsidR="00D423D0" w:rsidRDefault="00D423D0" w:rsidP="00D423D0">
      <w:pPr>
        <w:pStyle w:val="NormalWeb"/>
      </w:pPr>
      <w:r>
        <w:rPr>
          <w:rFonts w:ascii="TimesNewRomanPSMT" w:hAnsi="TimesNewRomanPSMT" w:cs="TimesNewRomanPSMT"/>
        </w:rPr>
        <w:t xml:space="preserve">Wall 1: The wall blocks on the exterior have an inscription stating “Hall of the </w:t>
      </w:r>
      <w:proofErr w:type="spellStart"/>
      <w:r>
        <w:rPr>
          <w:rFonts w:ascii="TimesNewRomanPSMT" w:hAnsi="TimesNewRomanPSMT" w:cs="TimesNewRomanPSMT"/>
        </w:rPr>
        <w:t>Adminidrones</w:t>
      </w:r>
      <w:proofErr w:type="spellEnd"/>
      <w:r>
        <w:rPr>
          <w:rFonts w:ascii="TimesNewRomanPSMT" w:hAnsi="TimesNewRomanPSMT" w:cs="TimesNewRomanPSMT"/>
        </w:rPr>
        <w:t xml:space="preserve">- Work of King </w:t>
      </w:r>
      <w:proofErr w:type="spellStart"/>
      <w:r>
        <w:rPr>
          <w:rFonts w:ascii="TimesNewRomanPSMT" w:hAnsi="TimesNewRomanPSMT" w:cs="TimesNewRomanPSMT"/>
        </w:rPr>
        <w:t>Doofus</w:t>
      </w:r>
      <w:proofErr w:type="spellEnd"/>
      <w:r>
        <w:rPr>
          <w:rFonts w:ascii="TimesNewRomanPSMT" w:hAnsi="TimesNewRomanPSMT" w:cs="TimesNewRomanPSMT"/>
        </w:rPr>
        <w:t xml:space="preserve">.” This King </w:t>
      </w:r>
      <w:proofErr w:type="spellStart"/>
      <w:r>
        <w:rPr>
          <w:rFonts w:ascii="TimesNewRomanPSMT" w:hAnsi="TimesNewRomanPSMT" w:cs="TimesNewRomanPSMT"/>
        </w:rPr>
        <w:t>Doofus</w:t>
      </w:r>
      <w:proofErr w:type="spellEnd"/>
      <w:r>
        <w:rPr>
          <w:rFonts w:ascii="TimesNewRomanPSMT" w:hAnsi="TimesNewRomanPSMT" w:cs="TimesNewRomanPSMT"/>
        </w:rPr>
        <w:t xml:space="preserve"> is known to have reigned between 337-319 BC. The excavation’s architect is absolutely sure that these inscribed blocks were not re-used from some earlier structure and are original to this one. </w:t>
      </w:r>
    </w:p>
    <w:p w14:paraId="6E449BFE" w14:textId="77777777" w:rsidR="00D423D0" w:rsidRDefault="00D423D0" w:rsidP="00D423D0">
      <w:pPr>
        <w:pStyle w:val="NormalWeb"/>
      </w:pPr>
      <w:r>
        <w:rPr>
          <w:rFonts w:ascii="TimesNewRomanPSMT" w:hAnsi="TimesNewRomanPSMT" w:cs="TimesNewRomanPSMT"/>
        </w:rPr>
        <w:t xml:space="preserve">Wall 2: No datable material. </w:t>
      </w:r>
    </w:p>
    <w:p w14:paraId="59216252" w14:textId="77777777" w:rsidR="00D423D0" w:rsidRDefault="00D423D0" w:rsidP="00D423D0">
      <w:pPr>
        <w:pStyle w:val="NormalWeb"/>
      </w:pPr>
      <w:r>
        <w:rPr>
          <w:rFonts w:ascii="TimesNewRomanPSMT" w:hAnsi="TimesNewRomanPSMT" w:cs="TimesNewRomanPSMT"/>
        </w:rPr>
        <w:t xml:space="preserve">Wall 3: Two brown-burnished and one red-burnished </w:t>
      </w:r>
      <w:proofErr w:type="spellStart"/>
      <w:r>
        <w:rPr>
          <w:rFonts w:ascii="TimesNewRomanPSMT" w:hAnsi="TimesNewRomanPSMT" w:cs="TimesNewRomanPSMT"/>
        </w:rPr>
        <w:t>sherds</w:t>
      </w:r>
      <w:proofErr w:type="spellEnd"/>
      <w:r>
        <w:rPr>
          <w:rFonts w:ascii="TimesNewRomanPSMT" w:hAnsi="TimesNewRomanPSMT" w:cs="TimesNewRomanPSMT"/>
        </w:rPr>
        <w:t xml:space="preserve"> were found in the spaces between stones in this wall. </w:t>
      </w:r>
    </w:p>
    <w:p w14:paraId="70C5D826" w14:textId="77777777" w:rsidR="00D423D0" w:rsidRDefault="00D423D0" w:rsidP="00D423D0">
      <w:pPr>
        <w:pStyle w:val="NormalWeb"/>
      </w:pPr>
      <w:r>
        <w:rPr>
          <w:rFonts w:ascii="TimesNewRomanPSMT" w:hAnsi="TimesNewRomanPSMT" w:cs="TimesNewRomanPSMT"/>
        </w:rPr>
        <w:t xml:space="preserve">Wall 4: A single burned lentil seed was found within this wall. It was C-14 dated to 1810 ± 35 BC. </w:t>
      </w:r>
    </w:p>
    <w:p w14:paraId="71022D60" w14:textId="77777777" w:rsidR="00D423D0" w:rsidRDefault="00D423D0" w:rsidP="00D423D0">
      <w:pPr>
        <w:pStyle w:val="NormalWeb"/>
      </w:pPr>
      <w:r>
        <w:rPr>
          <w:rFonts w:ascii="TimesNewRomanPSMT" w:hAnsi="TimesNewRomanPSMT" w:cs="TimesNewRomanPSMT"/>
        </w:rPr>
        <w:t xml:space="preserve">Information about the ceramics: </w:t>
      </w:r>
    </w:p>
    <w:p w14:paraId="7B93BA93" w14:textId="77777777" w:rsidR="00D423D0" w:rsidRDefault="00D423D0" w:rsidP="00D423D0">
      <w:pPr>
        <w:pStyle w:val="NormalWeb"/>
      </w:pPr>
      <w:r>
        <w:rPr>
          <w:rFonts w:ascii="TimesNewRomanPSMT" w:hAnsi="TimesNewRomanPSMT" w:cs="TimesNewRomanPSMT"/>
        </w:rPr>
        <w:t xml:space="preserve">This region has been investigated in previous excavations and archaeologists have developed a regional chronology based on the decoration of the pottery, which you may assume to be reliable; the various periods are described below. Once again, the details are fictitious. The periods are shown here going from the present backward in time. We will pretend that the Splenetic, Frenetic, and </w:t>
      </w:r>
      <w:proofErr w:type="spellStart"/>
      <w:r>
        <w:rPr>
          <w:rFonts w:ascii="TimesNewRomanPSMT" w:hAnsi="TimesNewRomanPSMT" w:cs="TimesNewRomanPSMT"/>
        </w:rPr>
        <w:t>Litotic</w:t>
      </w:r>
      <w:proofErr w:type="spellEnd"/>
      <w:r>
        <w:rPr>
          <w:rFonts w:ascii="TimesNewRomanPSMT" w:hAnsi="TimesNewRomanPSMT" w:cs="TimesNewRomanPSMT"/>
        </w:rPr>
        <w:t xml:space="preserve"> periods are historical ones for which we know the names and dates of many rulers. The Chiastic, Pleonastic, Periphrastic, and Fantastic periods are prehistoric. The only written evidence we have for those periods is on imported items from other cultures. </w:t>
      </w:r>
    </w:p>
    <w:p w14:paraId="6D699F99" w14:textId="77777777" w:rsidR="00D423D0" w:rsidRDefault="00D423D0" w:rsidP="00D423D0">
      <w:pPr>
        <w:pStyle w:val="NormalWeb"/>
      </w:pPr>
      <w:r>
        <w:rPr>
          <w:rFonts w:ascii="TimesNewRomanPSMT" w:hAnsi="TimesNewRomanPSMT" w:cs="TimesNewRomanPSMT"/>
        </w:rPr>
        <w:t xml:space="preserve">Modern Splenetic </w:t>
      </w:r>
    </w:p>
    <w:p w14:paraId="081C96B7" w14:textId="77777777" w:rsidR="00D423D0" w:rsidRDefault="00D423D0" w:rsidP="00D423D0">
      <w:pPr>
        <w:pStyle w:val="NormalWeb"/>
      </w:pPr>
      <w:r>
        <w:rPr>
          <w:rFonts w:ascii="TimesNewRomanPSMT" w:hAnsi="TimesNewRomanPSMT" w:cs="TimesNewRomanPSMT"/>
        </w:rPr>
        <w:t xml:space="preserve">Late Frenetic Middle Frenetic Early Frenetic </w:t>
      </w:r>
    </w:p>
    <w:p w14:paraId="4BCE8DC5" w14:textId="77777777" w:rsidR="00D423D0" w:rsidRDefault="00D423D0" w:rsidP="00D423D0">
      <w:pPr>
        <w:pStyle w:val="NormalWeb"/>
      </w:pPr>
      <w:r>
        <w:rPr>
          <w:rFonts w:ascii="TimesNewRomanPSMT" w:hAnsi="TimesNewRomanPSMT" w:cs="TimesNewRomanPSMT"/>
        </w:rPr>
        <w:t xml:space="preserve">Late </w:t>
      </w:r>
      <w:proofErr w:type="spellStart"/>
      <w:r>
        <w:rPr>
          <w:rFonts w:ascii="TimesNewRomanPSMT" w:hAnsi="TimesNewRomanPSMT" w:cs="TimesNewRomanPSMT"/>
        </w:rPr>
        <w:t>Litotic</w:t>
      </w:r>
      <w:proofErr w:type="spellEnd"/>
      <w:r>
        <w:rPr>
          <w:rFonts w:ascii="TimesNewRomanPSMT" w:hAnsi="TimesNewRomanPSMT" w:cs="TimesNewRomanPSMT"/>
        </w:rPr>
        <w:t xml:space="preserve"> Early </w:t>
      </w:r>
      <w:proofErr w:type="spellStart"/>
      <w:r>
        <w:rPr>
          <w:rFonts w:ascii="TimesNewRomanPSMT" w:hAnsi="TimesNewRomanPSMT" w:cs="TimesNewRomanPSMT"/>
        </w:rPr>
        <w:t>Litotic</w:t>
      </w:r>
      <w:proofErr w:type="spellEnd"/>
      <w:r>
        <w:rPr>
          <w:rFonts w:ascii="TimesNewRomanPSMT" w:hAnsi="TimesNewRomanPSMT" w:cs="TimesNewRomanPSMT"/>
        </w:rPr>
        <w:t xml:space="preserve"> </w:t>
      </w:r>
    </w:p>
    <w:p w14:paraId="4E21AD9C" w14:textId="77777777" w:rsidR="00D423D0" w:rsidRDefault="00D423D0" w:rsidP="00D423D0">
      <w:pPr>
        <w:pStyle w:val="NormalWeb"/>
      </w:pPr>
      <w:r>
        <w:rPr>
          <w:rFonts w:ascii="TimesNewRomanPSMT" w:hAnsi="TimesNewRomanPSMT" w:cs="TimesNewRomanPSMT"/>
        </w:rPr>
        <w:t xml:space="preserve">Late Chiastic Middle Chiastic Early Chiastic </w:t>
      </w:r>
    </w:p>
    <w:p w14:paraId="7D0E1ADA" w14:textId="77777777" w:rsidR="00D423D0" w:rsidRDefault="00D423D0" w:rsidP="00D423D0">
      <w:pPr>
        <w:pStyle w:val="NormalWeb"/>
      </w:pPr>
      <w:r>
        <w:rPr>
          <w:rFonts w:ascii="TimesNewRomanPSMT" w:hAnsi="TimesNewRomanPSMT" w:cs="TimesNewRomanPSMT"/>
        </w:rPr>
        <w:t xml:space="preserve">Late Pleonastic Early Pleonastic </w:t>
      </w:r>
    </w:p>
    <w:p w14:paraId="21290D97" w14:textId="77777777" w:rsidR="00D423D0" w:rsidRDefault="00D423D0" w:rsidP="00D423D0">
      <w:pPr>
        <w:pStyle w:val="NormalWeb"/>
      </w:pPr>
      <w:r>
        <w:rPr>
          <w:rFonts w:ascii="TimesNewRomanPSMT" w:hAnsi="TimesNewRomanPSMT" w:cs="TimesNewRomanPSMT"/>
        </w:rPr>
        <w:t xml:space="preserve">Final Periphrastic Advanced Periphrastic Developed Periphrastic Early Periphrastic </w:t>
      </w:r>
    </w:p>
    <w:p w14:paraId="3EFB1F04" w14:textId="77777777" w:rsidR="00D423D0" w:rsidRDefault="00D423D0" w:rsidP="00D423D0">
      <w:pPr>
        <w:pStyle w:val="NormalWeb"/>
      </w:pPr>
      <w:r>
        <w:rPr>
          <w:rFonts w:ascii="TimesNewRomanPSMT" w:hAnsi="TimesNewRomanPSMT" w:cs="TimesNewRomanPSMT"/>
        </w:rPr>
        <w:t xml:space="preserve">Late Fantastic Early Fantastic </w:t>
      </w:r>
    </w:p>
    <w:p w14:paraId="42E1A908" w14:textId="77777777" w:rsidR="00D423D0" w:rsidRDefault="00D423D0" w:rsidP="00D423D0">
      <w:pPr>
        <w:pStyle w:val="NormalWeb"/>
      </w:pPr>
      <w:r>
        <w:rPr>
          <w:rFonts w:ascii="TimesNewRomanPSMT" w:hAnsi="TimesNewRomanPSMT" w:cs="TimesNewRomanPSMT"/>
        </w:rPr>
        <w:t xml:space="preserve">1500 AD-present 1000-1500 AD </w:t>
      </w:r>
    </w:p>
    <w:p w14:paraId="661E63CE" w14:textId="77777777" w:rsidR="00D423D0" w:rsidRDefault="00D423D0" w:rsidP="00D423D0">
      <w:pPr>
        <w:pStyle w:val="NormalWeb"/>
      </w:pPr>
      <w:r>
        <w:rPr>
          <w:rFonts w:ascii="TimesNewRomanPSMT" w:hAnsi="TimesNewRomanPSMT" w:cs="TimesNewRomanPSMT"/>
        </w:rPr>
        <w:t xml:space="preserve">600 AD-1000 AD 200 AD-600 AD 250 BC-200 AD </w:t>
      </w:r>
    </w:p>
    <w:p w14:paraId="36E7D61D" w14:textId="77777777" w:rsidR="00D423D0" w:rsidRDefault="00D423D0" w:rsidP="00D423D0">
      <w:pPr>
        <w:pStyle w:val="NormalWeb"/>
      </w:pPr>
      <w:r>
        <w:rPr>
          <w:rFonts w:ascii="TimesNewRomanPSMT" w:hAnsi="TimesNewRomanPSMT" w:cs="TimesNewRomanPSMT"/>
        </w:rPr>
        <w:t xml:space="preserve">450-250 BC 600-450 BC </w:t>
      </w:r>
    </w:p>
    <w:p w14:paraId="770DEF2C" w14:textId="77777777" w:rsidR="00D423D0" w:rsidRDefault="00D423D0" w:rsidP="00D423D0">
      <w:pPr>
        <w:pStyle w:val="NormalWeb"/>
      </w:pPr>
      <w:r>
        <w:rPr>
          <w:rFonts w:ascii="TimesNewRomanPSMT" w:hAnsi="TimesNewRomanPSMT" w:cs="TimesNewRomanPSMT"/>
        </w:rPr>
        <w:t xml:space="preserve">800-600 BC 900-800 BC 1000-900 BC </w:t>
      </w:r>
    </w:p>
    <w:p w14:paraId="6C9D669D" w14:textId="77777777" w:rsidR="00D423D0" w:rsidRDefault="00D423D0" w:rsidP="00D423D0">
      <w:pPr>
        <w:pStyle w:val="NormalWeb"/>
      </w:pPr>
      <w:r>
        <w:rPr>
          <w:rFonts w:ascii="TimesNewRomanPSMT" w:hAnsi="TimesNewRomanPSMT" w:cs="TimesNewRomanPSMT"/>
        </w:rPr>
        <w:t xml:space="preserve">1300-1000 BC 1500-1300 BC </w:t>
      </w:r>
    </w:p>
    <w:p w14:paraId="6D768A25" w14:textId="77777777" w:rsidR="00D423D0" w:rsidRDefault="00D423D0" w:rsidP="00D423D0">
      <w:pPr>
        <w:pStyle w:val="NormalWeb"/>
      </w:pPr>
      <w:r>
        <w:rPr>
          <w:rFonts w:ascii="TimesNewRomanPSMT" w:hAnsi="TimesNewRomanPSMT" w:cs="TimesNewRomanPSMT"/>
        </w:rPr>
        <w:t xml:space="preserve">1600-1500 BC 1900-1600 BC 2100-1900 BC 2700-2100 BC </w:t>
      </w:r>
    </w:p>
    <w:p w14:paraId="779EAA0B" w14:textId="77777777" w:rsidR="00D423D0" w:rsidRDefault="00D423D0" w:rsidP="00D423D0">
      <w:pPr>
        <w:pStyle w:val="NormalWeb"/>
      </w:pPr>
      <w:r>
        <w:rPr>
          <w:rFonts w:ascii="TimesNewRomanPSMT" w:hAnsi="TimesNewRomanPSMT" w:cs="TimesNewRomanPSMT"/>
        </w:rPr>
        <w:t xml:space="preserve">4000-2700 BC 5700-4000 BC </w:t>
      </w:r>
    </w:p>
    <w:p w14:paraId="1CEE6AE6" w14:textId="77777777" w:rsidR="00D423D0" w:rsidRDefault="00D423D0" w:rsidP="00D423D0">
      <w:pPr>
        <w:pStyle w:val="NormalWeb"/>
      </w:pPr>
      <w:r>
        <w:rPr>
          <w:rFonts w:ascii="TimesNewRomanPSMT" w:hAnsi="TimesNewRomanPSMT" w:cs="TimesNewRomanPSMT"/>
        </w:rPr>
        <w:t xml:space="preserve">white glazed </w:t>
      </w:r>
    </w:p>
    <w:p w14:paraId="0187B99F" w14:textId="77777777" w:rsidR="00D423D0" w:rsidRDefault="00D423D0" w:rsidP="00D423D0">
      <w:pPr>
        <w:pStyle w:val="NormalWeb"/>
      </w:pPr>
      <w:r>
        <w:rPr>
          <w:rFonts w:ascii="TimesNewRomanPSMT" w:hAnsi="TimesNewRomanPSMT" w:cs="TimesNewRomanPSMT"/>
        </w:rPr>
        <w:t xml:space="preserve">blue glazed </w:t>
      </w:r>
    </w:p>
    <w:p w14:paraId="4EE8C7DA" w14:textId="77777777" w:rsidR="00D423D0" w:rsidRDefault="00D423D0" w:rsidP="00D423D0">
      <w:pPr>
        <w:pStyle w:val="NormalWeb"/>
      </w:pPr>
      <w:r>
        <w:rPr>
          <w:rFonts w:ascii="TimesNewRomanPSMT" w:hAnsi="TimesNewRomanPSMT" w:cs="TimesNewRomanPSMT"/>
        </w:rPr>
        <w:t xml:space="preserve">purple glazed orange glazed yellow glazed </w:t>
      </w:r>
    </w:p>
    <w:p w14:paraId="5347CDC9" w14:textId="77777777" w:rsidR="00D423D0" w:rsidRDefault="00D423D0" w:rsidP="00D423D0">
      <w:pPr>
        <w:pStyle w:val="NormalWeb"/>
      </w:pPr>
      <w:r>
        <w:rPr>
          <w:rFonts w:ascii="TimesNewRomanPSMT" w:hAnsi="TimesNewRomanPSMT" w:cs="TimesNewRomanPSMT"/>
        </w:rPr>
        <w:t xml:space="preserve">green glazed red glazed </w:t>
      </w:r>
    </w:p>
    <w:p w14:paraId="04AE8A4A" w14:textId="77777777" w:rsidR="00D423D0" w:rsidRDefault="00D423D0" w:rsidP="00D423D0">
      <w:pPr>
        <w:pStyle w:val="NormalWeb"/>
      </w:pPr>
      <w:r>
        <w:rPr>
          <w:rFonts w:ascii="TimesNewRomanPSMT" w:hAnsi="TimesNewRomanPSMT" w:cs="TimesNewRomanPSMT"/>
        </w:rPr>
        <w:t>white zig-</w:t>
      </w:r>
      <w:proofErr w:type="spellStart"/>
      <w:r>
        <w:rPr>
          <w:rFonts w:ascii="TimesNewRomanPSMT" w:hAnsi="TimesNewRomanPSMT" w:cs="TimesNewRomanPSMT"/>
        </w:rPr>
        <w:t>zags</w:t>
      </w:r>
      <w:proofErr w:type="spellEnd"/>
      <w:r>
        <w:rPr>
          <w:rFonts w:ascii="TimesNewRomanPSMT" w:hAnsi="TimesNewRomanPSMT" w:cs="TimesNewRomanPSMT"/>
        </w:rPr>
        <w:t xml:space="preserve"> on dark surface white rectangles on dark surface white circles on dark surface </w:t>
      </w:r>
    </w:p>
    <w:p w14:paraId="36FBEC6F" w14:textId="77777777" w:rsidR="00D423D0" w:rsidRDefault="00D423D0" w:rsidP="00D423D0">
      <w:pPr>
        <w:pStyle w:val="NormalWeb"/>
      </w:pPr>
      <w:r>
        <w:rPr>
          <w:rFonts w:ascii="TimesNewRomanPSMT" w:hAnsi="TimesNewRomanPSMT" w:cs="TimesNewRomanPSMT"/>
        </w:rPr>
        <w:t xml:space="preserve">red spirals on pale surface black spirals on pale surface </w:t>
      </w:r>
    </w:p>
    <w:p w14:paraId="79AA36F6" w14:textId="77777777" w:rsidR="00D423D0" w:rsidRDefault="00D423D0" w:rsidP="00D423D0">
      <w:pPr>
        <w:pStyle w:val="NormalWeb"/>
      </w:pPr>
      <w:r>
        <w:rPr>
          <w:rFonts w:ascii="TimesNewRomanPSMT" w:hAnsi="TimesNewRomanPSMT" w:cs="TimesNewRomanPSMT"/>
        </w:rPr>
        <w:t xml:space="preserve">yellow burnished red burnished brown burnished black burnished </w:t>
      </w:r>
    </w:p>
    <w:p w14:paraId="120B7701" w14:textId="77777777" w:rsidR="00D423D0" w:rsidRDefault="00D423D0" w:rsidP="00D423D0">
      <w:pPr>
        <w:pStyle w:val="NormalWeb"/>
      </w:pPr>
      <w:r>
        <w:rPr>
          <w:rFonts w:ascii="TimesNewRomanPSMT" w:hAnsi="TimesNewRomanPSMT" w:cs="TimesNewRomanPSMT"/>
        </w:rPr>
        <w:t xml:space="preserve">plain black plain red </w:t>
      </w:r>
    </w:p>
    <w:p w14:paraId="5CE109C0" w14:textId="77777777" w:rsidR="00D423D0" w:rsidRDefault="00D423D0" w:rsidP="00D423D0">
      <w:pPr>
        <w:pStyle w:val="NormalWeb"/>
      </w:pPr>
      <w:r>
        <w:rPr>
          <w:rFonts w:ascii="TimesNewRomanPSMT" w:hAnsi="TimesNewRomanPSMT" w:cs="TimesNewRomanPSMT"/>
        </w:rPr>
        <w:t xml:space="preserve">It is also known that this region was occupied during the Middle </w:t>
      </w:r>
      <w:proofErr w:type="spellStart"/>
      <w:r>
        <w:rPr>
          <w:rFonts w:ascii="TimesNewRomanPSMT" w:hAnsi="TimesNewRomanPSMT" w:cs="TimesNewRomanPSMT"/>
        </w:rPr>
        <w:t>Palaeolithic</w:t>
      </w:r>
      <w:proofErr w:type="spellEnd"/>
      <w:r>
        <w:rPr>
          <w:rFonts w:ascii="TimesNewRomanPSMT" w:hAnsi="TimesNewRomanPSMT" w:cs="TimesNewRomanPSMT"/>
        </w:rPr>
        <w:t xml:space="preserve"> (200,000-45,000 BC) and Upper </w:t>
      </w:r>
      <w:proofErr w:type="spellStart"/>
      <w:r>
        <w:rPr>
          <w:rFonts w:ascii="TimesNewRomanPSMT" w:hAnsi="TimesNewRomanPSMT" w:cs="TimesNewRomanPSMT"/>
        </w:rPr>
        <w:t>Palaeolithic</w:t>
      </w:r>
      <w:proofErr w:type="spellEnd"/>
      <w:r>
        <w:rPr>
          <w:rFonts w:ascii="TimesNewRomanPSMT" w:hAnsi="TimesNewRomanPSMT" w:cs="TimesNewRomanPSMT"/>
        </w:rPr>
        <w:t xml:space="preserve"> (45,000-9,000 BC), but only stone tools are known from this time. </w:t>
      </w:r>
    </w:p>
    <w:p w14:paraId="403FE0EB" w14:textId="77777777" w:rsidR="00CA295E" w:rsidRDefault="00CA295E"/>
    <w:sectPr w:rsidR="00CA295E" w:rsidSect="004E5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D0"/>
    <w:rsid w:val="004E588C"/>
    <w:rsid w:val="00CA295E"/>
    <w:rsid w:val="00D4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7A7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3D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2860">
      <w:bodyDiv w:val="1"/>
      <w:marLeft w:val="0"/>
      <w:marRight w:val="0"/>
      <w:marTop w:val="0"/>
      <w:marBottom w:val="0"/>
      <w:divBdr>
        <w:top w:val="none" w:sz="0" w:space="0" w:color="auto"/>
        <w:left w:val="none" w:sz="0" w:space="0" w:color="auto"/>
        <w:bottom w:val="none" w:sz="0" w:space="0" w:color="auto"/>
        <w:right w:val="none" w:sz="0" w:space="0" w:color="auto"/>
      </w:divBdr>
      <w:divsChild>
        <w:div w:id="905795816">
          <w:marLeft w:val="0"/>
          <w:marRight w:val="0"/>
          <w:marTop w:val="0"/>
          <w:marBottom w:val="0"/>
          <w:divBdr>
            <w:top w:val="none" w:sz="0" w:space="0" w:color="auto"/>
            <w:left w:val="none" w:sz="0" w:space="0" w:color="auto"/>
            <w:bottom w:val="none" w:sz="0" w:space="0" w:color="auto"/>
            <w:right w:val="none" w:sz="0" w:space="0" w:color="auto"/>
          </w:divBdr>
          <w:divsChild>
            <w:div w:id="403725003">
              <w:marLeft w:val="0"/>
              <w:marRight w:val="0"/>
              <w:marTop w:val="0"/>
              <w:marBottom w:val="0"/>
              <w:divBdr>
                <w:top w:val="none" w:sz="0" w:space="0" w:color="auto"/>
                <w:left w:val="none" w:sz="0" w:space="0" w:color="auto"/>
                <w:bottom w:val="none" w:sz="0" w:space="0" w:color="auto"/>
                <w:right w:val="none" w:sz="0" w:space="0" w:color="auto"/>
              </w:divBdr>
              <w:divsChild>
                <w:div w:id="13196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4483">
          <w:marLeft w:val="0"/>
          <w:marRight w:val="0"/>
          <w:marTop w:val="0"/>
          <w:marBottom w:val="0"/>
          <w:divBdr>
            <w:top w:val="none" w:sz="0" w:space="0" w:color="auto"/>
            <w:left w:val="none" w:sz="0" w:space="0" w:color="auto"/>
            <w:bottom w:val="none" w:sz="0" w:space="0" w:color="auto"/>
            <w:right w:val="none" w:sz="0" w:space="0" w:color="auto"/>
          </w:divBdr>
          <w:divsChild>
            <w:div w:id="877084373">
              <w:marLeft w:val="0"/>
              <w:marRight w:val="0"/>
              <w:marTop w:val="0"/>
              <w:marBottom w:val="0"/>
              <w:divBdr>
                <w:top w:val="none" w:sz="0" w:space="0" w:color="auto"/>
                <w:left w:val="none" w:sz="0" w:space="0" w:color="auto"/>
                <w:bottom w:val="none" w:sz="0" w:space="0" w:color="auto"/>
                <w:right w:val="none" w:sz="0" w:space="0" w:color="auto"/>
              </w:divBdr>
              <w:divsChild>
                <w:div w:id="15463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9672">
          <w:marLeft w:val="0"/>
          <w:marRight w:val="0"/>
          <w:marTop w:val="0"/>
          <w:marBottom w:val="0"/>
          <w:divBdr>
            <w:top w:val="none" w:sz="0" w:space="0" w:color="auto"/>
            <w:left w:val="none" w:sz="0" w:space="0" w:color="auto"/>
            <w:bottom w:val="none" w:sz="0" w:space="0" w:color="auto"/>
            <w:right w:val="none" w:sz="0" w:space="0" w:color="auto"/>
          </w:divBdr>
          <w:divsChild>
            <w:div w:id="549627">
              <w:marLeft w:val="0"/>
              <w:marRight w:val="0"/>
              <w:marTop w:val="0"/>
              <w:marBottom w:val="0"/>
              <w:divBdr>
                <w:top w:val="none" w:sz="0" w:space="0" w:color="auto"/>
                <w:left w:val="none" w:sz="0" w:space="0" w:color="auto"/>
                <w:bottom w:val="none" w:sz="0" w:space="0" w:color="auto"/>
                <w:right w:val="none" w:sz="0" w:space="0" w:color="auto"/>
              </w:divBdr>
              <w:divsChild>
                <w:div w:id="4149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0371">
          <w:marLeft w:val="0"/>
          <w:marRight w:val="0"/>
          <w:marTop w:val="0"/>
          <w:marBottom w:val="0"/>
          <w:divBdr>
            <w:top w:val="none" w:sz="0" w:space="0" w:color="auto"/>
            <w:left w:val="none" w:sz="0" w:space="0" w:color="auto"/>
            <w:bottom w:val="none" w:sz="0" w:space="0" w:color="auto"/>
            <w:right w:val="none" w:sz="0" w:space="0" w:color="auto"/>
          </w:divBdr>
          <w:divsChild>
            <w:div w:id="1829397740">
              <w:marLeft w:val="0"/>
              <w:marRight w:val="0"/>
              <w:marTop w:val="0"/>
              <w:marBottom w:val="0"/>
              <w:divBdr>
                <w:top w:val="none" w:sz="0" w:space="0" w:color="auto"/>
                <w:left w:val="none" w:sz="0" w:space="0" w:color="auto"/>
                <w:bottom w:val="none" w:sz="0" w:space="0" w:color="auto"/>
                <w:right w:val="none" w:sz="0" w:space="0" w:color="auto"/>
              </w:divBdr>
              <w:divsChild>
                <w:div w:id="15080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0140">
          <w:marLeft w:val="0"/>
          <w:marRight w:val="0"/>
          <w:marTop w:val="0"/>
          <w:marBottom w:val="0"/>
          <w:divBdr>
            <w:top w:val="none" w:sz="0" w:space="0" w:color="auto"/>
            <w:left w:val="none" w:sz="0" w:space="0" w:color="auto"/>
            <w:bottom w:val="none" w:sz="0" w:space="0" w:color="auto"/>
            <w:right w:val="none" w:sz="0" w:space="0" w:color="auto"/>
          </w:divBdr>
          <w:divsChild>
            <w:div w:id="413863922">
              <w:marLeft w:val="0"/>
              <w:marRight w:val="0"/>
              <w:marTop w:val="0"/>
              <w:marBottom w:val="0"/>
              <w:divBdr>
                <w:top w:val="none" w:sz="0" w:space="0" w:color="auto"/>
                <w:left w:val="none" w:sz="0" w:space="0" w:color="auto"/>
                <w:bottom w:val="none" w:sz="0" w:space="0" w:color="auto"/>
                <w:right w:val="none" w:sz="0" w:space="0" w:color="auto"/>
              </w:divBdr>
              <w:divsChild>
                <w:div w:id="1343825690">
                  <w:marLeft w:val="0"/>
                  <w:marRight w:val="0"/>
                  <w:marTop w:val="0"/>
                  <w:marBottom w:val="0"/>
                  <w:divBdr>
                    <w:top w:val="none" w:sz="0" w:space="0" w:color="auto"/>
                    <w:left w:val="none" w:sz="0" w:space="0" w:color="auto"/>
                    <w:bottom w:val="none" w:sz="0" w:space="0" w:color="auto"/>
                    <w:right w:val="none" w:sz="0" w:space="0" w:color="auto"/>
                  </w:divBdr>
                </w:div>
              </w:divsChild>
            </w:div>
            <w:div w:id="529492004">
              <w:marLeft w:val="0"/>
              <w:marRight w:val="0"/>
              <w:marTop w:val="0"/>
              <w:marBottom w:val="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 w:id="1844010325">
                  <w:marLeft w:val="0"/>
                  <w:marRight w:val="0"/>
                  <w:marTop w:val="0"/>
                  <w:marBottom w:val="0"/>
                  <w:divBdr>
                    <w:top w:val="none" w:sz="0" w:space="0" w:color="auto"/>
                    <w:left w:val="none" w:sz="0" w:space="0" w:color="auto"/>
                    <w:bottom w:val="none" w:sz="0" w:space="0" w:color="auto"/>
                    <w:right w:val="none" w:sz="0" w:space="0" w:color="auto"/>
                  </w:divBdr>
                </w:div>
                <w:div w:id="459224582">
                  <w:marLeft w:val="0"/>
                  <w:marRight w:val="0"/>
                  <w:marTop w:val="0"/>
                  <w:marBottom w:val="0"/>
                  <w:divBdr>
                    <w:top w:val="none" w:sz="0" w:space="0" w:color="auto"/>
                    <w:left w:val="none" w:sz="0" w:space="0" w:color="auto"/>
                    <w:bottom w:val="none" w:sz="0" w:space="0" w:color="auto"/>
                    <w:right w:val="none" w:sz="0" w:space="0" w:color="auto"/>
                  </w:divBdr>
                </w:div>
              </w:divsChild>
            </w:div>
            <w:div w:id="2024897762">
              <w:marLeft w:val="0"/>
              <w:marRight w:val="0"/>
              <w:marTop w:val="0"/>
              <w:marBottom w:val="0"/>
              <w:divBdr>
                <w:top w:val="none" w:sz="0" w:space="0" w:color="auto"/>
                <w:left w:val="none" w:sz="0" w:space="0" w:color="auto"/>
                <w:bottom w:val="none" w:sz="0" w:space="0" w:color="auto"/>
                <w:right w:val="none" w:sz="0" w:space="0" w:color="auto"/>
              </w:divBdr>
              <w:divsChild>
                <w:div w:id="12829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561">
      <w:bodyDiv w:val="1"/>
      <w:marLeft w:val="0"/>
      <w:marRight w:val="0"/>
      <w:marTop w:val="0"/>
      <w:marBottom w:val="0"/>
      <w:divBdr>
        <w:top w:val="none" w:sz="0" w:space="0" w:color="auto"/>
        <w:left w:val="none" w:sz="0" w:space="0" w:color="auto"/>
        <w:bottom w:val="none" w:sz="0" w:space="0" w:color="auto"/>
        <w:right w:val="none" w:sz="0" w:space="0" w:color="auto"/>
      </w:divBdr>
      <w:divsChild>
        <w:div w:id="696544869">
          <w:marLeft w:val="0"/>
          <w:marRight w:val="0"/>
          <w:marTop w:val="0"/>
          <w:marBottom w:val="0"/>
          <w:divBdr>
            <w:top w:val="none" w:sz="0" w:space="0" w:color="auto"/>
            <w:left w:val="none" w:sz="0" w:space="0" w:color="auto"/>
            <w:bottom w:val="none" w:sz="0" w:space="0" w:color="auto"/>
            <w:right w:val="none" w:sz="0" w:space="0" w:color="auto"/>
          </w:divBdr>
          <w:divsChild>
            <w:div w:id="565727639">
              <w:marLeft w:val="0"/>
              <w:marRight w:val="0"/>
              <w:marTop w:val="0"/>
              <w:marBottom w:val="0"/>
              <w:divBdr>
                <w:top w:val="none" w:sz="0" w:space="0" w:color="auto"/>
                <w:left w:val="none" w:sz="0" w:space="0" w:color="auto"/>
                <w:bottom w:val="none" w:sz="0" w:space="0" w:color="auto"/>
                <w:right w:val="none" w:sz="0" w:space="0" w:color="auto"/>
              </w:divBdr>
              <w:divsChild>
                <w:div w:id="1910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23855">
          <w:marLeft w:val="0"/>
          <w:marRight w:val="0"/>
          <w:marTop w:val="0"/>
          <w:marBottom w:val="0"/>
          <w:divBdr>
            <w:top w:val="none" w:sz="0" w:space="0" w:color="auto"/>
            <w:left w:val="none" w:sz="0" w:space="0" w:color="auto"/>
            <w:bottom w:val="none" w:sz="0" w:space="0" w:color="auto"/>
            <w:right w:val="none" w:sz="0" w:space="0" w:color="auto"/>
          </w:divBdr>
          <w:divsChild>
            <w:div w:id="1524175309">
              <w:marLeft w:val="0"/>
              <w:marRight w:val="0"/>
              <w:marTop w:val="0"/>
              <w:marBottom w:val="0"/>
              <w:divBdr>
                <w:top w:val="none" w:sz="0" w:space="0" w:color="auto"/>
                <w:left w:val="none" w:sz="0" w:space="0" w:color="auto"/>
                <w:bottom w:val="none" w:sz="0" w:space="0" w:color="auto"/>
                <w:right w:val="none" w:sz="0" w:space="0" w:color="auto"/>
              </w:divBdr>
              <w:divsChild>
                <w:div w:id="7910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1883">
          <w:marLeft w:val="0"/>
          <w:marRight w:val="0"/>
          <w:marTop w:val="0"/>
          <w:marBottom w:val="0"/>
          <w:divBdr>
            <w:top w:val="none" w:sz="0" w:space="0" w:color="auto"/>
            <w:left w:val="none" w:sz="0" w:space="0" w:color="auto"/>
            <w:bottom w:val="none" w:sz="0" w:space="0" w:color="auto"/>
            <w:right w:val="none" w:sz="0" w:space="0" w:color="auto"/>
          </w:divBdr>
          <w:divsChild>
            <w:div w:id="1385103410">
              <w:marLeft w:val="0"/>
              <w:marRight w:val="0"/>
              <w:marTop w:val="0"/>
              <w:marBottom w:val="0"/>
              <w:divBdr>
                <w:top w:val="none" w:sz="0" w:space="0" w:color="auto"/>
                <w:left w:val="none" w:sz="0" w:space="0" w:color="auto"/>
                <w:bottom w:val="none" w:sz="0" w:space="0" w:color="auto"/>
                <w:right w:val="none" w:sz="0" w:space="0" w:color="auto"/>
              </w:divBdr>
              <w:divsChild>
                <w:div w:id="20530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280">
          <w:marLeft w:val="0"/>
          <w:marRight w:val="0"/>
          <w:marTop w:val="0"/>
          <w:marBottom w:val="0"/>
          <w:divBdr>
            <w:top w:val="none" w:sz="0" w:space="0" w:color="auto"/>
            <w:left w:val="none" w:sz="0" w:space="0" w:color="auto"/>
            <w:bottom w:val="none" w:sz="0" w:space="0" w:color="auto"/>
            <w:right w:val="none" w:sz="0" w:space="0" w:color="auto"/>
          </w:divBdr>
          <w:divsChild>
            <w:div w:id="1452162213">
              <w:marLeft w:val="0"/>
              <w:marRight w:val="0"/>
              <w:marTop w:val="0"/>
              <w:marBottom w:val="0"/>
              <w:divBdr>
                <w:top w:val="none" w:sz="0" w:space="0" w:color="auto"/>
                <w:left w:val="none" w:sz="0" w:space="0" w:color="auto"/>
                <w:bottom w:val="none" w:sz="0" w:space="0" w:color="auto"/>
                <w:right w:val="none" w:sz="0" w:space="0" w:color="auto"/>
              </w:divBdr>
              <w:divsChild>
                <w:div w:id="16402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7610">
          <w:marLeft w:val="0"/>
          <w:marRight w:val="0"/>
          <w:marTop w:val="0"/>
          <w:marBottom w:val="0"/>
          <w:divBdr>
            <w:top w:val="none" w:sz="0" w:space="0" w:color="auto"/>
            <w:left w:val="none" w:sz="0" w:space="0" w:color="auto"/>
            <w:bottom w:val="none" w:sz="0" w:space="0" w:color="auto"/>
            <w:right w:val="none" w:sz="0" w:space="0" w:color="auto"/>
          </w:divBdr>
          <w:divsChild>
            <w:div w:id="222377312">
              <w:marLeft w:val="0"/>
              <w:marRight w:val="0"/>
              <w:marTop w:val="0"/>
              <w:marBottom w:val="0"/>
              <w:divBdr>
                <w:top w:val="none" w:sz="0" w:space="0" w:color="auto"/>
                <w:left w:val="none" w:sz="0" w:space="0" w:color="auto"/>
                <w:bottom w:val="none" w:sz="0" w:space="0" w:color="auto"/>
                <w:right w:val="none" w:sz="0" w:space="0" w:color="auto"/>
              </w:divBdr>
              <w:divsChild>
                <w:div w:id="292295138">
                  <w:marLeft w:val="0"/>
                  <w:marRight w:val="0"/>
                  <w:marTop w:val="0"/>
                  <w:marBottom w:val="0"/>
                  <w:divBdr>
                    <w:top w:val="none" w:sz="0" w:space="0" w:color="auto"/>
                    <w:left w:val="none" w:sz="0" w:space="0" w:color="auto"/>
                    <w:bottom w:val="none" w:sz="0" w:space="0" w:color="auto"/>
                    <w:right w:val="none" w:sz="0" w:space="0" w:color="auto"/>
                  </w:divBdr>
                </w:div>
              </w:divsChild>
            </w:div>
            <w:div w:id="1105002752">
              <w:marLeft w:val="0"/>
              <w:marRight w:val="0"/>
              <w:marTop w:val="0"/>
              <w:marBottom w:val="0"/>
              <w:divBdr>
                <w:top w:val="none" w:sz="0" w:space="0" w:color="auto"/>
                <w:left w:val="none" w:sz="0" w:space="0" w:color="auto"/>
                <w:bottom w:val="none" w:sz="0" w:space="0" w:color="auto"/>
                <w:right w:val="none" w:sz="0" w:space="0" w:color="auto"/>
              </w:divBdr>
              <w:divsChild>
                <w:div w:id="814638154">
                  <w:marLeft w:val="0"/>
                  <w:marRight w:val="0"/>
                  <w:marTop w:val="0"/>
                  <w:marBottom w:val="0"/>
                  <w:divBdr>
                    <w:top w:val="none" w:sz="0" w:space="0" w:color="auto"/>
                    <w:left w:val="none" w:sz="0" w:space="0" w:color="auto"/>
                    <w:bottom w:val="none" w:sz="0" w:space="0" w:color="auto"/>
                    <w:right w:val="none" w:sz="0" w:space="0" w:color="auto"/>
                  </w:divBdr>
                </w:div>
                <w:div w:id="505247344">
                  <w:marLeft w:val="0"/>
                  <w:marRight w:val="0"/>
                  <w:marTop w:val="0"/>
                  <w:marBottom w:val="0"/>
                  <w:divBdr>
                    <w:top w:val="none" w:sz="0" w:space="0" w:color="auto"/>
                    <w:left w:val="none" w:sz="0" w:space="0" w:color="auto"/>
                    <w:bottom w:val="none" w:sz="0" w:space="0" w:color="auto"/>
                    <w:right w:val="none" w:sz="0" w:space="0" w:color="auto"/>
                  </w:divBdr>
                </w:div>
                <w:div w:id="1121417166">
                  <w:marLeft w:val="0"/>
                  <w:marRight w:val="0"/>
                  <w:marTop w:val="0"/>
                  <w:marBottom w:val="0"/>
                  <w:divBdr>
                    <w:top w:val="none" w:sz="0" w:space="0" w:color="auto"/>
                    <w:left w:val="none" w:sz="0" w:space="0" w:color="auto"/>
                    <w:bottom w:val="none" w:sz="0" w:space="0" w:color="auto"/>
                    <w:right w:val="none" w:sz="0" w:space="0" w:color="auto"/>
                  </w:divBdr>
                </w:div>
              </w:divsChild>
            </w:div>
            <w:div w:id="1554733599">
              <w:marLeft w:val="0"/>
              <w:marRight w:val="0"/>
              <w:marTop w:val="0"/>
              <w:marBottom w:val="0"/>
              <w:divBdr>
                <w:top w:val="none" w:sz="0" w:space="0" w:color="auto"/>
                <w:left w:val="none" w:sz="0" w:space="0" w:color="auto"/>
                <w:bottom w:val="none" w:sz="0" w:space="0" w:color="auto"/>
                <w:right w:val="none" w:sz="0" w:space="0" w:color="auto"/>
              </w:divBdr>
              <w:divsChild>
                <w:div w:id="14108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153">
      <w:bodyDiv w:val="1"/>
      <w:marLeft w:val="0"/>
      <w:marRight w:val="0"/>
      <w:marTop w:val="0"/>
      <w:marBottom w:val="0"/>
      <w:divBdr>
        <w:top w:val="none" w:sz="0" w:space="0" w:color="auto"/>
        <w:left w:val="none" w:sz="0" w:space="0" w:color="auto"/>
        <w:bottom w:val="none" w:sz="0" w:space="0" w:color="auto"/>
        <w:right w:val="none" w:sz="0" w:space="0" w:color="auto"/>
      </w:divBdr>
      <w:divsChild>
        <w:div w:id="1437406287">
          <w:marLeft w:val="0"/>
          <w:marRight w:val="0"/>
          <w:marTop w:val="0"/>
          <w:marBottom w:val="0"/>
          <w:divBdr>
            <w:top w:val="none" w:sz="0" w:space="0" w:color="auto"/>
            <w:left w:val="none" w:sz="0" w:space="0" w:color="auto"/>
            <w:bottom w:val="none" w:sz="0" w:space="0" w:color="auto"/>
            <w:right w:val="none" w:sz="0" w:space="0" w:color="auto"/>
          </w:divBdr>
          <w:divsChild>
            <w:div w:id="1502547477">
              <w:marLeft w:val="0"/>
              <w:marRight w:val="0"/>
              <w:marTop w:val="0"/>
              <w:marBottom w:val="0"/>
              <w:divBdr>
                <w:top w:val="none" w:sz="0" w:space="0" w:color="auto"/>
                <w:left w:val="none" w:sz="0" w:space="0" w:color="auto"/>
                <w:bottom w:val="none" w:sz="0" w:space="0" w:color="auto"/>
                <w:right w:val="none" w:sz="0" w:space="0" w:color="auto"/>
              </w:divBdr>
              <w:divsChild>
                <w:div w:id="7840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974">
          <w:marLeft w:val="0"/>
          <w:marRight w:val="0"/>
          <w:marTop w:val="0"/>
          <w:marBottom w:val="0"/>
          <w:divBdr>
            <w:top w:val="none" w:sz="0" w:space="0" w:color="auto"/>
            <w:left w:val="none" w:sz="0" w:space="0" w:color="auto"/>
            <w:bottom w:val="none" w:sz="0" w:space="0" w:color="auto"/>
            <w:right w:val="none" w:sz="0" w:space="0" w:color="auto"/>
          </w:divBdr>
          <w:divsChild>
            <w:div w:id="1127746611">
              <w:marLeft w:val="0"/>
              <w:marRight w:val="0"/>
              <w:marTop w:val="0"/>
              <w:marBottom w:val="0"/>
              <w:divBdr>
                <w:top w:val="none" w:sz="0" w:space="0" w:color="auto"/>
                <w:left w:val="none" w:sz="0" w:space="0" w:color="auto"/>
                <w:bottom w:val="none" w:sz="0" w:space="0" w:color="auto"/>
                <w:right w:val="none" w:sz="0" w:space="0" w:color="auto"/>
              </w:divBdr>
              <w:divsChild>
                <w:div w:id="6543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1090">
          <w:marLeft w:val="0"/>
          <w:marRight w:val="0"/>
          <w:marTop w:val="0"/>
          <w:marBottom w:val="0"/>
          <w:divBdr>
            <w:top w:val="none" w:sz="0" w:space="0" w:color="auto"/>
            <w:left w:val="none" w:sz="0" w:space="0" w:color="auto"/>
            <w:bottom w:val="none" w:sz="0" w:space="0" w:color="auto"/>
            <w:right w:val="none" w:sz="0" w:space="0" w:color="auto"/>
          </w:divBdr>
          <w:divsChild>
            <w:div w:id="287976269">
              <w:marLeft w:val="0"/>
              <w:marRight w:val="0"/>
              <w:marTop w:val="0"/>
              <w:marBottom w:val="0"/>
              <w:divBdr>
                <w:top w:val="none" w:sz="0" w:space="0" w:color="auto"/>
                <w:left w:val="none" w:sz="0" w:space="0" w:color="auto"/>
                <w:bottom w:val="none" w:sz="0" w:space="0" w:color="auto"/>
                <w:right w:val="none" w:sz="0" w:space="0" w:color="auto"/>
              </w:divBdr>
              <w:divsChild>
                <w:div w:id="17394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9853">
          <w:marLeft w:val="0"/>
          <w:marRight w:val="0"/>
          <w:marTop w:val="0"/>
          <w:marBottom w:val="0"/>
          <w:divBdr>
            <w:top w:val="none" w:sz="0" w:space="0" w:color="auto"/>
            <w:left w:val="none" w:sz="0" w:space="0" w:color="auto"/>
            <w:bottom w:val="none" w:sz="0" w:space="0" w:color="auto"/>
            <w:right w:val="none" w:sz="0" w:space="0" w:color="auto"/>
          </w:divBdr>
          <w:divsChild>
            <w:div w:id="212888802">
              <w:marLeft w:val="0"/>
              <w:marRight w:val="0"/>
              <w:marTop w:val="0"/>
              <w:marBottom w:val="0"/>
              <w:divBdr>
                <w:top w:val="none" w:sz="0" w:space="0" w:color="auto"/>
                <w:left w:val="none" w:sz="0" w:space="0" w:color="auto"/>
                <w:bottom w:val="none" w:sz="0" w:space="0" w:color="auto"/>
                <w:right w:val="none" w:sz="0" w:space="0" w:color="auto"/>
              </w:divBdr>
              <w:divsChild>
                <w:div w:id="5718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0304">
          <w:marLeft w:val="0"/>
          <w:marRight w:val="0"/>
          <w:marTop w:val="0"/>
          <w:marBottom w:val="0"/>
          <w:divBdr>
            <w:top w:val="none" w:sz="0" w:space="0" w:color="auto"/>
            <w:left w:val="none" w:sz="0" w:space="0" w:color="auto"/>
            <w:bottom w:val="none" w:sz="0" w:space="0" w:color="auto"/>
            <w:right w:val="none" w:sz="0" w:space="0" w:color="auto"/>
          </w:divBdr>
          <w:divsChild>
            <w:div w:id="449595993">
              <w:marLeft w:val="0"/>
              <w:marRight w:val="0"/>
              <w:marTop w:val="0"/>
              <w:marBottom w:val="0"/>
              <w:divBdr>
                <w:top w:val="none" w:sz="0" w:space="0" w:color="auto"/>
                <w:left w:val="none" w:sz="0" w:space="0" w:color="auto"/>
                <w:bottom w:val="none" w:sz="0" w:space="0" w:color="auto"/>
                <w:right w:val="none" w:sz="0" w:space="0" w:color="auto"/>
              </w:divBdr>
              <w:divsChild>
                <w:div w:id="1668633767">
                  <w:marLeft w:val="0"/>
                  <w:marRight w:val="0"/>
                  <w:marTop w:val="0"/>
                  <w:marBottom w:val="0"/>
                  <w:divBdr>
                    <w:top w:val="none" w:sz="0" w:space="0" w:color="auto"/>
                    <w:left w:val="none" w:sz="0" w:space="0" w:color="auto"/>
                    <w:bottom w:val="none" w:sz="0" w:space="0" w:color="auto"/>
                    <w:right w:val="none" w:sz="0" w:space="0" w:color="auto"/>
                  </w:divBdr>
                </w:div>
              </w:divsChild>
            </w:div>
            <w:div w:id="1928808727">
              <w:marLeft w:val="0"/>
              <w:marRight w:val="0"/>
              <w:marTop w:val="0"/>
              <w:marBottom w:val="0"/>
              <w:divBdr>
                <w:top w:val="none" w:sz="0" w:space="0" w:color="auto"/>
                <w:left w:val="none" w:sz="0" w:space="0" w:color="auto"/>
                <w:bottom w:val="none" w:sz="0" w:space="0" w:color="auto"/>
                <w:right w:val="none" w:sz="0" w:space="0" w:color="auto"/>
              </w:divBdr>
              <w:divsChild>
                <w:div w:id="1352410117">
                  <w:marLeft w:val="0"/>
                  <w:marRight w:val="0"/>
                  <w:marTop w:val="0"/>
                  <w:marBottom w:val="0"/>
                  <w:divBdr>
                    <w:top w:val="none" w:sz="0" w:space="0" w:color="auto"/>
                    <w:left w:val="none" w:sz="0" w:space="0" w:color="auto"/>
                    <w:bottom w:val="none" w:sz="0" w:space="0" w:color="auto"/>
                    <w:right w:val="none" w:sz="0" w:space="0" w:color="auto"/>
                  </w:divBdr>
                </w:div>
                <w:div w:id="1925257066">
                  <w:marLeft w:val="0"/>
                  <w:marRight w:val="0"/>
                  <w:marTop w:val="0"/>
                  <w:marBottom w:val="0"/>
                  <w:divBdr>
                    <w:top w:val="none" w:sz="0" w:space="0" w:color="auto"/>
                    <w:left w:val="none" w:sz="0" w:space="0" w:color="auto"/>
                    <w:bottom w:val="none" w:sz="0" w:space="0" w:color="auto"/>
                    <w:right w:val="none" w:sz="0" w:space="0" w:color="auto"/>
                  </w:divBdr>
                </w:div>
                <w:div w:id="1100680499">
                  <w:marLeft w:val="0"/>
                  <w:marRight w:val="0"/>
                  <w:marTop w:val="0"/>
                  <w:marBottom w:val="0"/>
                  <w:divBdr>
                    <w:top w:val="none" w:sz="0" w:space="0" w:color="auto"/>
                    <w:left w:val="none" w:sz="0" w:space="0" w:color="auto"/>
                    <w:bottom w:val="none" w:sz="0" w:space="0" w:color="auto"/>
                    <w:right w:val="none" w:sz="0" w:space="0" w:color="auto"/>
                  </w:divBdr>
                </w:div>
              </w:divsChild>
            </w:div>
            <w:div w:id="1373188552">
              <w:marLeft w:val="0"/>
              <w:marRight w:val="0"/>
              <w:marTop w:val="0"/>
              <w:marBottom w:val="0"/>
              <w:divBdr>
                <w:top w:val="none" w:sz="0" w:space="0" w:color="auto"/>
                <w:left w:val="none" w:sz="0" w:space="0" w:color="auto"/>
                <w:bottom w:val="none" w:sz="0" w:space="0" w:color="auto"/>
                <w:right w:val="none" w:sz="0" w:space="0" w:color="auto"/>
              </w:divBdr>
              <w:divsChild>
                <w:div w:id="4534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2644">
      <w:bodyDiv w:val="1"/>
      <w:marLeft w:val="0"/>
      <w:marRight w:val="0"/>
      <w:marTop w:val="0"/>
      <w:marBottom w:val="0"/>
      <w:divBdr>
        <w:top w:val="none" w:sz="0" w:space="0" w:color="auto"/>
        <w:left w:val="none" w:sz="0" w:space="0" w:color="auto"/>
        <w:bottom w:val="none" w:sz="0" w:space="0" w:color="auto"/>
        <w:right w:val="none" w:sz="0" w:space="0" w:color="auto"/>
      </w:divBdr>
      <w:divsChild>
        <w:div w:id="72120658">
          <w:marLeft w:val="0"/>
          <w:marRight w:val="0"/>
          <w:marTop w:val="0"/>
          <w:marBottom w:val="0"/>
          <w:divBdr>
            <w:top w:val="none" w:sz="0" w:space="0" w:color="auto"/>
            <w:left w:val="none" w:sz="0" w:space="0" w:color="auto"/>
            <w:bottom w:val="none" w:sz="0" w:space="0" w:color="auto"/>
            <w:right w:val="none" w:sz="0" w:space="0" w:color="auto"/>
          </w:divBdr>
          <w:divsChild>
            <w:div w:id="1419716861">
              <w:marLeft w:val="0"/>
              <w:marRight w:val="0"/>
              <w:marTop w:val="0"/>
              <w:marBottom w:val="0"/>
              <w:divBdr>
                <w:top w:val="none" w:sz="0" w:space="0" w:color="auto"/>
                <w:left w:val="none" w:sz="0" w:space="0" w:color="auto"/>
                <w:bottom w:val="none" w:sz="0" w:space="0" w:color="auto"/>
                <w:right w:val="none" w:sz="0" w:space="0" w:color="auto"/>
              </w:divBdr>
              <w:divsChild>
                <w:div w:id="3154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5803">
          <w:marLeft w:val="0"/>
          <w:marRight w:val="0"/>
          <w:marTop w:val="0"/>
          <w:marBottom w:val="0"/>
          <w:divBdr>
            <w:top w:val="none" w:sz="0" w:space="0" w:color="auto"/>
            <w:left w:val="none" w:sz="0" w:space="0" w:color="auto"/>
            <w:bottom w:val="none" w:sz="0" w:space="0" w:color="auto"/>
            <w:right w:val="none" w:sz="0" w:space="0" w:color="auto"/>
          </w:divBdr>
          <w:divsChild>
            <w:div w:id="1461993688">
              <w:marLeft w:val="0"/>
              <w:marRight w:val="0"/>
              <w:marTop w:val="0"/>
              <w:marBottom w:val="0"/>
              <w:divBdr>
                <w:top w:val="none" w:sz="0" w:space="0" w:color="auto"/>
                <w:left w:val="none" w:sz="0" w:space="0" w:color="auto"/>
                <w:bottom w:val="none" w:sz="0" w:space="0" w:color="auto"/>
                <w:right w:val="none" w:sz="0" w:space="0" w:color="auto"/>
              </w:divBdr>
              <w:divsChild>
                <w:div w:id="16332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746">
          <w:marLeft w:val="0"/>
          <w:marRight w:val="0"/>
          <w:marTop w:val="0"/>
          <w:marBottom w:val="0"/>
          <w:divBdr>
            <w:top w:val="none" w:sz="0" w:space="0" w:color="auto"/>
            <w:left w:val="none" w:sz="0" w:space="0" w:color="auto"/>
            <w:bottom w:val="none" w:sz="0" w:space="0" w:color="auto"/>
            <w:right w:val="none" w:sz="0" w:space="0" w:color="auto"/>
          </w:divBdr>
          <w:divsChild>
            <w:div w:id="378945394">
              <w:marLeft w:val="0"/>
              <w:marRight w:val="0"/>
              <w:marTop w:val="0"/>
              <w:marBottom w:val="0"/>
              <w:divBdr>
                <w:top w:val="none" w:sz="0" w:space="0" w:color="auto"/>
                <w:left w:val="none" w:sz="0" w:space="0" w:color="auto"/>
                <w:bottom w:val="none" w:sz="0" w:space="0" w:color="auto"/>
                <w:right w:val="none" w:sz="0" w:space="0" w:color="auto"/>
              </w:divBdr>
              <w:divsChild>
                <w:div w:id="21252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3846">
          <w:marLeft w:val="0"/>
          <w:marRight w:val="0"/>
          <w:marTop w:val="0"/>
          <w:marBottom w:val="0"/>
          <w:divBdr>
            <w:top w:val="none" w:sz="0" w:space="0" w:color="auto"/>
            <w:left w:val="none" w:sz="0" w:space="0" w:color="auto"/>
            <w:bottom w:val="none" w:sz="0" w:space="0" w:color="auto"/>
            <w:right w:val="none" w:sz="0" w:space="0" w:color="auto"/>
          </w:divBdr>
          <w:divsChild>
            <w:div w:id="701445261">
              <w:marLeft w:val="0"/>
              <w:marRight w:val="0"/>
              <w:marTop w:val="0"/>
              <w:marBottom w:val="0"/>
              <w:divBdr>
                <w:top w:val="none" w:sz="0" w:space="0" w:color="auto"/>
                <w:left w:val="none" w:sz="0" w:space="0" w:color="auto"/>
                <w:bottom w:val="none" w:sz="0" w:space="0" w:color="auto"/>
                <w:right w:val="none" w:sz="0" w:space="0" w:color="auto"/>
              </w:divBdr>
              <w:divsChild>
                <w:div w:id="20336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6861">
          <w:marLeft w:val="0"/>
          <w:marRight w:val="0"/>
          <w:marTop w:val="0"/>
          <w:marBottom w:val="0"/>
          <w:divBdr>
            <w:top w:val="none" w:sz="0" w:space="0" w:color="auto"/>
            <w:left w:val="none" w:sz="0" w:space="0" w:color="auto"/>
            <w:bottom w:val="none" w:sz="0" w:space="0" w:color="auto"/>
            <w:right w:val="none" w:sz="0" w:space="0" w:color="auto"/>
          </w:divBdr>
          <w:divsChild>
            <w:div w:id="508957340">
              <w:marLeft w:val="0"/>
              <w:marRight w:val="0"/>
              <w:marTop w:val="0"/>
              <w:marBottom w:val="0"/>
              <w:divBdr>
                <w:top w:val="none" w:sz="0" w:space="0" w:color="auto"/>
                <w:left w:val="none" w:sz="0" w:space="0" w:color="auto"/>
                <w:bottom w:val="none" w:sz="0" w:space="0" w:color="auto"/>
                <w:right w:val="none" w:sz="0" w:space="0" w:color="auto"/>
              </w:divBdr>
              <w:divsChild>
                <w:div w:id="1403408704">
                  <w:marLeft w:val="0"/>
                  <w:marRight w:val="0"/>
                  <w:marTop w:val="0"/>
                  <w:marBottom w:val="0"/>
                  <w:divBdr>
                    <w:top w:val="none" w:sz="0" w:space="0" w:color="auto"/>
                    <w:left w:val="none" w:sz="0" w:space="0" w:color="auto"/>
                    <w:bottom w:val="none" w:sz="0" w:space="0" w:color="auto"/>
                    <w:right w:val="none" w:sz="0" w:space="0" w:color="auto"/>
                  </w:divBdr>
                </w:div>
              </w:divsChild>
            </w:div>
            <w:div w:id="1608386071">
              <w:marLeft w:val="0"/>
              <w:marRight w:val="0"/>
              <w:marTop w:val="0"/>
              <w:marBottom w:val="0"/>
              <w:divBdr>
                <w:top w:val="none" w:sz="0" w:space="0" w:color="auto"/>
                <w:left w:val="none" w:sz="0" w:space="0" w:color="auto"/>
                <w:bottom w:val="none" w:sz="0" w:space="0" w:color="auto"/>
                <w:right w:val="none" w:sz="0" w:space="0" w:color="auto"/>
              </w:divBdr>
              <w:divsChild>
                <w:div w:id="160313059">
                  <w:marLeft w:val="0"/>
                  <w:marRight w:val="0"/>
                  <w:marTop w:val="0"/>
                  <w:marBottom w:val="0"/>
                  <w:divBdr>
                    <w:top w:val="none" w:sz="0" w:space="0" w:color="auto"/>
                    <w:left w:val="none" w:sz="0" w:space="0" w:color="auto"/>
                    <w:bottom w:val="none" w:sz="0" w:space="0" w:color="auto"/>
                    <w:right w:val="none" w:sz="0" w:space="0" w:color="auto"/>
                  </w:divBdr>
                </w:div>
                <w:div w:id="1489521345">
                  <w:marLeft w:val="0"/>
                  <w:marRight w:val="0"/>
                  <w:marTop w:val="0"/>
                  <w:marBottom w:val="0"/>
                  <w:divBdr>
                    <w:top w:val="none" w:sz="0" w:space="0" w:color="auto"/>
                    <w:left w:val="none" w:sz="0" w:space="0" w:color="auto"/>
                    <w:bottom w:val="none" w:sz="0" w:space="0" w:color="auto"/>
                    <w:right w:val="none" w:sz="0" w:space="0" w:color="auto"/>
                  </w:divBdr>
                </w:div>
                <w:div w:id="1503201470">
                  <w:marLeft w:val="0"/>
                  <w:marRight w:val="0"/>
                  <w:marTop w:val="0"/>
                  <w:marBottom w:val="0"/>
                  <w:divBdr>
                    <w:top w:val="none" w:sz="0" w:space="0" w:color="auto"/>
                    <w:left w:val="none" w:sz="0" w:space="0" w:color="auto"/>
                    <w:bottom w:val="none" w:sz="0" w:space="0" w:color="auto"/>
                    <w:right w:val="none" w:sz="0" w:space="0" w:color="auto"/>
                  </w:divBdr>
                </w:div>
              </w:divsChild>
            </w:div>
            <w:div w:id="1661957534">
              <w:marLeft w:val="0"/>
              <w:marRight w:val="0"/>
              <w:marTop w:val="0"/>
              <w:marBottom w:val="0"/>
              <w:divBdr>
                <w:top w:val="none" w:sz="0" w:space="0" w:color="auto"/>
                <w:left w:val="none" w:sz="0" w:space="0" w:color="auto"/>
                <w:bottom w:val="none" w:sz="0" w:space="0" w:color="auto"/>
                <w:right w:val="none" w:sz="0" w:space="0" w:color="auto"/>
              </w:divBdr>
              <w:divsChild>
                <w:div w:id="7925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26446">
      <w:bodyDiv w:val="1"/>
      <w:marLeft w:val="0"/>
      <w:marRight w:val="0"/>
      <w:marTop w:val="0"/>
      <w:marBottom w:val="0"/>
      <w:divBdr>
        <w:top w:val="none" w:sz="0" w:space="0" w:color="auto"/>
        <w:left w:val="none" w:sz="0" w:space="0" w:color="auto"/>
        <w:bottom w:val="none" w:sz="0" w:space="0" w:color="auto"/>
        <w:right w:val="none" w:sz="0" w:space="0" w:color="auto"/>
      </w:divBdr>
      <w:divsChild>
        <w:div w:id="1295284184">
          <w:marLeft w:val="0"/>
          <w:marRight w:val="0"/>
          <w:marTop w:val="0"/>
          <w:marBottom w:val="0"/>
          <w:divBdr>
            <w:top w:val="none" w:sz="0" w:space="0" w:color="auto"/>
            <w:left w:val="none" w:sz="0" w:space="0" w:color="auto"/>
            <w:bottom w:val="none" w:sz="0" w:space="0" w:color="auto"/>
            <w:right w:val="none" w:sz="0" w:space="0" w:color="auto"/>
          </w:divBdr>
          <w:divsChild>
            <w:div w:id="827405351">
              <w:marLeft w:val="0"/>
              <w:marRight w:val="0"/>
              <w:marTop w:val="0"/>
              <w:marBottom w:val="0"/>
              <w:divBdr>
                <w:top w:val="none" w:sz="0" w:space="0" w:color="auto"/>
                <w:left w:val="none" w:sz="0" w:space="0" w:color="auto"/>
                <w:bottom w:val="none" w:sz="0" w:space="0" w:color="auto"/>
                <w:right w:val="none" w:sz="0" w:space="0" w:color="auto"/>
              </w:divBdr>
              <w:divsChild>
                <w:div w:id="3875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563">
          <w:marLeft w:val="0"/>
          <w:marRight w:val="0"/>
          <w:marTop w:val="0"/>
          <w:marBottom w:val="0"/>
          <w:divBdr>
            <w:top w:val="none" w:sz="0" w:space="0" w:color="auto"/>
            <w:left w:val="none" w:sz="0" w:space="0" w:color="auto"/>
            <w:bottom w:val="none" w:sz="0" w:space="0" w:color="auto"/>
            <w:right w:val="none" w:sz="0" w:space="0" w:color="auto"/>
          </w:divBdr>
          <w:divsChild>
            <w:div w:id="1395154426">
              <w:marLeft w:val="0"/>
              <w:marRight w:val="0"/>
              <w:marTop w:val="0"/>
              <w:marBottom w:val="0"/>
              <w:divBdr>
                <w:top w:val="none" w:sz="0" w:space="0" w:color="auto"/>
                <w:left w:val="none" w:sz="0" w:space="0" w:color="auto"/>
                <w:bottom w:val="none" w:sz="0" w:space="0" w:color="auto"/>
                <w:right w:val="none" w:sz="0" w:space="0" w:color="auto"/>
              </w:divBdr>
              <w:divsChild>
                <w:div w:id="11671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057">
          <w:marLeft w:val="0"/>
          <w:marRight w:val="0"/>
          <w:marTop w:val="0"/>
          <w:marBottom w:val="0"/>
          <w:divBdr>
            <w:top w:val="none" w:sz="0" w:space="0" w:color="auto"/>
            <w:left w:val="none" w:sz="0" w:space="0" w:color="auto"/>
            <w:bottom w:val="none" w:sz="0" w:space="0" w:color="auto"/>
            <w:right w:val="none" w:sz="0" w:space="0" w:color="auto"/>
          </w:divBdr>
          <w:divsChild>
            <w:div w:id="1524780858">
              <w:marLeft w:val="0"/>
              <w:marRight w:val="0"/>
              <w:marTop w:val="0"/>
              <w:marBottom w:val="0"/>
              <w:divBdr>
                <w:top w:val="none" w:sz="0" w:space="0" w:color="auto"/>
                <w:left w:val="none" w:sz="0" w:space="0" w:color="auto"/>
                <w:bottom w:val="none" w:sz="0" w:space="0" w:color="auto"/>
                <w:right w:val="none" w:sz="0" w:space="0" w:color="auto"/>
              </w:divBdr>
              <w:divsChild>
                <w:div w:id="505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6159">
          <w:marLeft w:val="0"/>
          <w:marRight w:val="0"/>
          <w:marTop w:val="0"/>
          <w:marBottom w:val="0"/>
          <w:divBdr>
            <w:top w:val="none" w:sz="0" w:space="0" w:color="auto"/>
            <w:left w:val="none" w:sz="0" w:space="0" w:color="auto"/>
            <w:bottom w:val="none" w:sz="0" w:space="0" w:color="auto"/>
            <w:right w:val="none" w:sz="0" w:space="0" w:color="auto"/>
          </w:divBdr>
          <w:divsChild>
            <w:div w:id="1900091891">
              <w:marLeft w:val="0"/>
              <w:marRight w:val="0"/>
              <w:marTop w:val="0"/>
              <w:marBottom w:val="0"/>
              <w:divBdr>
                <w:top w:val="none" w:sz="0" w:space="0" w:color="auto"/>
                <w:left w:val="none" w:sz="0" w:space="0" w:color="auto"/>
                <w:bottom w:val="none" w:sz="0" w:space="0" w:color="auto"/>
                <w:right w:val="none" w:sz="0" w:space="0" w:color="auto"/>
              </w:divBdr>
              <w:divsChild>
                <w:div w:id="5657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8185">
          <w:marLeft w:val="0"/>
          <w:marRight w:val="0"/>
          <w:marTop w:val="0"/>
          <w:marBottom w:val="0"/>
          <w:divBdr>
            <w:top w:val="none" w:sz="0" w:space="0" w:color="auto"/>
            <w:left w:val="none" w:sz="0" w:space="0" w:color="auto"/>
            <w:bottom w:val="none" w:sz="0" w:space="0" w:color="auto"/>
            <w:right w:val="none" w:sz="0" w:space="0" w:color="auto"/>
          </w:divBdr>
          <w:divsChild>
            <w:div w:id="1548375879">
              <w:marLeft w:val="0"/>
              <w:marRight w:val="0"/>
              <w:marTop w:val="0"/>
              <w:marBottom w:val="0"/>
              <w:divBdr>
                <w:top w:val="none" w:sz="0" w:space="0" w:color="auto"/>
                <w:left w:val="none" w:sz="0" w:space="0" w:color="auto"/>
                <w:bottom w:val="none" w:sz="0" w:space="0" w:color="auto"/>
                <w:right w:val="none" w:sz="0" w:space="0" w:color="auto"/>
              </w:divBdr>
              <w:divsChild>
                <w:div w:id="51856875">
                  <w:marLeft w:val="0"/>
                  <w:marRight w:val="0"/>
                  <w:marTop w:val="0"/>
                  <w:marBottom w:val="0"/>
                  <w:divBdr>
                    <w:top w:val="none" w:sz="0" w:space="0" w:color="auto"/>
                    <w:left w:val="none" w:sz="0" w:space="0" w:color="auto"/>
                    <w:bottom w:val="none" w:sz="0" w:space="0" w:color="auto"/>
                    <w:right w:val="none" w:sz="0" w:space="0" w:color="auto"/>
                  </w:divBdr>
                </w:div>
              </w:divsChild>
            </w:div>
            <w:div w:id="174197919">
              <w:marLeft w:val="0"/>
              <w:marRight w:val="0"/>
              <w:marTop w:val="0"/>
              <w:marBottom w:val="0"/>
              <w:divBdr>
                <w:top w:val="none" w:sz="0" w:space="0" w:color="auto"/>
                <w:left w:val="none" w:sz="0" w:space="0" w:color="auto"/>
                <w:bottom w:val="none" w:sz="0" w:space="0" w:color="auto"/>
                <w:right w:val="none" w:sz="0" w:space="0" w:color="auto"/>
              </w:divBdr>
              <w:divsChild>
                <w:div w:id="1372271027">
                  <w:marLeft w:val="0"/>
                  <w:marRight w:val="0"/>
                  <w:marTop w:val="0"/>
                  <w:marBottom w:val="0"/>
                  <w:divBdr>
                    <w:top w:val="none" w:sz="0" w:space="0" w:color="auto"/>
                    <w:left w:val="none" w:sz="0" w:space="0" w:color="auto"/>
                    <w:bottom w:val="none" w:sz="0" w:space="0" w:color="auto"/>
                    <w:right w:val="none" w:sz="0" w:space="0" w:color="auto"/>
                  </w:divBdr>
                </w:div>
                <w:div w:id="977760146">
                  <w:marLeft w:val="0"/>
                  <w:marRight w:val="0"/>
                  <w:marTop w:val="0"/>
                  <w:marBottom w:val="0"/>
                  <w:divBdr>
                    <w:top w:val="none" w:sz="0" w:space="0" w:color="auto"/>
                    <w:left w:val="none" w:sz="0" w:space="0" w:color="auto"/>
                    <w:bottom w:val="none" w:sz="0" w:space="0" w:color="auto"/>
                    <w:right w:val="none" w:sz="0" w:space="0" w:color="auto"/>
                  </w:divBdr>
                </w:div>
                <w:div w:id="1767310156">
                  <w:marLeft w:val="0"/>
                  <w:marRight w:val="0"/>
                  <w:marTop w:val="0"/>
                  <w:marBottom w:val="0"/>
                  <w:divBdr>
                    <w:top w:val="none" w:sz="0" w:space="0" w:color="auto"/>
                    <w:left w:val="none" w:sz="0" w:space="0" w:color="auto"/>
                    <w:bottom w:val="none" w:sz="0" w:space="0" w:color="auto"/>
                    <w:right w:val="none" w:sz="0" w:space="0" w:color="auto"/>
                  </w:divBdr>
                </w:div>
              </w:divsChild>
            </w:div>
            <w:div w:id="426079886">
              <w:marLeft w:val="0"/>
              <w:marRight w:val="0"/>
              <w:marTop w:val="0"/>
              <w:marBottom w:val="0"/>
              <w:divBdr>
                <w:top w:val="none" w:sz="0" w:space="0" w:color="auto"/>
                <w:left w:val="none" w:sz="0" w:space="0" w:color="auto"/>
                <w:bottom w:val="none" w:sz="0" w:space="0" w:color="auto"/>
                <w:right w:val="none" w:sz="0" w:space="0" w:color="auto"/>
              </w:divBdr>
              <w:divsChild>
                <w:div w:id="7712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094">
      <w:bodyDiv w:val="1"/>
      <w:marLeft w:val="0"/>
      <w:marRight w:val="0"/>
      <w:marTop w:val="0"/>
      <w:marBottom w:val="0"/>
      <w:divBdr>
        <w:top w:val="none" w:sz="0" w:space="0" w:color="auto"/>
        <w:left w:val="none" w:sz="0" w:space="0" w:color="auto"/>
        <w:bottom w:val="none" w:sz="0" w:space="0" w:color="auto"/>
        <w:right w:val="none" w:sz="0" w:space="0" w:color="auto"/>
      </w:divBdr>
      <w:divsChild>
        <w:div w:id="1587957063">
          <w:marLeft w:val="0"/>
          <w:marRight w:val="0"/>
          <w:marTop w:val="0"/>
          <w:marBottom w:val="0"/>
          <w:divBdr>
            <w:top w:val="none" w:sz="0" w:space="0" w:color="auto"/>
            <w:left w:val="none" w:sz="0" w:space="0" w:color="auto"/>
            <w:bottom w:val="none" w:sz="0" w:space="0" w:color="auto"/>
            <w:right w:val="none" w:sz="0" w:space="0" w:color="auto"/>
          </w:divBdr>
          <w:divsChild>
            <w:div w:id="759569672">
              <w:marLeft w:val="0"/>
              <w:marRight w:val="0"/>
              <w:marTop w:val="0"/>
              <w:marBottom w:val="0"/>
              <w:divBdr>
                <w:top w:val="none" w:sz="0" w:space="0" w:color="auto"/>
                <w:left w:val="none" w:sz="0" w:space="0" w:color="auto"/>
                <w:bottom w:val="none" w:sz="0" w:space="0" w:color="auto"/>
                <w:right w:val="none" w:sz="0" w:space="0" w:color="auto"/>
              </w:divBdr>
              <w:divsChild>
                <w:div w:id="15469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7624">
          <w:marLeft w:val="0"/>
          <w:marRight w:val="0"/>
          <w:marTop w:val="0"/>
          <w:marBottom w:val="0"/>
          <w:divBdr>
            <w:top w:val="none" w:sz="0" w:space="0" w:color="auto"/>
            <w:left w:val="none" w:sz="0" w:space="0" w:color="auto"/>
            <w:bottom w:val="none" w:sz="0" w:space="0" w:color="auto"/>
            <w:right w:val="none" w:sz="0" w:space="0" w:color="auto"/>
          </w:divBdr>
          <w:divsChild>
            <w:div w:id="290748961">
              <w:marLeft w:val="0"/>
              <w:marRight w:val="0"/>
              <w:marTop w:val="0"/>
              <w:marBottom w:val="0"/>
              <w:divBdr>
                <w:top w:val="none" w:sz="0" w:space="0" w:color="auto"/>
                <w:left w:val="none" w:sz="0" w:space="0" w:color="auto"/>
                <w:bottom w:val="none" w:sz="0" w:space="0" w:color="auto"/>
                <w:right w:val="none" w:sz="0" w:space="0" w:color="auto"/>
              </w:divBdr>
              <w:divsChild>
                <w:div w:id="7934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3118">
          <w:marLeft w:val="0"/>
          <w:marRight w:val="0"/>
          <w:marTop w:val="0"/>
          <w:marBottom w:val="0"/>
          <w:divBdr>
            <w:top w:val="none" w:sz="0" w:space="0" w:color="auto"/>
            <w:left w:val="none" w:sz="0" w:space="0" w:color="auto"/>
            <w:bottom w:val="none" w:sz="0" w:space="0" w:color="auto"/>
            <w:right w:val="none" w:sz="0" w:space="0" w:color="auto"/>
          </w:divBdr>
          <w:divsChild>
            <w:div w:id="1212231681">
              <w:marLeft w:val="0"/>
              <w:marRight w:val="0"/>
              <w:marTop w:val="0"/>
              <w:marBottom w:val="0"/>
              <w:divBdr>
                <w:top w:val="none" w:sz="0" w:space="0" w:color="auto"/>
                <w:left w:val="none" w:sz="0" w:space="0" w:color="auto"/>
                <w:bottom w:val="none" w:sz="0" w:space="0" w:color="auto"/>
                <w:right w:val="none" w:sz="0" w:space="0" w:color="auto"/>
              </w:divBdr>
              <w:divsChild>
                <w:div w:id="10415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3760">
          <w:marLeft w:val="0"/>
          <w:marRight w:val="0"/>
          <w:marTop w:val="0"/>
          <w:marBottom w:val="0"/>
          <w:divBdr>
            <w:top w:val="none" w:sz="0" w:space="0" w:color="auto"/>
            <w:left w:val="none" w:sz="0" w:space="0" w:color="auto"/>
            <w:bottom w:val="none" w:sz="0" w:space="0" w:color="auto"/>
            <w:right w:val="none" w:sz="0" w:space="0" w:color="auto"/>
          </w:divBdr>
          <w:divsChild>
            <w:div w:id="1405226304">
              <w:marLeft w:val="0"/>
              <w:marRight w:val="0"/>
              <w:marTop w:val="0"/>
              <w:marBottom w:val="0"/>
              <w:divBdr>
                <w:top w:val="none" w:sz="0" w:space="0" w:color="auto"/>
                <w:left w:val="none" w:sz="0" w:space="0" w:color="auto"/>
                <w:bottom w:val="none" w:sz="0" w:space="0" w:color="auto"/>
                <w:right w:val="none" w:sz="0" w:space="0" w:color="auto"/>
              </w:divBdr>
              <w:divsChild>
                <w:div w:id="15408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2476">
          <w:marLeft w:val="0"/>
          <w:marRight w:val="0"/>
          <w:marTop w:val="0"/>
          <w:marBottom w:val="0"/>
          <w:divBdr>
            <w:top w:val="none" w:sz="0" w:space="0" w:color="auto"/>
            <w:left w:val="none" w:sz="0" w:space="0" w:color="auto"/>
            <w:bottom w:val="none" w:sz="0" w:space="0" w:color="auto"/>
            <w:right w:val="none" w:sz="0" w:space="0" w:color="auto"/>
          </w:divBdr>
          <w:divsChild>
            <w:div w:id="1443920434">
              <w:marLeft w:val="0"/>
              <w:marRight w:val="0"/>
              <w:marTop w:val="0"/>
              <w:marBottom w:val="0"/>
              <w:divBdr>
                <w:top w:val="none" w:sz="0" w:space="0" w:color="auto"/>
                <w:left w:val="none" w:sz="0" w:space="0" w:color="auto"/>
                <w:bottom w:val="none" w:sz="0" w:space="0" w:color="auto"/>
                <w:right w:val="none" w:sz="0" w:space="0" w:color="auto"/>
              </w:divBdr>
              <w:divsChild>
                <w:div w:id="1317565784">
                  <w:marLeft w:val="0"/>
                  <w:marRight w:val="0"/>
                  <w:marTop w:val="0"/>
                  <w:marBottom w:val="0"/>
                  <w:divBdr>
                    <w:top w:val="none" w:sz="0" w:space="0" w:color="auto"/>
                    <w:left w:val="none" w:sz="0" w:space="0" w:color="auto"/>
                    <w:bottom w:val="none" w:sz="0" w:space="0" w:color="auto"/>
                    <w:right w:val="none" w:sz="0" w:space="0" w:color="auto"/>
                  </w:divBdr>
                </w:div>
              </w:divsChild>
            </w:div>
            <w:div w:id="2060321374">
              <w:marLeft w:val="0"/>
              <w:marRight w:val="0"/>
              <w:marTop w:val="0"/>
              <w:marBottom w:val="0"/>
              <w:divBdr>
                <w:top w:val="none" w:sz="0" w:space="0" w:color="auto"/>
                <w:left w:val="none" w:sz="0" w:space="0" w:color="auto"/>
                <w:bottom w:val="none" w:sz="0" w:space="0" w:color="auto"/>
                <w:right w:val="none" w:sz="0" w:space="0" w:color="auto"/>
              </w:divBdr>
              <w:divsChild>
                <w:div w:id="1981835836">
                  <w:marLeft w:val="0"/>
                  <w:marRight w:val="0"/>
                  <w:marTop w:val="0"/>
                  <w:marBottom w:val="0"/>
                  <w:divBdr>
                    <w:top w:val="none" w:sz="0" w:space="0" w:color="auto"/>
                    <w:left w:val="none" w:sz="0" w:space="0" w:color="auto"/>
                    <w:bottom w:val="none" w:sz="0" w:space="0" w:color="auto"/>
                    <w:right w:val="none" w:sz="0" w:space="0" w:color="auto"/>
                  </w:divBdr>
                </w:div>
                <w:div w:id="349843002">
                  <w:marLeft w:val="0"/>
                  <w:marRight w:val="0"/>
                  <w:marTop w:val="0"/>
                  <w:marBottom w:val="0"/>
                  <w:divBdr>
                    <w:top w:val="none" w:sz="0" w:space="0" w:color="auto"/>
                    <w:left w:val="none" w:sz="0" w:space="0" w:color="auto"/>
                    <w:bottom w:val="none" w:sz="0" w:space="0" w:color="auto"/>
                    <w:right w:val="none" w:sz="0" w:space="0" w:color="auto"/>
                  </w:divBdr>
                </w:div>
                <w:div w:id="1794903084">
                  <w:marLeft w:val="0"/>
                  <w:marRight w:val="0"/>
                  <w:marTop w:val="0"/>
                  <w:marBottom w:val="0"/>
                  <w:divBdr>
                    <w:top w:val="none" w:sz="0" w:space="0" w:color="auto"/>
                    <w:left w:val="none" w:sz="0" w:space="0" w:color="auto"/>
                    <w:bottom w:val="none" w:sz="0" w:space="0" w:color="auto"/>
                    <w:right w:val="none" w:sz="0" w:space="0" w:color="auto"/>
                  </w:divBdr>
                </w:div>
              </w:divsChild>
            </w:div>
            <w:div w:id="404300079">
              <w:marLeft w:val="0"/>
              <w:marRight w:val="0"/>
              <w:marTop w:val="0"/>
              <w:marBottom w:val="0"/>
              <w:divBdr>
                <w:top w:val="none" w:sz="0" w:space="0" w:color="auto"/>
                <w:left w:val="none" w:sz="0" w:space="0" w:color="auto"/>
                <w:bottom w:val="none" w:sz="0" w:space="0" w:color="auto"/>
                <w:right w:val="none" w:sz="0" w:space="0" w:color="auto"/>
              </w:divBdr>
              <w:divsChild>
                <w:div w:id="15355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5564">
      <w:bodyDiv w:val="1"/>
      <w:marLeft w:val="0"/>
      <w:marRight w:val="0"/>
      <w:marTop w:val="0"/>
      <w:marBottom w:val="0"/>
      <w:divBdr>
        <w:top w:val="none" w:sz="0" w:space="0" w:color="auto"/>
        <w:left w:val="none" w:sz="0" w:space="0" w:color="auto"/>
        <w:bottom w:val="none" w:sz="0" w:space="0" w:color="auto"/>
        <w:right w:val="none" w:sz="0" w:space="0" w:color="auto"/>
      </w:divBdr>
      <w:divsChild>
        <w:div w:id="213855525">
          <w:marLeft w:val="0"/>
          <w:marRight w:val="0"/>
          <w:marTop w:val="0"/>
          <w:marBottom w:val="0"/>
          <w:divBdr>
            <w:top w:val="none" w:sz="0" w:space="0" w:color="auto"/>
            <w:left w:val="none" w:sz="0" w:space="0" w:color="auto"/>
            <w:bottom w:val="none" w:sz="0" w:space="0" w:color="auto"/>
            <w:right w:val="none" w:sz="0" w:space="0" w:color="auto"/>
          </w:divBdr>
          <w:divsChild>
            <w:div w:id="91974357">
              <w:marLeft w:val="0"/>
              <w:marRight w:val="0"/>
              <w:marTop w:val="0"/>
              <w:marBottom w:val="0"/>
              <w:divBdr>
                <w:top w:val="none" w:sz="0" w:space="0" w:color="auto"/>
                <w:left w:val="none" w:sz="0" w:space="0" w:color="auto"/>
                <w:bottom w:val="none" w:sz="0" w:space="0" w:color="auto"/>
                <w:right w:val="none" w:sz="0" w:space="0" w:color="auto"/>
              </w:divBdr>
              <w:divsChild>
                <w:div w:id="5250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440">
          <w:marLeft w:val="0"/>
          <w:marRight w:val="0"/>
          <w:marTop w:val="0"/>
          <w:marBottom w:val="0"/>
          <w:divBdr>
            <w:top w:val="none" w:sz="0" w:space="0" w:color="auto"/>
            <w:left w:val="none" w:sz="0" w:space="0" w:color="auto"/>
            <w:bottom w:val="none" w:sz="0" w:space="0" w:color="auto"/>
            <w:right w:val="none" w:sz="0" w:space="0" w:color="auto"/>
          </w:divBdr>
          <w:divsChild>
            <w:div w:id="1318998881">
              <w:marLeft w:val="0"/>
              <w:marRight w:val="0"/>
              <w:marTop w:val="0"/>
              <w:marBottom w:val="0"/>
              <w:divBdr>
                <w:top w:val="none" w:sz="0" w:space="0" w:color="auto"/>
                <w:left w:val="none" w:sz="0" w:space="0" w:color="auto"/>
                <w:bottom w:val="none" w:sz="0" w:space="0" w:color="auto"/>
                <w:right w:val="none" w:sz="0" w:space="0" w:color="auto"/>
              </w:divBdr>
              <w:divsChild>
                <w:div w:id="2133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0294">
          <w:marLeft w:val="0"/>
          <w:marRight w:val="0"/>
          <w:marTop w:val="0"/>
          <w:marBottom w:val="0"/>
          <w:divBdr>
            <w:top w:val="none" w:sz="0" w:space="0" w:color="auto"/>
            <w:left w:val="none" w:sz="0" w:space="0" w:color="auto"/>
            <w:bottom w:val="none" w:sz="0" w:space="0" w:color="auto"/>
            <w:right w:val="none" w:sz="0" w:space="0" w:color="auto"/>
          </w:divBdr>
          <w:divsChild>
            <w:div w:id="1253080199">
              <w:marLeft w:val="0"/>
              <w:marRight w:val="0"/>
              <w:marTop w:val="0"/>
              <w:marBottom w:val="0"/>
              <w:divBdr>
                <w:top w:val="none" w:sz="0" w:space="0" w:color="auto"/>
                <w:left w:val="none" w:sz="0" w:space="0" w:color="auto"/>
                <w:bottom w:val="none" w:sz="0" w:space="0" w:color="auto"/>
                <w:right w:val="none" w:sz="0" w:space="0" w:color="auto"/>
              </w:divBdr>
              <w:divsChild>
                <w:div w:id="10809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4901">
          <w:marLeft w:val="0"/>
          <w:marRight w:val="0"/>
          <w:marTop w:val="0"/>
          <w:marBottom w:val="0"/>
          <w:divBdr>
            <w:top w:val="none" w:sz="0" w:space="0" w:color="auto"/>
            <w:left w:val="none" w:sz="0" w:space="0" w:color="auto"/>
            <w:bottom w:val="none" w:sz="0" w:space="0" w:color="auto"/>
            <w:right w:val="none" w:sz="0" w:space="0" w:color="auto"/>
          </w:divBdr>
          <w:divsChild>
            <w:div w:id="644437285">
              <w:marLeft w:val="0"/>
              <w:marRight w:val="0"/>
              <w:marTop w:val="0"/>
              <w:marBottom w:val="0"/>
              <w:divBdr>
                <w:top w:val="none" w:sz="0" w:space="0" w:color="auto"/>
                <w:left w:val="none" w:sz="0" w:space="0" w:color="auto"/>
                <w:bottom w:val="none" w:sz="0" w:space="0" w:color="auto"/>
                <w:right w:val="none" w:sz="0" w:space="0" w:color="auto"/>
              </w:divBdr>
              <w:divsChild>
                <w:div w:id="14077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8200">
          <w:marLeft w:val="0"/>
          <w:marRight w:val="0"/>
          <w:marTop w:val="0"/>
          <w:marBottom w:val="0"/>
          <w:divBdr>
            <w:top w:val="none" w:sz="0" w:space="0" w:color="auto"/>
            <w:left w:val="none" w:sz="0" w:space="0" w:color="auto"/>
            <w:bottom w:val="none" w:sz="0" w:space="0" w:color="auto"/>
            <w:right w:val="none" w:sz="0" w:space="0" w:color="auto"/>
          </w:divBdr>
          <w:divsChild>
            <w:div w:id="909121544">
              <w:marLeft w:val="0"/>
              <w:marRight w:val="0"/>
              <w:marTop w:val="0"/>
              <w:marBottom w:val="0"/>
              <w:divBdr>
                <w:top w:val="none" w:sz="0" w:space="0" w:color="auto"/>
                <w:left w:val="none" w:sz="0" w:space="0" w:color="auto"/>
                <w:bottom w:val="none" w:sz="0" w:space="0" w:color="auto"/>
                <w:right w:val="none" w:sz="0" w:space="0" w:color="auto"/>
              </w:divBdr>
              <w:divsChild>
                <w:div w:id="1586307863">
                  <w:marLeft w:val="0"/>
                  <w:marRight w:val="0"/>
                  <w:marTop w:val="0"/>
                  <w:marBottom w:val="0"/>
                  <w:divBdr>
                    <w:top w:val="none" w:sz="0" w:space="0" w:color="auto"/>
                    <w:left w:val="none" w:sz="0" w:space="0" w:color="auto"/>
                    <w:bottom w:val="none" w:sz="0" w:space="0" w:color="auto"/>
                    <w:right w:val="none" w:sz="0" w:space="0" w:color="auto"/>
                  </w:divBdr>
                </w:div>
              </w:divsChild>
            </w:div>
            <w:div w:id="1018118311">
              <w:marLeft w:val="0"/>
              <w:marRight w:val="0"/>
              <w:marTop w:val="0"/>
              <w:marBottom w:val="0"/>
              <w:divBdr>
                <w:top w:val="none" w:sz="0" w:space="0" w:color="auto"/>
                <w:left w:val="none" w:sz="0" w:space="0" w:color="auto"/>
                <w:bottom w:val="none" w:sz="0" w:space="0" w:color="auto"/>
                <w:right w:val="none" w:sz="0" w:space="0" w:color="auto"/>
              </w:divBdr>
              <w:divsChild>
                <w:div w:id="2045792278">
                  <w:marLeft w:val="0"/>
                  <w:marRight w:val="0"/>
                  <w:marTop w:val="0"/>
                  <w:marBottom w:val="0"/>
                  <w:divBdr>
                    <w:top w:val="none" w:sz="0" w:space="0" w:color="auto"/>
                    <w:left w:val="none" w:sz="0" w:space="0" w:color="auto"/>
                    <w:bottom w:val="none" w:sz="0" w:space="0" w:color="auto"/>
                    <w:right w:val="none" w:sz="0" w:space="0" w:color="auto"/>
                  </w:divBdr>
                </w:div>
                <w:div w:id="154075538">
                  <w:marLeft w:val="0"/>
                  <w:marRight w:val="0"/>
                  <w:marTop w:val="0"/>
                  <w:marBottom w:val="0"/>
                  <w:divBdr>
                    <w:top w:val="none" w:sz="0" w:space="0" w:color="auto"/>
                    <w:left w:val="none" w:sz="0" w:space="0" w:color="auto"/>
                    <w:bottom w:val="none" w:sz="0" w:space="0" w:color="auto"/>
                    <w:right w:val="none" w:sz="0" w:space="0" w:color="auto"/>
                  </w:divBdr>
                </w:div>
                <w:div w:id="903106871">
                  <w:marLeft w:val="0"/>
                  <w:marRight w:val="0"/>
                  <w:marTop w:val="0"/>
                  <w:marBottom w:val="0"/>
                  <w:divBdr>
                    <w:top w:val="none" w:sz="0" w:space="0" w:color="auto"/>
                    <w:left w:val="none" w:sz="0" w:space="0" w:color="auto"/>
                    <w:bottom w:val="none" w:sz="0" w:space="0" w:color="auto"/>
                    <w:right w:val="none" w:sz="0" w:space="0" w:color="auto"/>
                  </w:divBdr>
                </w:div>
              </w:divsChild>
            </w:div>
            <w:div w:id="1554149044">
              <w:marLeft w:val="0"/>
              <w:marRight w:val="0"/>
              <w:marTop w:val="0"/>
              <w:marBottom w:val="0"/>
              <w:divBdr>
                <w:top w:val="none" w:sz="0" w:space="0" w:color="auto"/>
                <w:left w:val="none" w:sz="0" w:space="0" w:color="auto"/>
                <w:bottom w:val="none" w:sz="0" w:space="0" w:color="auto"/>
                <w:right w:val="none" w:sz="0" w:space="0" w:color="auto"/>
              </w:divBdr>
              <w:divsChild>
                <w:div w:id="15452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1849</Words>
  <Characters>10542</Characters>
  <Application>Microsoft Macintosh Word</Application>
  <DocSecurity>0</DocSecurity>
  <Lines>87</Lines>
  <Paragraphs>24</Paragraphs>
  <ScaleCrop>false</ScaleCrop>
  <LinksUpToDate>false</LinksUpToDate>
  <CharactersWithSpaces>12367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Manal</dc:creator>
  <cp:keywords/>
  <dc:description/>
  <cp:lastModifiedBy>Mansour, Manal</cp:lastModifiedBy>
  <cp:revision>1</cp:revision>
  <dcterms:created xsi:type="dcterms:W3CDTF">2017-02-27T00:47:00Z</dcterms:created>
  <dcterms:modified xsi:type="dcterms:W3CDTF">2017-02-27T00:50:00Z</dcterms:modified>
</cp:coreProperties>
</file>