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F59C9" w14:textId="77777777" w:rsidR="00B028D1" w:rsidRPr="00463A14" w:rsidRDefault="002D3737" w:rsidP="00463A14">
      <w:pPr>
        <w:spacing w:line="480" w:lineRule="auto"/>
        <w:rPr>
          <w:rFonts w:ascii="Times New Roman" w:hAnsi="Times New Roman" w:cs="Times New Roman"/>
          <w:color w:val="434343"/>
        </w:rPr>
      </w:pPr>
      <w:proofErr w:type="spellStart"/>
      <w:r w:rsidRPr="00463A14">
        <w:rPr>
          <w:rFonts w:ascii="Times New Roman" w:hAnsi="Times New Roman" w:cs="Times New Roman"/>
          <w:color w:val="434343"/>
        </w:rPr>
        <w:t>Ladell</w:t>
      </w:r>
      <w:proofErr w:type="spellEnd"/>
      <w:r w:rsidRPr="00463A14">
        <w:rPr>
          <w:rFonts w:ascii="Times New Roman" w:hAnsi="Times New Roman" w:cs="Times New Roman"/>
          <w:color w:val="434343"/>
        </w:rPr>
        <w:t>, R. M. "HYPNOTISM AND SUGGESTION."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British medical journal</w:t>
      </w:r>
      <w:r w:rsidRPr="00463A14">
        <w:rPr>
          <w:rFonts w:ascii="Times New Roman" w:hAnsi="Times New Roman" w:cs="Times New Roman"/>
          <w:color w:val="434343"/>
        </w:rPr>
        <w:t>, vol. 2, no. 3128, 1920., pp. 918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Central, </w:t>
      </w:r>
      <w:hyperlink r:id="rId4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https://proxy.lib.utc.edu/login?url=http://search.proquest.com/docview/1775928271?accountid=14767.doi:http://dx.doi.org/10.1136/bmj.2.3128.918</w:t>
        </w:r>
      </w:hyperlink>
      <w:r w:rsidRPr="00463A14">
        <w:rPr>
          <w:rFonts w:ascii="Times New Roman" w:hAnsi="Times New Roman" w:cs="Times New Roman"/>
          <w:color w:val="434343"/>
        </w:rPr>
        <w:t>.</w:t>
      </w:r>
    </w:p>
    <w:p w14:paraId="2A546EAE" w14:textId="77777777" w:rsidR="002D3737" w:rsidRPr="00463A14" w:rsidRDefault="002D3737" w:rsidP="00463A14">
      <w:pPr>
        <w:spacing w:line="480" w:lineRule="auto"/>
        <w:rPr>
          <w:rFonts w:ascii="Times New Roman" w:hAnsi="Times New Roman" w:cs="Times New Roman"/>
          <w:color w:val="434343"/>
        </w:rPr>
      </w:pPr>
      <w:bookmarkStart w:id="0" w:name="_GoBack"/>
      <w:bookmarkEnd w:id="0"/>
    </w:p>
    <w:p w14:paraId="0426C9F4" w14:textId="77777777" w:rsidR="002D3737" w:rsidRPr="00463A14" w:rsidRDefault="002D3737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5F1E46B8" w14:textId="77777777" w:rsidR="002D3737" w:rsidRPr="00463A14" w:rsidRDefault="00A37BC3" w:rsidP="00463A14">
      <w:pPr>
        <w:spacing w:line="480" w:lineRule="auto"/>
        <w:rPr>
          <w:rFonts w:ascii="Times New Roman" w:hAnsi="Times New Roman" w:cs="Times New Roman"/>
          <w:color w:val="434343"/>
        </w:rPr>
      </w:pPr>
      <w:r w:rsidRPr="00463A14">
        <w:rPr>
          <w:rFonts w:ascii="Times New Roman" w:hAnsi="Times New Roman" w:cs="Times New Roman"/>
          <w:color w:val="434343"/>
        </w:rPr>
        <w:t>"Hypnotism Part of Recovery."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Daily Examiner</w:t>
      </w:r>
      <w:r w:rsidRPr="00463A14">
        <w:rPr>
          <w:rFonts w:ascii="Times New Roman" w:hAnsi="Times New Roman" w:cs="Times New Roman"/>
          <w:color w:val="434343"/>
        </w:rPr>
        <w:t>, Jan 19 2017, pp. 15.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</w:t>
      </w:r>
      <w:r w:rsidRPr="00463A14">
        <w:rPr>
          <w:rFonts w:ascii="Times New Roman" w:hAnsi="Times New Roman" w:cs="Times New Roman"/>
          <w:color w:val="434343"/>
        </w:rPr>
        <w:t xml:space="preserve">, </w:t>
      </w:r>
      <w:hyperlink r:id="rId5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https://proxy.lib.utc.edu/login?url=http://search.proquest.com/docview/1859388173?accountid=14767</w:t>
        </w:r>
      </w:hyperlink>
      <w:r w:rsidRPr="00463A14">
        <w:rPr>
          <w:rFonts w:ascii="Times New Roman" w:hAnsi="Times New Roman" w:cs="Times New Roman"/>
          <w:color w:val="434343"/>
        </w:rPr>
        <w:t>.</w:t>
      </w:r>
    </w:p>
    <w:p w14:paraId="278BD9B6" w14:textId="77777777" w:rsidR="00A37BC3" w:rsidRPr="00463A14" w:rsidRDefault="00A37BC3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3B2BDEEE" w14:textId="77777777" w:rsidR="00A37BC3" w:rsidRPr="00463A14" w:rsidRDefault="00A37BC3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1D1412B3" w14:textId="77777777" w:rsidR="00A37BC3" w:rsidRPr="00463A14" w:rsidRDefault="0021040E" w:rsidP="00463A14">
      <w:pPr>
        <w:spacing w:line="480" w:lineRule="auto"/>
        <w:rPr>
          <w:rFonts w:ascii="Times New Roman" w:hAnsi="Times New Roman" w:cs="Times New Roman"/>
          <w:color w:val="434343"/>
        </w:rPr>
      </w:pPr>
      <w:proofErr w:type="spellStart"/>
      <w:r w:rsidRPr="00463A14">
        <w:rPr>
          <w:rFonts w:ascii="Times New Roman" w:hAnsi="Times New Roman" w:cs="Times New Roman"/>
          <w:color w:val="434343"/>
        </w:rPr>
        <w:t>Margolick</w:t>
      </w:r>
      <w:proofErr w:type="spellEnd"/>
      <w:r w:rsidRPr="00463A14">
        <w:rPr>
          <w:rFonts w:ascii="Times New Roman" w:hAnsi="Times New Roman" w:cs="Times New Roman"/>
          <w:color w:val="434343"/>
        </w:rPr>
        <w:t>, David. "STATE COURT LIMITS HYPNOTISM AS TOOL."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New York Times</w:t>
      </w:r>
      <w:r w:rsidRPr="00463A14">
        <w:rPr>
          <w:rFonts w:ascii="Times New Roman" w:hAnsi="Times New Roman" w:cs="Times New Roman"/>
          <w:color w:val="434343"/>
        </w:rPr>
        <w:t>, Jul 06 1983,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</w:t>
      </w:r>
      <w:r w:rsidRPr="00463A14">
        <w:rPr>
          <w:rFonts w:ascii="Times New Roman" w:hAnsi="Times New Roman" w:cs="Times New Roman"/>
          <w:color w:val="434343"/>
        </w:rPr>
        <w:t xml:space="preserve">, </w:t>
      </w:r>
      <w:hyperlink r:id="rId6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https://proxy.lib.utc.edu/login?url=http://search.proquest.com/docview/424678812?accountid=14767</w:t>
        </w:r>
      </w:hyperlink>
      <w:r w:rsidRPr="00463A14">
        <w:rPr>
          <w:rFonts w:ascii="Times New Roman" w:hAnsi="Times New Roman" w:cs="Times New Roman"/>
          <w:color w:val="434343"/>
        </w:rPr>
        <w:t>.</w:t>
      </w:r>
    </w:p>
    <w:p w14:paraId="261E2662" w14:textId="77777777" w:rsidR="0021040E" w:rsidRPr="00463A14" w:rsidRDefault="0021040E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6DB350C5" w14:textId="77777777" w:rsidR="0021040E" w:rsidRPr="00463A14" w:rsidRDefault="00EB1CE0" w:rsidP="00463A14">
      <w:pPr>
        <w:spacing w:line="480" w:lineRule="auto"/>
        <w:rPr>
          <w:rFonts w:ascii="Times New Roman" w:hAnsi="Times New Roman" w:cs="Times New Roman"/>
          <w:color w:val="434343"/>
        </w:rPr>
      </w:pPr>
      <w:r w:rsidRPr="00463A14">
        <w:rPr>
          <w:rFonts w:ascii="Times New Roman" w:hAnsi="Times New Roman" w:cs="Times New Roman"/>
          <w:color w:val="434343"/>
        </w:rPr>
        <w:t>"High Court Allows use of Hypnotism in Trials."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</w:t>
      </w:r>
      <w:proofErr w:type="spellStart"/>
      <w:r w:rsidRPr="00463A14">
        <w:rPr>
          <w:rFonts w:ascii="Times New Roman" w:hAnsi="Times New Roman" w:cs="Times New Roman"/>
          <w:i/>
          <w:iCs/>
          <w:color w:val="434343"/>
        </w:rPr>
        <w:t>St.Petersburg</w:t>
      </w:r>
      <w:proofErr w:type="spellEnd"/>
      <w:r w:rsidRPr="00463A14">
        <w:rPr>
          <w:rFonts w:ascii="Times New Roman" w:hAnsi="Times New Roman" w:cs="Times New Roman"/>
          <w:i/>
          <w:iCs/>
          <w:color w:val="434343"/>
        </w:rPr>
        <w:t xml:space="preserve"> Times</w:t>
      </w:r>
      <w:r w:rsidRPr="00463A14">
        <w:rPr>
          <w:rFonts w:ascii="Times New Roman" w:hAnsi="Times New Roman" w:cs="Times New Roman"/>
          <w:color w:val="434343"/>
        </w:rPr>
        <w:t>, Jun 23 1987, pp. 3A.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</w:t>
      </w:r>
      <w:r w:rsidRPr="00463A14">
        <w:rPr>
          <w:rFonts w:ascii="Times New Roman" w:hAnsi="Times New Roman" w:cs="Times New Roman"/>
          <w:color w:val="434343"/>
        </w:rPr>
        <w:t xml:space="preserve">, </w:t>
      </w:r>
      <w:hyperlink r:id="rId7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https://proxy.lib.utc.edu/login?url=http://search.proquest.com/docview/262504329?accountid=14767</w:t>
        </w:r>
      </w:hyperlink>
      <w:r w:rsidRPr="00463A14">
        <w:rPr>
          <w:rFonts w:ascii="Times New Roman" w:hAnsi="Times New Roman" w:cs="Times New Roman"/>
          <w:color w:val="434343"/>
        </w:rPr>
        <w:t>.</w:t>
      </w:r>
    </w:p>
    <w:p w14:paraId="132E873C" w14:textId="77777777" w:rsidR="00EB1CE0" w:rsidRPr="00463A14" w:rsidRDefault="00EB1CE0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7B06D166" w14:textId="77777777" w:rsidR="00EB1CE0" w:rsidRPr="00463A14" w:rsidRDefault="00A1723E" w:rsidP="00463A14">
      <w:pPr>
        <w:spacing w:line="480" w:lineRule="auto"/>
        <w:rPr>
          <w:rFonts w:ascii="Times New Roman" w:hAnsi="Times New Roman" w:cs="Times New Roman"/>
          <w:color w:val="434343"/>
        </w:rPr>
      </w:pPr>
      <w:r w:rsidRPr="00463A14">
        <w:rPr>
          <w:rFonts w:ascii="Times New Roman" w:hAnsi="Times New Roman" w:cs="Times New Roman"/>
          <w:color w:val="434343"/>
        </w:rPr>
        <w:t>"TIME OFF: Hidden Side of Stage Hypnotism."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Liverpool Echo</w:t>
      </w:r>
      <w:r w:rsidRPr="00463A14">
        <w:rPr>
          <w:rFonts w:ascii="Times New Roman" w:hAnsi="Times New Roman" w:cs="Times New Roman"/>
          <w:color w:val="434343"/>
        </w:rPr>
        <w:t>, Sep 23 2003, pp. 23.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</w:t>
      </w:r>
      <w:r w:rsidRPr="00463A14">
        <w:rPr>
          <w:rFonts w:ascii="Times New Roman" w:hAnsi="Times New Roman" w:cs="Times New Roman"/>
          <w:color w:val="434343"/>
        </w:rPr>
        <w:t xml:space="preserve">, </w:t>
      </w:r>
      <w:hyperlink r:id="rId8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https://proxy.lib.utc.edu/login?url=http://search.proquest.com/docview/340126974?accountid=14767</w:t>
        </w:r>
      </w:hyperlink>
      <w:r w:rsidRPr="00463A14">
        <w:rPr>
          <w:rFonts w:ascii="Times New Roman" w:hAnsi="Times New Roman" w:cs="Times New Roman"/>
          <w:color w:val="434343"/>
        </w:rPr>
        <w:t>.</w:t>
      </w:r>
    </w:p>
    <w:p w14:paraId="4F9C36A2" w14:textId="77777777" w:rsidR="00A1723E" w:rsidRPr="00463A14" w:rsidRDefault="00A1723E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36E8B301" w14:textId="77777777" w:rsidR="00A1723E" w:rsidRPr="00463A14" w:rsidRDefault="00A1723E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4F816BE7" w14:textId="77777777" w:rsidR="00D96821" w:rsidRPr="00463A14" w:rsidRDefault="00D96821" w:rsidP="00463A14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434343"/>
        </w:rPr>
      </w:pPr>
    </w:p>
    <w:p w14:paraId="33155D6D" w14:textId="77777777" w:rsidR="00D96821" w:rsidRPr="00463A14" w:rsidRDefault="00D96821" w:rsidP="00463A14">
      <w:pPr>
        <w:spacing w:line="480" w:lineRule="auto"/>
        <w:rPr>
          <w:rFonts w:ascii="Times New Roman" w:hAnsi="Times New Roman" w:cs="Times New Roman"/>
          <w:color w:val="434343"/>
        </w:rPr>
      </w:pPr>
      <w:r w:rsidRPr="00463A14">
        <w:rPr>
          <w:rFonts w:ascii="Times New Roman" w:hAnsi="Times New Roman" w:cs="Times New Roman"/>
          <w:color w:val="434343"/>
        </w:rPr>
        <w:t xml:space="preserve">GRANT, DANIEL H. 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The Use </w:t>
      </w:r>
      <w:proofErr w:type="gramStart"/>
      <w:r w:rsidRPr="00463A14">
        <w:rPr>
          <w:rFonts w:ascii="Times New Roman" w:hAnsi="Times New Roman" w:cs="Times New Roman"/>
          <w:i/>
          <w:iCs/>
          <w:color w:val="434343"/>
        </w:rPr>
        <w:t>Of</w:t>
      </w:r>
      <w:proofErr w:type="gramEnd"/>
      <w:r w:rsidRPr="00463A14">
        <w:rPr>
          <w:rFonts w:ascii="Times New Roman" w:hAnsi="Times New Roman" w:cs="Times New Roman"/>
          <w:i/>
          <w:iCs/>
          <w:color w:val="434343"/>
        </w:rPr>
        <w:t xml:space="preserve"> Hypnosis And Suggestions To Improve Study Habits, Study Attitudes, Self-concept, And Reduction Of Test Anxiety</w:t>
      </w:r>
      <w:r w:rsidRPr="00463A14">
        <w:rPr>
          <w:rFonts w:ascii="Times New Roman" w:hAnsi="Times New Roman" w:cs="Times New Roman"/>
          <w:color w:val="434343"/>
        </w:rPr>
        <w:t>, University of Georgia, Ann Arbor, 1982.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Dissertations &amp; Theses A&amp;I; ProQuest Dissertations &amp; Theses Global, </w:t>
      </w:r>
      <w:hyperlink r:id="rId9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https://proxy.lib.utc.edu/login?url=http://search.proquest.com/docview/303070308?accountid=14767</w:t>
        </w:r>
      </w:hyperlink>
      <w:r w:rsidRPr="00463A14">
        <w:rPr>
          <w:rFonts w:ascii="Times New Roman" w:hAnsi="Times New Roman" w:cs="Times New Roman"/>
          <w:color w:val="434343"/>
        </w:rPr>
        <w:t xml:space="preserve">. </w:t>
      </w:r>
    </w:p>
    <w:p w14:paraId="55ADF6A3" w14:textId="77777777" w:rsidR="00D96821" w:rsidRPr="00463A14" w:rsidRDefault="00D96821" w:rsidP="00463A14">
      <w:pPr>
        <w:spacing w:line="480" w:lineRule="auto"/>
        <w:rPr>
          <w:rFonts w:ascii="Times New Roman" w:hAnsi="Times New Roman" w:cs="Times New Roman"/>
        </w:rPr>
      </w:pPr>
    </w:p>
    <w:p w14:paraId="5AED8CAC" w14:textId="1F72BCD4" w:rsidR="001F059A" w:rsidRPr="00463A14" w:rsidRDefault="001F059A" w:rsidP="00463A14">
      <w:pPr>
        <w:spacing w:line="480" w:lineRule="auto"/>
        <w:rPr>
          <w:rFonts w:ascii="Times New Roman" w:hAnsi="Times New Roman" w:cs="Times New Roman"/>
          <w:color w:val="434343"/>
        </w:rPr>
      </w:pPr>
      <w:r w:rsidRPr="00463A14">
        <w:rPr>
          <w:rFonts w:ascii="Times New Roman" w:hAnsi="Times New Roman" w:cs="Times New Roman"/>
          <w:color w:val="434343"/>
        </w:rPr>
        <w:t>"Natural Hypnosis Launches Manifestation Success Promotion for their Hypnosis Programs; Natural Hypnosis Promotes their Hypnosis Programs that Assists the Public in Making Positive Life Changes."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M2 </w:t>
      </w:r>
      <w:proofErr w:type="spellStart"/>
      <w:r w:rsidRPr="00463A14">
        <w:rPr>
          <w:rFonts w:ascii="Times New Roman" w:hAnsi="Times New Roman" w:cs="Times New Roman"/>
          <w:i/>
          <w:iCs/>
          <w:color w:val="434343"/>
        </w:rPr>
        <w:t>Presswire</w:t>
      </w:r>
      <w:proofErr w:type="spellEnd"/>
      <w:r w:rsidRPr="00463A14">
        <w:rPr>
          <w:rFonts w:ascii="Times New Roman" w:hAnsi="Times New Roman" w:cs="Times New Roman"/>
          <w:color w:val="434343"/>
        </w:rPr>
        <w:t>, Aug 13 2013,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</w:t>
      </w:r>
      <w:r w:rsidRPr="00463A14">
        <w:rPr>
          <w:rFonts w:ascii="Times New Roman" w:hAnsi="Times New Roman" w:cs="Times New Roman"/>
          <w:color w:val="434343"/>
        </w:rPr>
        <w:t xml:space="preserve">, </w:t>
      </w:r>
      <w:hyperlink r:id="rId10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https://proxy.lib.utc.edu/login?url=http://search.proquest.com/docview/1419626547?accountid=14767</w:t>
        </w:r>
      </w:hyperlink>
      <w:r w:rsidRPr="00463A14">
        <w:rPr>
          <w:rFonts w:ascii="Times New Roman" w:hAnsi="Times New Roman" w:cs="Times New Roman"/>
          <w:color w:val="434343"/>
        </w:rPr>
        <w:t xml:space="preserve">. </w:t>
      </w:r>
    </w:p>
    <w:p w14:paraId="0FC2C1F2" w14:textId="77777777" w:rsidR="001F059A" w:rsidRPr="00463A14" w:rsidRDefault="001F059A" w:rsidP="00463A14">
      <w:pPr>
        <w:spacing w:line="480" w:lineRule="auto"/>
        <w:rPr>
          <w:rFonts w:ascii="Times New Roman" w:hAnsi="Times New Roman" w:cs="Times New Roman"/>
          <w:color w:val="434343"/>
        </w:rPr>
      </w:pPr>
    </w:p>
    <w:p w14:paraId="3D972BD8" w14:textId="22791384" w:rsidR="001F059A" w:rsidRPr="00463A14" w:rsidRDefault="00BE3B10" w:rsidP="00463A14">
      <w:pPr>
        <w:spacing w:line="480" w:lineRule="auto"/>
        <w:rPr>
          <w:rFonts w:ascii="Times New Roman" w:hAnsi="Times New Roman" w:cs="Times New Roman"/>
          <w:color w:val="434343"/>
        </w:rPr>
      </w:pPr>
      <w:r w:rsidRPr="00463A14">
        <w:rPr>
          <w:rFonts w:ascii="Times New Roman" w:hAnsi="Times New Roman" w:cs="Times New Roman"/>
          <w:color w:val="434343"/>
        </w:rPr>
        <w:t>Turner, Tracy. "More Turn to Hypnosis to Address Concerns, Cure Ills."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Knight Ridder Tribune Business News</w:t>
      </w:r>
      <w:r w:rsidRPr="00463A14">
        <w:rPr>
          <w:rFonts w:ascii="Times New Roman" w:hAnsi="Times New Roman" w:cs="Times New Roman"/>
          <w:color w:val="434343"/>
        </w:rPr>
        <w:t>, Jan 15 2005, pp. 1.</w:t>
      </w:r>
      <w:r w:rsidRPr="00463A14">
        <w:rPr>
          <w:rFonts w:ascii="Times New Roman" w:hAnsi="Times New Roman" w:cs="Times New Roman"/>
          <w:i/>
          <w:iCs/>
          <w:color w:val="434343"/>
        </w:rPr>
        <w:t xml:space="preserve"> ProQuest Central</w:t>
      </w:r>
      <w:r w:rsidRPr="00463A14">
        <w:rPr>
          <w:rFonts w:ascii="Times New Roman" w:hAnsi="Times New Roman" w:cs="Times New Roman"/>
          <w:color w:val="434343"/>
        </w:rPr>
        <w:t xml:space="preserve">, </w:t>
      </w:r>
      <w:hyperlink r:id="rId11" w:history="1">
        <w:r w:rsidRPr="00463A14">
          <w:rPr>
            <w:rStyle w:val="Hyperlink"/>
            <w:rFonts w:ascii="Times New Roman" w:hAnsi="Times New Roman" w:cs="Times New Roman"/>
          </w:rPr>
          <w:t>https://proxy.lib.utc.edu/login?url=http://search.proquest.com/docview/461713488?accountid=14767</w:t>
        </w:r>
      </w:hyperlink>
      <w:r w:rsidRPr="00463A14">
        <w:rPr>
          <w:rFonts w:ascii="Times New Roman" w:hAnsi="Times New Roman" w:cs="Times New Roman"/>
          <w:color w:val="434343"/>
        </w:rPr>
        <w:t xml:space="preserve">. </w:t>
      </w:r>
    </w:p>
    <w:p w14:paraId="41AADE69" w14:textId="77777777" w:rsidR="00463A14" w:rsidRPr="00463A14" w:rsidRDefault="00463A14" w:rsidP="00463A14">
      <w:pPr>
        <w:pStyle w:val="NormalWeb"/>
        <w:shd w:val="clear" w:color="auto" w:fill="FFFFFF"/>
        <w:spacing w:before="0" w:beforeAutospacing="0" w:after="158" w:afterAutospacing="0" w:line="480" w:lineRule="auto"/>
        <w:ind w:left="450" w:hanging="450"/>
        <w:rPr>
          <w:color w:val="555555"/>
        </w:rPr>
      </w:pPr>
    </w:p>
    <w:p w14:paraId="5BD145E8" w14:textId="77777777" w:rsidR="00463A14" w:rsidRPr="00463A14" w:rsidRDefault="00463A14" w:rsidP="00463A14">
      <w:pPr>
        <w:pStyle w:val="NormalWeb"/>
        <w:shd w:val="clear" w:color="auto" w:fill="FFFFFF"/>
        <w:spacing w:before="0" w:beforeAutospacing="0" w:after="158" w:afterAutospacing="0" w:line="480" w:lineRule="auto"/>
        <w:ind w:left="450" w:hanging="450"/>
        <w:rPr>
          <w:color w:val="555555"/>
        </w:rPr>
      </w:pPr>
      <w:r w:rsidRPr="00463A14">
        <w:rPr>
          <w:color w:val="555555"/>
        </w:rPr>
        <w:t xml:space="preserve">Anbar, Ran D., and Kim E. </w:t>
      </w:r>
      <w:proofErr w:type="spellStart"/>
      <w:r w:rsidRPr="00463A14">
        <w:rPr>
          <w:color w:val="555555"/>
        </w:rPr>
        <w:t>Hummell</w:t>
      </w:r>
      <w:proofErr w:type="spellEnd"/>
      <w:r w:rsidRPr="00463A14">
        <w:rPr>
          <w:color w:val="555555"/>
        </w:rPr>
        <w:t>. "Teamwork Approach to Clinical Hypnosis at a Pediatric Pulmonary Center."</w:t>
      </w:r>
      <w:r w:rsidRPr="00463A14">
        <w:rPr>
          <w:rStyle w:val="apple-converted-space"/>
          <w:color w:val="555555"/>
        </w:rPr>
        <w:t> </w:t>
      </w:r>
      <w:r w:rsidRPr="00463A14">
        <w:rPr>
          <w:i/>
          <w:iCs/>
          <w:color w:val="555555"/>
        </w:rPr>
        <w:t>American Journal of Clinical Hypnosis</w:t>
      </w:r>
      <w:r w:rsidRPr="00463A14">
        <w:rPr>
          <w:rStyle w:val="apple-converted-space"/>
          <w:color w:val="555555"/>
        </w:rPr>
        <w:t> </w:t>
      </w:r>
      <w:r w:rsidRPr="00463A14">
        <w:rPr>
          <w:color w:val="555555"/>
        </w:rPr>
        <w:t>48.1 (2005): 45-9.</w:t>
      </w:r>
      <w:r w:rsidRPr="00463A14">
        <w:rPr>
          <w:rStyle w:val="apple-converted-space"/>
          <w:color w:val="555555"/>
        </w:rPr>
        <w:t> </w:t>
      </w:r>
      <w:r w:rsidRPr="00463A14">
        <w:rPr>
          <w:i/>
          <w:iCs/>
          <w:color w:val="555555"/>
        </w:rPr>
        <w:t>ProQuest.</w:t>
      </w:r>
      <w:r w:rsidRPr="00463A14">
        <w:rPr>
          <w:rStyle w:val="apple-converted-space"/>
          <w:i/>
          <w:iCs/>
          <w:color w:val="555555"/>
        </w:rPr>
        <w:t> </w:t>
      </w:r>
      <w:r w:rsidRPr="00463A14">
        <w:rPr>
          <w:color w:val="555555"/>
        </w:rPr>
        <w:t>Web. 26 Jan. 2017.</w:t>
      </w:r>
    </w:p>
    <w:p w14:paraId="0673B6C4" w14:textId="77777777" w:rsidR="00463A14" w:rsidRPr="00463A14" w:rsidRDefault="00463A14" w:rsidP="00463A14">
      <w:pPr>
        <w:pBdr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  <w:hyperlink r:id="rId12" w:history="1">
        <w:r w:rsidRPr="00463A14">
          <w:rPr>
            <w:rStyle w:val="Hyperlink"/>
            <w:rFonts w:ascii="Times New Roman" w:hAnsi="Times New Roman" w:cs="Times New Roman"/>
          </w:rPr>
          <w:t>http://search.proquest.com/central/docview/218778655/2F7AADA840E94FBAPQ/2?accountid=14767</w:t>
        </w:r>
      </w:hyperlink>
      <w:r w:rsidRPr="00463A14">
        <w:rPr>
          <w:rFonts w:ascii="Times New Roman" w:hAnsi="Times New Roman" w:cs="Times New Roman"/>
        </w:rPr>
        <w:t xml:space="preserve"> </w:t>
      </w:r>
    </w:p>
    <w:p w14:paraId="20373CBF" w14:textId="77777777" w:rsidR="00463A14" w:rsidRPr="00463A14" w:rsidRDefault="00463A14" w:rsidP="00463A14">
      <w:pPr>
        <w:pBdr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</w:p>
    <w:p w14:paraId="02222011" w14:textId="08EC4DCB" w:rsidR="00463A14" w:rsidRPr="00463A14" w:rsidRDefault="00463A14" w:rsidP="00463A14">
      <w:pPr>
        <w:pStyle w:val="NormalWeb"/>
        <w:shd w:val="clear" w:color="auto" w:fill="FFFFFF"/>
        <w:spacing w:before="0" w:beforeAutospacing="0" w:after="158" w:afterAutospacing="0" w:line="480" w:lineRule="auto"/>
        <w:rPr>
          <w:color w:val="555555"/>
        </w:rPr>
      </w:pPr>
      <w:r w:rsidRPr="00463A14">
        <w:t xml:space="preserve"> </w:t>
      </w:r>
    </w:p>
    <w:p w14:paraId="7234D3E3" w14:textId="77777777" w:rsidR="00463A14" w:rsidRPr="00463A14" w:rsidRDefault="00463A14" w:rsidP="00463A14">
      <w:pPr>
        <w:pStyle w:val="NormalWeb"/>
        <w:shd w:val="clear" w:color="auto" w:fill="FFFFFF"/>
        <w:spacing w:before="0" w:beforeAutospacing="0" w:after="158" w:afterAutospacing="0" w:line="480" w:lineRule="auto"/>
        <w:ind w:left="450" w:hanging="450"/>
        <w:rPr>
          <w:color w:val="555555"/>
        </w:rPr>
      </w:pPr>
      <w:r w:rsidRPr="00463A14">
        <w:rPr>
          <w:color w:val="555555"/>
        </w:rPr>
        <w:t>Thomson, Linda. "A Project to Change the Attitudes, Beliefs and Practices of Health Professionals Concerning Hypnosis."</w:t>
      </w:r>
      <w:r w:rsidRPr="00463A14">
        <w:rPr>
          <w:rStyle w:val="apple-converted-space"/>
          <w:i/>
          <w:iCs/>
          <w:color w:val="555555"/>
        </w:rPr>
        <w:t> </w:t>
      </w:r>
      <w:r w:rsidRPr="00463A14">
        <w:rPr>
          <w:i/>
          <w:iCs/>
          <w:color w:val="555555"/>
        </w:rPr>
        <w:t>American Journal of Clinical Hypnosis</w:t>
      </w:r>
      <w:r w:rsidRPr="00463A14">
        <w:rPr>
          <w:color w:val="555555"/>
        </w:rPr>
        <w:t>, vol. 46, no. 1, 2003., pp. 31-44</w:t>
      </w:r>
      <w:r w:rsidRPr="00463A14">
        <w:rPr>
          <w:rStyle w:val="apple-converted-space"/>
          <w:i/>
          <w:iCs/>
          <w:color w:val="555555"/>
        </w:rPr>
        <w:t> </w:t>
      </w:r>
      <w:r w:rsidRPr="00463A14">
        <w:rPr>
          <w:i/>
          <w:iCs/>
          <w:color w:val="555555"/>
        </w:rPr>
        <w:t>ProQuest Central,</w:t>
      </w:r>
      <w:r w:rsidRPr="00463A14">
        <w:rPr>
          <w:rStyle w:val="apple-converted-space"/>
          <w:i/>
          <w:iCs/>
          <w:color w:val="555555"/>
        </w:rPr>
        <w:t> </w:t>
      </w:r>
      <w:hyperlink r:id="rId13" w:history="1">
        <w:r w:rsidRPr="00463A14">
          <w:rPr>
            <w:rStyle w:val="Hyperlink"/>
          </w:rPr>
          <w:t>https://proxy.lib.utc.edu/login?url=http://search.proquest.com/docview/218785897?accountid=14767</w:t>
        </w:r>
      </w:hyperlink>
      <w:r w:rsidRPr="00463A14">
        <w:rPr>
          <w:color w:val="555555"/>
        </w:rPr>
        <w:t xml:space="preserve">. </w:t>
      </w:r>
    </w:p>
    <w:p w14:paraId="6FB18FA5" w14:textId="77777777" w:rsidR="00463A14" w:rsidRPr="00463A14" w:rsidRDefault="00463A14" w:rsidP="00463A14">
      <w:pPr>
        <w:pBdr>
          <w:bottom w:val="single" w:sz="6" w:space="0" w:color="auto"/>
        </w:pBdr>
        <w:spacing w:line="480" w:lineRule="auto"/>
        <w:rPr>
          <w:rFonts w:ascii="Times New Roman" w:hAnsi="Times New Roman" w:cs="Times New Roman"/>
        </w:rPr>
      </w:pPr>
      <w:r w:rsidRPr="00463A14">
        <w:rPr>
          <w:rFonts w:ascii="Times New Roman" w:hAnsi="Times New Roman" w:cs="Times New Roman"/>
        </w:rPr>
        <w:t xml:space="preserve"> </w:t>
      </w:r>
    </w:p>
    <w:p w14:paraId="083A5A67" w14:textId="77777777" w:rsidR="00463A14" w:rsidRPr="00463A14" w:rsidRDefault="00463A14" w:rsidP="00463A14">
      <w:pPr>
        <w:pStyle w:val="NormalWeb"/>
        <w:shd w:val="clear" w:color="auto" w:fill="FFFFFF"/>
        <w:spacing w:before="0" w:beforeAutospacing="0" w:after="158" w:afterAutospacing="0" w:line="480" w:lineRule="auto"/>
        <w:ind w:left="450" w:hanging="450"/>
        <w:rPr>
          <w:color w:val="555555"/>
        </w:rPr>
      </w:pPr>
      <w:r w:rsidRPr="00463A14">
        <w:rPr>
          <w:color w:val="555555"/>
        </w:rPr>
        <w:t>Upshaw, William N. "Hypnosis: Medicine's Dirty Word."</w:t>
      </w:r>
      <w:r w:rsidRPr="00463A14">
        <w:rPr>
          <w:rStyle w:val="apple-converted-space"/>
          <w:i/>
          <w:iCs/>
          <w:color w:val="555555"/>
        </w:rPr>
        <w:t> </w:t>
      </w:r>
      <w:r w:rsidRPr="00463A14">
        <w:rPr>
          <w:i/>
          <w:iCs/>
          <w:color w:val="555555"/>
        </w:rPr>
        <w:t>American Journal of Clinical Hypnosis</w:t>
      </w:r>
      <w:r w:rsidRPr="00463A14">
        <w:rPr>
          <w:color w:val="555555"/>
        </w:rPr>
        <w:t>, vol. 49, no. 2, 2006., pp. 113-22</w:t>
      </w:r>
      <w:r w:rsidRPr="00463A14">
        <w:rPr>
          <w:rStyle w:val="apple-converted-space"/>
          <w:i/>
          <w:iCs/>
          <w:color w:val="555555"/>
        </w:rPr>
        <w:t> </w:t>
      </w:r>
      <w:r w:rsidRPr="00463A14">
        <w:rPr>
          <w:i/>
          <w:iCs/>
          <w:color w:val="555555"/>
        </w:rPr>
        <w:t>ProQuest Central,</w:t>
      </w:r>
      <w:r w:rsidRPr="00463A14">
        <w:rPr>
          <w:rStyle w:val="apple-converted-space"/>
          <w:i/>
          <w:iCs/>
          <w:color w:val="555555"/>
        </w:rPr>
        <w:t> </w:t>
      </w:r>
      <w:hyperlink r:id="rId14" w:history="1">
        <w:r w:rsidRPr="00463A14">
          <w:rPr>
            <w:rStyle w:val="Hyperlink"/>
          </w:rPr>
          <w:t>https://proxy.lib.utc.edu/login?url=http://search.proquest.com/docview/218779972?accountid=14767</w:t>
        </w:r>
      </w:hyperlink>
      <w:r w:rsidRPr="00463A14">
        <w:rPr>
          <w:color w:val="555555"/>
        </w:rPr>
        <w:t xml:space="preserve">. </w:t>
      </w:r>
    </w:p>
    <w:p w14:paraId="6E226F81" w14:textId="77777777" w:rsidR="00BE3B10" w:rsidRDefault="00BE3B10" w:rsidP="00D96821"/>
    <w:sectPr w:rsidR="00BE3B10" w:rsidSect="00692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02DE0"/>
    <w:rsid w:val="001F059A"/>
    <w:rsid w:val="0021040E"/>
    <w:rsid w:val="002D3737"/>
    <w:rsid w:val="003208D4"/>
    <w:rsid w:val="00463A14"/>
    <w:rsid w:val="00692CBE"/>
    <w:rsid w:val="007C40C6"/>
    <w:rsid w:val="00A1723E"/>
    <w:rsid w:val="00A37BC3"/>
    <w:rsid w:val="00BE3B10"/>
    <w:rsid w:val="00D96821"/>
    <w:rsid w:val="00E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66B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0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7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3A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6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roxy.lib.utc.edu/login?url=http://search.proquest.com/docview/461713488?accountid=14767" TargetMode="External"/><Relationship Id="rId12" Type="http://schemas.openxmlformats.org/officeDocument/2006/relationships/hyperlink" Target="http://search.proquest.com/central/docview/218778655/2F7AADA840E94FBAPQ/2?accountid=14767" TargetMode="External"/><Relationship Id="rId13" Type="http://schemas.openxmlformats.org/officeDocument/2006/relationships/hyperlink" Target="https://proxy.lib.utc.edu/login?url=http://search.proquest.com/docview/218785897?accountid=14767" TargetMode="External"/><Relationship Id="rId14" Type="http://schemas.openxmlformats.org/officeDocument/2006/relationships/hyperlink" Target="https://proxy.lib.utc.edu/login?url=http://search.proquest.com/docview/218779972?accountid=14767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proxy.lib.utc.edu/login?url=http://search.proquest.com/docview/1775928271?accountid=14767.doi:http://dx.doi.org/10.1136/bmj.2.3128.918" TargetMode="External"/><Relationship Id="rId5" Type="http://schemas.openxmlformats.org/officeDocument/2006/relationships/hyperlink" Target="https://proxy.lib.utc.edu/login?url=http://search.proquest.com/docview/1859388173?accountid=14767" TargetMode="External"/><Relationship Id="rId6" Type="http://schemas.openxmlformats.org/officeDocument/2006/relationships/hyperlink" Target="https://proxy.lib.utc.edu/login?url=http://search.proquest.com/docview/424678812?accountid=14767" TargetMode="External"/><Relationship Id="rId7" Type="http://schemas.openxmlformats.org/officeDocument/2006/relationships/hyperlink" Target="https://proxy.lib.utc.edu/login?url=http://search.proquest.com/docview/262504329?accountid=14767" TargetMode="External"/><Relationship Id="rId8" Type="http://schemas.openxmlformats.org/officeDocument/2006/relationships/hyperlink" Target="https://proxy.lib.utc.edu/login?url=http://search.proquest.com/docview/340126974?accountid=14767" TargetMode="External"/><Relationship Id="rId9" Type="http://schemas.openxmlformats.org/officeDocument/2006/relationships/hyperlink" Target="https://proxy.lib.utc.edu/login?url=http://search.proquest.com/docview/303070308?accountid=14767" TargetMode="External"/><Relationship Id="rId10" Type="http://schemas.openxmlformats.org/officeDocument/2006/relationships/hyperlink" Target="https://proxy.lib.utc.edu/login?url=http://search.proquest.com/docview/1419626547?accountid=1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617</Words>
  <Characters>3521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Alenezi</dc:creator>
  <cp:keywords/>
  <dc:description/>
  <cp:lastModifiedBy>Abdulrahman Alenezi</cp:lastModifiedBy>
  <cp:revision>3</cp:revision>
  <dcterms:created xsi:type="dcterms:W3CDTF">2017-02-07T18:52:00Z</dcterms:created>
  <dcterms:modified xsi:type="dcterms:W3CDTF">2017-02-07T19:28:00Z</dcterms:modified>
</cp:coreProperties>
</file>