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pPr>
      <w:r w:rsidDel="00000000" w:rsidR="00000000" w:rsidRPr="00000000">
        <w:rPr>
          <w:rtl w:val="0"/>
        </w:rPr>
        <w:t xml:space="preserve">Here is my schema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create table student (sid);</w:t>
      </w:r>
    </w:p>
    <w:p w:rsidR="00000000" w:rsidDel="00000000" w:rsidP="00000000" w:rsidRDefault="00000000" w:rsidRPr="00000000">
      <w:pPr>
        <w:contextualSpacing w:val="0"/>
      </w:pPr>
      <w:r w:rsidDel="00000000" w:rsidR="00000000" w:rsidRPr="00000000">
        <w:rPr>
          <w:rtl w:val="0"/>
        </w:rPr>
        <w:t xml:space="preserve">create table course (cid);</w:t>
      </w:r>
    </w:p>
    <w:p w:rsidR="00000000" w:rsidDel="00000000" w:rsidP="00000000" w:rsidRDefault="00000000" w:rsidRPr="00000000">
      <w:pPr>
        <w:contextualSpacing w:val="0"/>
      </w:pPr>
      <w:r w:rsidDel="00000000" w:rsidR="00000000" w:rsidRPr="00000000">
        <w:rPr>
          <w:rtl w:val="0"/>
        </w:rPr>
        <w:t xml:space="preserve">create table prerequisite (cid, precid);</w:t>
      </w:r>
    </w:p>
    <w:p w:rsidR="00000000" w:rsidDel="00000000" w:rsidP="00000000" w:rsidRDefault="00000000" w:rsidRPr="00000000">
      <w:pPr>
        <w:contextualSpacing w:val="0"/>
      </w:pPr>
      <w:r w:rsidDel="00000000" w:rsidR="00000000" w:rsidRPr="00000000">
        <w:rPr>
          <w:rtl w:val="0"/>
        </w:rPr>
        <w:t xml:space="preserve">create table record (sid, cid, qtr, year, grade);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insert into student values ('A_001');</w:t>
      </w:r>
    </w:p>
    <w:p w:rsidR="00000000" w:rsidDel="00000000" w:rsidP="00000000" w:rsidRDefault="00000000" w:rsidRPr="00000000">
      <w:pPr>
        <w:contextualSpacing w:val="0"/>
      </w:pPr>
      <w:r w:rsidDel="00000000" w:rsidR="00000000" w:rsidRPr="00000000">
        <w:rPr>
          <w:rtl w:val="0"/>
        </w:rPr>
        <w:t xml:space="preserve">insert into student values ('A_002');</w:t>
      </w:r>
    </w:p>
    <w:p w:rsidR="00000000" w:rsidDel="00000000" w:rsidP="00000000" w:rsidRDefault="00000000" w:rsidRPr="00000000">
      <w:pPr>
        <w:contextualSpacing w:val="0"/>
      </w:pPr>
      <w:r w:rsidDel="00000000" w:rsidR="00000000" w:rsidRPr="00000000">
        <w:rPr>
          <w:rtl w:val="0"/>
        </w:rPr>
        <w:t xml:space="preserve">insert into student values ('A_003');</w:t>
      </w:r>
    </w:p>
    <w:p w:rsidR="00000000" w:rsidDel="00000000" w:rsidP="00000000" w:rsidRDefault="00000000" w:rsidRPr="00000000">
      <w:pPr>
        <w:contextualSpacing w:val="0"/>
      </w:pPr>
      <w:r w:rsidDel="00000000" w:rsidR="00000000" w:rsidRPr="00000000">
        <w:rPr>
          <w:rtl w:val="0"/>
        </w:rPr>
        <w:t xml:space="preserve">insert into student values ('A_004');</w:t>
      </w:r>
    </w:p>
    <w:p w:rsidR="00000000" w:rsidDel="00000000" w:rsidP="00000000" w:rsidRDefault="00000000" w:rsidRPr="00000000">
      <w:pPr>
        <w:contextualSpacing w:val="0"/>
      </w:pPr>
      <w:r w:rsidDel="00000000" w:rsidR="00000000" w:rsidRPr="00000000">
        <w:rPr>
          <w:rtl w:val="0"/>
        </w:rPr>
        <w:t xml:space="preserve">insert into student values ('A_005');</w:t>
      </w:r>
    </w:p>
    <w:p w:rsidR="00000000" w:rsidDel="00000000" w:rsidP="00000000" w:rsidRDefault="00000000" w:rsidRPr="00000000">
      <w:pPr>
        <w:contextualSpacing w:val="0"/>
      </w:pPr>
      <w:r w:rsidDel="00000000" w:rsidR="00000000" w:rsidRPr="00000000">
        <w:rPr>
          <w:rtl w:val="0"/>
        </w:rPr>
        <w:t xml:space="preserve">insert into student values ('A_006');</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insert into course values ('CSE105');</w:t>
      </w:r>
    </w:p>
    <w:p w:rsidR="00000000" w:rsidDel="00000000" w:rsidP="00000000" w:rsidRDefault="00000000" w:rsidRPr="00000000">
      <w:pPr>
        <w:contextualSpacing w:val="0"/>
      </w:pPr>
      <w:r w:rsidDel="00000000" w:rsidR="00000000" w:rsidRPr="00000000">
        <w:rPr>
          <w:rtl w:val="0"/>
        </w:rPr>
        <w:t xml:space="preserve">insert into course values ('CSE107');</w:t>
      </w:r>
    </w:p>
    <w:p w:rsidR="00000000" w:rsidDel="00000000" w:rsidP="00000000" w:rsidRDefault="00000000" w:rsidRPr="00000000">
      <w:pPr>
        <w:contextualSpacing w:val="0"/>
      </w:pPr>
      <w:r w:rsidDel="00000000" w:rsidR="00000000" w:rsidRPr="00000000">
        <w:rPr>
          <w:rtl w:val="0"/>
        </w:rPr>
        <w:t xml:space="preserve">insert into course values ('CSE132A');</w:t>
      </w:r>
    </w:p>
    <w:p w:rsidR="00000000" w:rsidDel="00000000" w:rsidP="00000000" w:rsidRDefault="00000000" w:rsidRPr="00000000">
      <w:pPr>
        <w:contextualSpacing w:val="0"/>
      </w:pPr>
      <w:r w:rsidDel="00000000" w:rsidR="00000000" w:rsidRPr="00000000">
        <w:rPr>
          <w:rtl w:val="0"/>
        </w:rPr>
        <w:t xml:space="preserve">insert into course values ('CSE132B');</w:t>
      </w:r>
    </w:p>
    <w:p w:rsidR="00000000" w:rsidDel="00000000" w:rsidP="00000000" w:rsidRDefault="00000000" w:rsidRPr="00000000">
      <w:pPr>
        <w:contextualSpacing w:val="0"/>
      </w:pPr>
      <w:r w:rsidDel="00000000" w:rsidR="00000000" w:rsidRPr="00000000">
        <w:rPr>
          <w:rtl w:val="0"/>
        </w:rPr>
        <w:t xml:space="preserve">insert into course values ('CSE132X');</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insert into prerequisite values ('CSE132B', 'CSE132A');</w:t>
      </w:r>
    </w:p>
    <w:p w:rsidR="00000000" w:rsidDel="00000000" w:rsidP="00000000" w:rsidRDefault="00000000" w:rsidRPr="00000000">
      <w:pPr>
        <w:contextualSpacing w:val="0"/>
      </w:pPr>
      <w:r w:rsidDel="00000000" w:rsidR="00000000" w:rsidRPr="00000000">
        <w:rPr>
          <w:rtl w:val="0"/>
        </w:rPr>
        <w:t xml:space="preserve">insert into prerequisite values ('CSE132X', 'CSE132B');</w:t>
      </w:r>
    </w:p>
    <w:p w:rsidR="00000000" w:rsidDel="00000000" w:rsidP="00000000" w:rsidRDefault="00000000" w:rsidRPr="00000000">
      <w:pPr>
        <w:contextualSpacing w:val="0"/>
      </w:pPr>
      <w:r w:rsidDel="00000000" w:rsidR="00000000" w:rsidRPr="00000000">
        <w:rPr>
          <w:rtl w:val="0"/>
        </w:rPr>
        <w:t xml:space="preserve">insert into prerequisite values ('CSE132X', 'CSE107');</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insert into record values ('A_001', 'CSE105', 'F', 2015, 3);</w:t>
      </w:r>
    </w:p>
    <w:p w:rsidR="00000000" w:rsidDel="00000000" w:rsidP="00000000" w:rsidRDefault="00000000" w:rsidRPr="00000000">
      <w:pPr>
        <w:contextualSpacing w:val="0"/>
      </w:pPr>
      <w:r w:rsidDel="00000000" w:rsidR="00000000" w:rsidRPr="00000000">
        <w:rPr>
          <w:rtl w:val="0"/>
        </w:rPr>
        <w:t xml:space="preserve">insert into record values ('A_001', 'CSE132A', 'F', 2015, 4);</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insert into record values ('A_002', 'CSE132A', 'S', 2016, 4);</w:t>
      </w:r>
    </w:p>
    <w:p w:rsidR="00000000" w:rsidDel="00000000" w:rsidP="00000000" w:rsidRDefault="00000000" w:rsidRPr="00000000">
      <w:pPr>
        <w:contextualSpacing w:val="0"/>
      </w:pPr>
      <w:r w:rsidDel="00000000" w:rsidR="00000000" w:rsidRPr="00000000">
        <w:rPr>
          <w:rtl w:val="0"/>
        </w:rPr>
        <w:t xml:space="preserve">insert into record values ('A_003', 'CSE132A', 'S', 2016, 3);</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insert into record values ('A_001', 'CSE132B', 'F', 2016, 1);</w:t>
      </w:r>
    </w:p>
    <w:p w:rsidR="00000000" w:rsidDel="00000000" w:rsidP="00000000" w:rsidRDefault="00000000" w:rsidRPr="00000000">
      <w:pPr>
        <w:contextualSpacing w:val="0"/>
      </w:pPr>
      <w:r w:rsidDel="00000000" w:rsidR="00000000" w:rsidRPr="00000000">
        <w:rPr>
          <w:rtl w:val="0"/>
        </w:rPr>
        <w:t xml:space="preserve">insert into record values ('A_002', 'CSE132B', 'F', 2016, 4);</w:t>
      </w:r>
    </w:p>
    <w:p w:rsidR="00000000" w:rsidDel="00000000" w:rsidP="00000000" w:rsidRDefault="00000000" w:rsidRPr="00000000">
      <w:pPr>
        <w:contextualSpacing w:val="0"/>
      </w:pPr>
      <w:r w:rsidDel="00000000" w:rsidR="00000000" w:rsidRPr="00000000">
        <w:rPr>
          <w:rtl w:val="0"/>
        </w:rPr>
        <w:t xml:space="preserve">insert into record values ('A_003', 'CSE132B', 'F', 2016, 2);</w:t>
      </w:r>
    </w:p>
    <w:p w:rsidR="00000000" w:rsidDel="00000000" w:rsidP="00000000" w:rsidRDefault="00000000" w:rsidRPr="00000000">
      <w:pPr>
        <w:contextualSpacing w:val="0"/>
      </w:pPr>
      <w:r w:rsidDel="00000000" w:rsidR="00000000" w:rsidRPr="00000000">
        <w:rPr>
          <w:rtl w:val="0"/>
        </w:rPr>
        <w:t xml:space="preserve">insert into record values ('A_004', 'CSE132A', 'F', 2016, 2);</w:t>
      </w:r>
    </w:p>
    <w:p w:rsidR="00000000" w:rsidDel="00000000" w:rsidP="00000000" w:rsidRDefault="00000000" w:rsidRPr="00000000">
      <w:pPr>
        <w:contextualSpacing w:val="0"/>
      </w:pPr>
      <w:r w:rsidDel="00000000" w:rsidR="00000000" w:rsidRPr="00000000">
        <w:rPr>
          <w:rtl w:val="0"/>
        </w:rPr>
        <w:t xml:space="preserve">insert into record values ('A_005', 'CSE132A', 'F', 2016, 3);</w:t>
      </w:r>
    </w:p>
    <w:p w:rsidR="00000000" w:rsidDel="00000000" w:rsidP="00000000" w:rsidRDefault="00000000" w:rsidRPr="00000000">
      <w:pPr>
        <w:contextualSpacing w:val="0"/>
      </w:pPr>
      <w:r w:rsidDel="00000000" w:rsidR="00000000" w:rsidRPr="00000000">
        <w:rPr>
          <w:rtl w:val="0"/>
        </w:rPr>
        <w:t xml:space="preserve">insert into record values ('A_002', 'CSE107', 'F', 2016, 4);</w:t>
      </w:r>
    </w:p>
    <w:p w:rsidR="00000000" w:rsidDel="00000000" w:rsidP="00000000" w:rsidRDefault="00000000" w:rsidRPr="00000000">
      <w:pPr>
        <w:contextualSpacing w:val="0"/>
      </w:pPr>
      <w:r w:rsidDel="00000000" w:rsidR="00000000" w:rsidRPr="00000000">
        <w:rPr>
          <w:rtl w:val="0"/>
        </w:rPr>
        <w:t xml:space="preserve">insert into record values ('A_003', 'CSE107', 'F', 2016, 4);</w:t>
      </w:r>
    </w:p>
    <w:p w:rsidR="00000000" w:rsidDel="00000000" w:rsidP="00000000" w:rsidRDefault="00000000" w:rsidRPr="00000000">
      <w:pPr>
        <w:contextualSpacing w:val="0"/>
      </w:pPr>
      <w:r w:rsidDel="00000000" w:rsidR="00000000" w:rsidRPr="00000000">
        <w:rPr>
          <w:rtl w:val="0"/>
        </w:rPr>
        <w:t xml:space="preserve">insert into record values ('A_005', 'CSE107', 'F', 2016, 2);</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insert into record values ('A_002', 'CSE105', 'W', 2017, 4);</w:t>
      </w:r>
    </w:p>
    <w:p w:rsidR="00000000" w:rsidDel="00000000" w:rsidP="00000000" w:rsidRDefault="00000000" w:rsidRPr="00000000">
      <w:pPr>
        <w:contextualSpacing w:val="0"/>
      </w:pPr>
      <w:r w:rsidDel="00000000" w:rsidR="00000000" w:rsidRPr="00000000">
        <w:rPr>
          <w:rtl w:val="0"/>
        </w:rPr>
        <w:t xml:space="preserve">insert into record values ('A_003', 'CSE105', 'W', 2017, 3);</w:t>
      </w:r>
    </w:p>
    <w:p w:rsidR="00000000" w:rsidDel="00000000" w:rsidP="00000000" w:rsidRDefault="00000000" w:rsidRPr="00000000">
      <w:pPr>
        <w:contextualSpacing w:val="0"/>
      </w:pPr>
      <w:r w:rsidDel="00000000" w:rsidR="00000000" w:rsidRPr="00000000">
        <w:rPr>
          <w:rtl w:val="0"/>
        </w:rPr>
        <w:t xml:space="preserve">insert into record values ('A_004', 'CSE105', 'W', 2017, 3);</w:t>
      </w:r>
    </w:p>
    <w:p w:rsidR="00000000" w:rsidDel="00000000" w:rsidP="00000000" w:rsidRDefault="00000000" w:rsidRPr="00000000">
      <w:pPr>
        <w:contextualSpacing w:val="0"/>
      </w:pPr>
      <w:r w:rsidDel="00000000" w:rsidR="00000000" w:rsidRPr="00000000">
        <w:rPr>
          <w:rtl w:val="0"/>
        </w:rPr>
        <w:t xml:space="preserve">insert into record values ('A_005', 'CSE105', 'W', 2017, 2);</w:t>
      </w:r>
    </w:p>
    <w:p w:rsidR="00000000" w:rsidDel="00000000" w:rsidP="00000000" w:rsidRDefault="00000000" w:rsidRPr="00000000">
      <w:pPr>
        <w:contextualSpacing w:val="0"/>
      </w:pPr>
      <w:r w:rsidDel="00000000" w:rsidR="00000000" w:rsidRPr="00000000">
        <w:rPr>
          <w:rtl w:val="0"/>
        </w:rPr>
        <w:t xml:space="preserve">insert into record values ('A_006', 'CSE105', 'W', 2017, 1);</w:t>
      </w:r>
    </w:p>
    <w:p w:rsidR="00000000" w:rsidDel="00000000" w:rsidP="00000000" w:rsidRDefault="00000000" w:rsidRPr="00000000">
      <w:pPr>
        <w:contextualSpacing w:val="0"/>
      </w:pPr>
      <w:r w:rsidDel="00000000" w:rsidR="00000000" w:rsidRPr="00000000">
        <w:rPr>
          <w:rtl w:val="0"/>
        </w:rPr>
        <w:t xml:space="preserve">insert into record values ('A_004', 'CSE132B', 'W', 2017, 4);</w:t>
      </w:r>
    </w:p>
    <w:p w:rsidR="00000000" w:rsidDel="00000000" w:rsidP="00000000" w:rsidRDefault="00000000" w:rsidRPr="00000000">
      <w:pPr>
        <w:contextualSpacing w:val="0"/>
      </w:pPr>
      <w:r w:rsidDel="00000000" w:rsidR="00000000" w:rsidRPr="00000000">
        <w:rPr>
          <w:rtl w:val="0"/>
        </w:rPr>
        <w:t xml:space="preserve">insert into record values ('A_005', 'CSE132B', 'W', 2017, 2);</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insert into record values ('A_001', 'CSE132X', 'S', 2017, 4);</w:t>
      </w:r>
    </w:p>
    <w:p w:rsidR="00000000" w:rsidDel="00000000" w:rsidP="00000000" w:rsidRDefault="00000000" w:rsidRPr="00000000">
      <w:pPr>
        <w:contextualSpacing w:val="0"/>
      </w:pPr>
      <w:r w:rsidDel="00000000" w:rsidR="00000000" w:rsidRPr="00000000">
        <w:rPr>
          <w:rtl w:val="0"/>
        </w:rPr>
        <w:t xml:space="preserve">insert into record values ('A_002', 'CSE132X', 'S', 2017, 4);</w:t>
      </w:r>
    </w:p>
    <w:p w:rsidR="00000000" w:rsidDel="00000000" w:rsidP="00000000" w:rsidRDefault="00000000" w:rsidRPr="00000000">
      <w:pPr>
        <w:contextualSpacing w:val="0"/>
      </w:pPr>
      <w:r w:rsidDel="00000000" w:rsidR="00000000" w:rsidRPr="00000000">
        <w:rPr>
          <w:rtl w:val="0"/>
        </w:rPr>
        <w:t xml:space="preserve">insert into record values ('A_003', 'CSE132X', 'S', 2017, 3);</w:t>
      </w:r>
    </w:p>
    <w:p w:rsidR="00000000" w:rsidDel="00000000" w:rsidP="00000000" w:rsidRDefault="00000000" w:rsidRPr="00000000">
      <w:pPr>
        <w:contextualSpacing w:val="0"/>
      </w:pPr>
      <w:r w:rsidDel="00000000" w:rsidR="00000000" w:rsidRPr="00000000">
        <w:rPr>
          <w:rtl w:val="0"/>
        </w:rPr>
        <w:t xml:space="preserve">insert into record values ('A_004', 'CSE132X', 'S', 2017, 4);</w:t>
      </w:r>
    </w:p>
    <w:p w:rsidR="00000000" w:rsidDel="00000000" w:rsidP="00000000" w:rsidRDefault="00000000" w:rsidRPr="00000000">
      <w:pPr>
        <w:contextualSpacing w:val="0"/>
      </w:pPr>
      <w:r w:rsidDel="00000000" w:rsidR="00000000" w:rsidRPr="00000000">
        <w:rPr>
          <w:rtl w:val="0"/>
        </w:rPr>
        <w:t xml:space="preserve">insert into record values ('A_005', 'CSE132X', 'S', 2017, 2);</w:t>
      </w:r>
    </w:p>
    <w:p w:rsidR="00000000" w:rsidDel="00000000" w:rsidP="00000000" w:rsidRDefault="00000000" w:rsidRPr="00000000">
      <w:pPr>
        <w:contextualSpacing w:val="0"/>
      </w:pPr>
      <w:r w:rsidDel="00000000" w:rsidR="00000000" w:rsidRPr="00000000">
        <w:rPr>
          <w:rtl w:val="0"/>
        </w:rPr>
        <w:t xml:space="preserve">insert into record values ('A_006', 'CSE107', 'S', 2017, 3);</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 need a query, here is the detail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Find the students whose quarterly GPA has gone up every quarter they have been enrolled (their GPA in each quarter is strictly higher than their GPA in previous quarters). Recall that students may have gaps in enrollment. Hint: It may be helpful to observe that the order of occurrence of quarters in a given calendar year is in reverse alphabetical order (’W’ &gt; ’S’ &gt; ’F’). For example, the quarters occurring in 2016 are, in chronological order, W, S and F.</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Here is the expected result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sid       </w:t>
        <w:br w:type="textWrapping"/>
        <w:t xml:space="preserve">----------</w:t>
        <w:br w:type="textWrapping"/>
        <w:t xml:space="preserve">A_004     </w:t>
        <w:br w:type="textWrapping"/>
        <w:t xml:space="preserve">A_006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