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194" w:rsidRDefault="00487194">
      <w:pPr>
        <w:rPr>
          <w:rFonts w:ascii="Arial" w:hAnsi="Arial" w:cs="Arial"/>
          <w:color w:val="353535"/>
          <w:sz w:val="20"/>
          <w:szCs w:val="20"/>
          <w:shd w:val="clear" w:color="auto" w:fill="FFFFFF"/>
        </w:rPr>
      </w:pPr>
      <w:r>
        <w:rPr>
          <w:rFonts w:ascii="Arial" w:hAnsi="Arial" w:cs="Arial"/>
          <w:color w:val="353535"/>
          <w:sz w:val="20"/>
          <w:szCs w:val="20"/>
          <w:shd w:val="clear" w:color="auto" w:fill="FFFFFF"/>
        </w:rPr>
        <w:t>Question 1. (15 points)</w:t>
      </w:r>
      <w:r>
        <w:rPr>
          <w:rFonts w:ascii="Arial" w:hAnsi="Arial" w:cs="Arial"/>
          <w:color w:val="353535"/>
          <w:sz w:val="20"/>
          <w:szCs w:val="20"/>
        </w:rPr>
        <w:br/>
      </w:r>
      <w:r>
        <w:rPr>
          <w:rFonts w:ascii="Arial" w:hAnsi="Arial" w:cs="Arial"/>
          <w:color w:val="353535"/>
          <w:sz w:val="20"/>
          <w:szCs w:val="20"/>
          <w:shd w:val="clear" w:color="auto" w:fill="FFFFFF"/>
        </w:rPr>
        <w:t>State which sampling method you used:</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+2 points</w:t>
      </w:r>
      <w:r>
        <w:rPr>
          <w:rFonts w:ascii="Arial" w:hAnsi="Arial" w:cs="Arial"/>
          <w:color w:val="353535"/>
          <w:sz w:val="20"/>
          <w:szCs w:val="20"/>
        </w:rPr>
        <w:br/>
      </w:r>
      <w:r>
        <w:rPr>
          <w:rFonts w:ascii="Arial" w:hAnsi="Arial" w:cs="Arial"/>
          <w:color w:val="353535"/>
          <w:sz w:val="20"/>
          <w:szCs w:val="20"/>
          <w:shd w:val="clear" w:color="auto" w:fill="FFFFFF"/>
        </w:rPr>
        <w:t>Why did you select that method:</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+3 points</w:t>
      </w:r>
      <w:r>
        <w:rPr>
          <w:rFonts w:ascii="Arial" w:hAnsi="Arial" w:cs="Arial"/>
          <w:color w:val="353535"/>
          <w:sz w:val="20"/>
          <w:szCs w:val="20"/>
        </w:rPr>
        <w:br/>
      </w:r>
      <w:r>
        <w:rPr>
          <w:rFonts w:ascii="Arial" w:hAnsi="Arial" w:cs="Arial"/>
          <w:color w:val="353535"/>
          <w:sz w:val="20"/>
          <w:szCs w:val="20"/>
          <w:shd w:val="clear" w:color="auto" w:fill="FFFFFF"/>
        </w:rPr>
        <w:t>Why will this method represent an unbiased sample:</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+6 points</w:t>
      </w:r>
      <w:r>
        <w:rPr>
          <w:rFonts w:ascii="Arial" w:hAnsi="Arial" w:cs="Arial"/>
          <w:color w:val="353535"/>
          <w:sz w:val="20"/>
          <w:szCs w:val="20"/>
        </w:rPr>
        <w:br/>
      </w:r>
      <w:r>
        <w:rPr>
          <w:rFonts w:ascii="Arial" w:hAnsi="Arial" w:cs="Arial"/>
          <w:color w:val="353535"/>
          <w:sz w:val="20"/>
          <w:szCs w:val="20"/>
          <w:shd w:val="clear" w:color="auto" w:fill="FFFFFF"/>
        </w:rPr>
        <w:t>List of which employees are representing the sample group:</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+4 points</w:t>
      </w:r>
      <w:r>
        <w:rPr>
          <w:rFonts w:ascii="Arial" w:hAnsi="Arial" w:cs="Arial"/>
          <w:color w:val="353535"/>
          <w:sz w:val="20"/>
          <w:szCs w:val="20"/>
        </w:rPr>
        <w:br/>
      </w:r>
    </w:p>
    <w:p w:rsidR="003B4DDD" w:rsidRDefault="00487194">
      <w:pPr>
        <w:rPr>
          <w:rFonts w:ascii="Arial" w:hAnsi="Arial" w:cs="Arial"/>
          <w:color w:val="353535"/>
          <w:sz w:val="20"/>
          <w:szCs w:val="20"/>
          <w:shd w:val="clear" w:color="auto" w:fill="FFFFFF"/>
        </w:rPr>
      </w:pPr>
      <w:r>
        <w:rPr>
          <w:rFonts w:ascii="Arial" w:hAnsi="Arial" w:cs="Arial"/>
          <w:color w:val="353535"/>
          <w:sz w:val="20"/>
          <w:szCs w:val="20"/>
          <w:shd w:val="clear" w:color="auto" w:fill="FFFFFF"/>
        </w:rPr>
        <w:t>Question 2. (35 points)</w:t>
      </w:r>
      <w:r>
        <w:rPr>
          <w:rFonts w:ascii="Arial" w:hAnsi="Arial" w:cs="Arial"/>
          <w:color w:val="353535"/>
          <w:sz w:val="20"/>
          <w:szCs w:val="20"/>
        </w:rPr>
        <w:br/>
      </w:r>
      <w:r>
        <w:rPr>
          <w:rFonts w:ascii="Arial" w:hAnsi="Arial" w:cs="Arial"/>
          <w:color w:val="353535"/>
          <w:sz w:val="20"/>
          <w:szCs w:val="20"/>
          <w:shd w:val="clear" w:color="auto" w:fill="FFFFFF"/>
        </w:rPr>
        <w:t>List of scores for employees representing the sample group:</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+5 points</w:t>
      </w:r>
      <w:r>
        <w:rPr>
          <w:rFonts w:ascii="Arial" w:hAnsi="Arial" w:cs="Arial"/>
          <w:color w:val="353535"/>
          <w:sz w:val="20"/>
          <w:szCs w:val="20"/>
        </w:rPr>
        <w:br/>
      </w:r>
      <w:r>
        <w:rPr>
          <w:rFonts w:ascii="Arial" w:hAnsi="Arial" w:cs="Arial"/>
          <w:color w:val="353535"/>
          <w:sz w:val="20"/>
          <w:szCs w:val="20"/>
          <w:shd w:val="clear" w:color="auto" w:fill="FFFFFF"/>
        </w:rPr>
        <w:t>Frequency Table: Table Columns Labeled:</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Correct!</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+2 points</w:t>
      </w:r>
      <w:r>
        <w:rPr>
          <w:rFonts w:ascii="Arial" w:hAnsi="Arial" w:cs="Arial"/>
          <w:color w:val="353535"/>
          <w:sz w:val="20"/>
          <w:szCs w:val="20"/>
        </w:rPr>
        <w:br/>
      </w:r>
      <w:r>
        <w:rPr>
          <w:rFonts w:ascii="Arial" w:hAnsi="Arial" w:cs="Arial"/>
          <w:color w:val="353535"/>
          <w:sz w:val="20"/>
          <w:szCs w:val="20"/>
          <w:shd w:val="clear" w:color="auto" w:fill="FFFFFF"/>
        </w:rPr>
        <w:t>Frequency Table: Class Size: A frequency table with data size 2 almost negates the reason we are doing a frequency table.  We want the data easily readable at a glance.  With too many bars or items to compare, it will take longer to interpret the data.</w:t>
      </w:r>
      <w:r>
        <w:rPr>
          <w:rFonts w:ascii="Arial" w:hAnsi="Arial" w:cs="Arial"/>
          <w:color w:val="353535"/>
          <w:sz w:val="20"/>
          <w:szCs w:val="20"/>
        </w:rPr>
        <w:br/>
      </w:r>
      <w:r>
        <w:rPr>
          <w:rFonts w:ascii="Arial" w:hAnsi="Arial" w:cs="Arial"/>
          <w:color w:val="353535"/>
          <w:sz w:val="20"/>
          <w:szCs w:val="20"/>
          <w:shd w:val="clear" w:color="auto" w:fill="FFFFFF"/>
        </w:rPr>
        <w:t>+0 points (-2 points)</w:t>
      </w:r>
      <w:r>
        <w:rPr>
          <w:rFonts w:ascii="Arial" w:hAnsi="Arial" w:cs="Arial"/>
          <w:color w:val="353535"/>
          <w:sz w:val="20"/>
          <w:szCs w:val="20"/>
        </w:rPr>
        <w:br/>
      </w:r>
      <w:r>
        <w:rPr>
          <w:rFonts w:ascii="Arial" w:hAnsi="Arial" w:cs="Arial"/>
          <w:color w:val="353535"/>
          <w:sz w:val="20"/>
          <w:szCs w:val="20"/>
          <w:shd w:val="clear" w:color="auto" w:fill="FFFFFF"/>
        </w:rPr>
        <w:t>Frequency Table: Number of Class Intervals: With class size of 2, there are too many bars to make it easy to read.  It can also make the graph look more normal and the "skew" is more difficult to see.</w:t>
      </w:r>
      <w:r>
        <w:rPr>
          <w:rFonts w:ascii="Arial" w:hAnsi="Arial" w:cs="Arial"/>
          <w:color w:val="353535"/>
          <w:sz w:val="20"/>
          <w:szCs w:val="20"/>
        </w:rPr>
        <w:br/>
      </w:r>
      <w:r>
        <w:rPr>
          <w:rFonts w:ascii="Arial" w:hAnsi="Arial" w:cs="Arial"/>
          <w:color w:val="353535"/>
          <w:sz w:val="20"/>
          <w:szCs w:val="20"/>
          <w:shd w:val="clear" w:color="auto" w:fill="FFFFFF"/>
        </w:rPr>
        <w:t>+0 points (-2 points)</w:t>
      </w:r>
      <w:r>
        <w:rPr>
          <w:rFonts w:ascii="Arial" w:hAnsi="Arial" w:cs="Arial"/>
          <w:color w:val="353535"/>
          <w:sz w:val="20"/>
          <w:szCs w:val="20"/>
        </w:rPr>
        <w:br/>
      </w:r>
      <w:r>
        <w:rPr>
          <w:rFonts w:ascii="Arial" w:hAnsi="Arial" w:cs="Arial"/>
          <w:color w:val="353535"/>
          <w:sz w:val="20"/>
          <w:szCs w:val="20"/>
          <w:shd w:val="clear" w:color="auto" w:fill="FFFFFF"/>
        </w:rPr>
        <w:t>Frequency Table: Frequencies:</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Good!</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+4 points</w:t>
      </w:r>
      <w:r>
        <w:rPr>
          <w:rFonts w:ascii="Arial" w:hAnsi="Arial" w:cs="Arial"/>
          <w:color w:val="353535"/>
          <w:sz w:val="20"/>
          <w:szCs w:val="20"/>
        </w:rPr>
        <w:br/>
      </w:r>
      <w:r>
        <w:rPr>
          <w:rFonts w:ascii="Arial" w:hAnsi="Arial" w:cs="Arial"/>
          <w:color w:val="353535"/>
          <w:sz w:val="20"/>
          <w:szCs w:val="20"/>
          <w:shd w:val="clear" w:color="auto" w:fill="FFFFFF"/>
        </w:rPr>
        <w:t>Histogram: Axes Labeled:</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Correct!</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+2 points</w:t>
      </w:r>
      <w:r>
        <w:rPr>
          <w:rFonts w:ascii="Arial" w:hAnsi="Arial" w:cs="Arial"/>
          <w:color w:val="353535"/>
          <w:sz w:val="20"/>
          <w:szCs w:val="20"/>
        </w:rPr>
        <w:br/>
      </w:r>
      <w:r>
        <w:rPr>
          <w:rFonts w:ascii="Arial" w:hAnsi="Arial" w:cs="Arial"/>
          <w:color w:val="353535"/>
          <w:sz w:val="20"/>
          <w:szCs w:val="20"/>
          <w:shd w:val="clear" w:color="auto" w:fill="FFFFFF"/>
        </w:rPr>
        <w:t>Histogram: Axes Units Labeled:</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Correct!</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+2 points</w:t>
      </w:r>
      <w:r>
        <w:rPr>
          <w:rFonts w:ascii="Arial" w:hAnsi="Arial" w:cs="Arial"/>
          <w:color w:val="353535"/>
          <w:sz w:val="20"/>
          <w:szCs w:val="20"/>
        </w:rPr>
        <w:br/>
      </w:r>
      <w:r>
        <w:rPr>
          <w:rFonts w:ascii="Arial" w:hAnsi="Arial" w:cs="Arial"/>
          <w:color w:val="353535"/>
          <w:sz w:val="20"/>
          <w:szCs w:val="20"/>
          <w:shd w:val="clear" w:color="auto" w:fill="FFFFFF"/>
        </w:rPr>
        <w:t>Histogram: Bar Size and Position:</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Correct!</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+2 points</w:t>
      </w:r>
      <w:r>
        <w:rPr>
          <w:rFonts w:ascii="Arial" w:hAnsi="Arial" w:cs="Arial"/>
          <w:color w:val="353535"/>
          <w:sz w:val="20"/>
          <w:szCs w:val="20"/>
        </w:rPr>
        <w:br/>
      </w:r>
      <w:r>
        <w:rPr>
          <w:rFonts w:ascii="Arial" w:hAnsi="Arial" w:cs="Arial"/>
          <w:color w:val="353535"/>
          <w:sz w:val="20"/>
          <w:szCs w:val="20"/>
          <w:shd w:val="clear" w:color="auto" w:fill="FFFFFF"/>
        </w:rPr>
        <w:t>Histogram: Bar Heights:</w:t>
      </w:r>
      <w:r>
        <w:rPr>
          <w:rStyle w:val="apple-converted-space"/>
          <w:rFonts w:ascii="Arial" w:hAnsi="Arial" w:cs="Arial"/>
          <w:color w:val="353535"/>
          <w:sz w:val="20"/>
          <w:szCs w:val="20"/>
          <w:shd w:val="clear" w:color="auto" w:fill="FFFFFF"/>
        </w:rPr>
        <w:t> </w:t>
      </w:r>
      <w:r>
        <w:rPr>
          <w:rFonts w:ascii="Arial" w:hAnsi="Arial" w:cs="Arial"/>
          <w:color w:val="353535"/>
          <w:sz w:val="20"/>
          <w:szCs w:val="20"/>
          <w:bdr w:val="none" w:sz="0" w:space="0" w:color="auto" w:frame="1"/>
          <w:shd w:val="clear" w:color="auto" w:fill="FFFFFF"/>
        </w:rPr>
        <w:t>Correct!</w:t>
      </w:r>
      <w:r>
        <w:rPr>
          <w:rFonts w:ascii="Arial" w:hAnsi="Arial" w:cs="Arial"/>
          <w:color w:val="353535"/>
          <w:sz w:val="20"/>
          <w:szCs w:val="20"/>
        </w:rPr>
        <w:br/>
      </w:r>
      <w:r>
        <w:rPr>
          <w:rFonts w:ascii="Arial" w:hAnsi="Arial" w:cs="Arial"/>
          <w:color w:val="353535"/>
          <w:sz w:val="20"/>
          <w:szCs w:val="20"/>
          <w:bdr w:val="none" w:sz="0" w:space="0" w:color="auto" w:frame="1"/>
          <w:shd w:val="clear" w:color="auto" w:fill="FFFFFF"/>
        </w:rPr>
        <w:t>+4 points</w:t>
      </w:r>
      <w:r>
        <w:rPr>
          <w:rFonts w:ascii="Arial" w:hAnsi="Arial" w:cs="Arial"/>
          <w:color w:val="353535"/>
          <w:sz w:val="20"/>
          <w:szCs w:val="20"/>
        </w:rPr>
        <w:br/>
      </w:r>
      <w:r>
        <w:rPr>
          <w:rFonts w:ascii="Arial" w:hAnsi="Arial" w:cs="Arial"/>
          <w:color w:val="353535"/>
          <w:sz w:val="20"/>
          <w:szCs w:val="20"/>
          <w:shd w:val="clear" w:color="auto" w:fill="FFFFFF"/>
        </w:rPr>
        <w:t>Analysis: Content (Identify the shape of the histogram): Answer not provided.</w:t>
      </w:r>
      <w:r>
        <w:rPr>
          <w:rFonts w:ascii="Arial" w:hAnsi="Arial" w:cs="Arial"/>
          <w:color w:val="353535"/>
          <w:sz w:val="20"/>
          <w:szCs w:val="20"/>
        </w:rPr>
        <w:br/>
      </w:r>
      <w:r>
        <w:rPr>
          <w:rFonts w:ascii="Arial" w:hAnsi="Arial" w:cs="Arial"/>
          <w:color w:val="353535"/>
          <w:sz w:val="20"/>
          <w:szCs w:val="20"/>
          <w:shd w:val="clear" w:color="auto" w:fill="FFFFFF"/>
        </w:rPr>
        <w:t>+0 points (-2 points)</w:t>
      </w:r>
      <w:r>
        <w:rPr>
          <w:rFonts w:ascii="Arial" w:hAnsi="Arial" w:cs="Arial"/>
          <w:color w:val="353535"/>
          <w:sz w:val="20"/>
          <w:szCs w:val="20"/>
        </w:rPr>
        <w:br/>
      </w:r>
      <w:r>
        <w:rPr>
          <w:rFonts w:ascii="Arial" w:hAnsi="Arial" w:cs="Arial"/>
          <w:color w:val="353535"/>
          <w:sz w:val="20"/>
          <w:szCs w:val="20"/>
          <w:shd w:val="clear" w:color="auto" w:fill="FFFFFF"/>
        </w:rPr>
        <w:t>Analysis: Content (Implications of the shape of the histogram): The shape of the graph was not addressed, which means the analysis was not based on the shape of the graph.</w:t>
      </w:r>
      <w:r>
        <w:rPr>
          <w:rFonts w:ascii="Arial" w:hAnsi="Arial" w:cs="Arial"/>
          <w:color w:val="353535"/>
          <w:sz w:val="20"/>
          <w:szCs w:val="20"/>
        </w:rPr>
        <w:br/>
      </w:r>
      <w:r>
        <w:rPr>
          <w:rFonts w:ascii="Arial" w:hAnsi="Arial" w:cs="Arial"/>
          <w:color w:val="353535"/>
          <w:sz w:val="20"/>
          <w:szCs w:val="20"/>
          <w:shd w:val="clear" w:color="auto" w:fill="FFFFFF"/>
        </w:rPr>
        <w:t>Otherwise, your analysis is very thoughtful and helpful to a business owner.  I especially like the paragraph " Since this survey also had data about age and salary, it may be possible to look for correlations between that data and the computer skills score to determine if only certain groups of employees should attend the additional computer training." Very thoughtful.</w:t>
      </w:r>
      <w:r>
        <w:rPr>
          <w:rFonts w:ascii="Arial" w:hAnsi="Arial" w:cs="Arial"/>
          <w:color w:val="353535"/>
          <w:sz w:val="20"/>
          <w:szCs w:val="20"/>
        </w:rPr>
        <w:br/>
      </w:r>
      <w:r>
        <w:rPr>
          <w:rFonts w:ascii="Arial" w:hAnsi="Arial" w:cs="Arial"/>
          <w:color w:val="353535"/>
          <w:sz w:val="20"/>
          <w:szCs w:val="20"/>
          <w:shd w:val="clear" w:color="auto" w:fill="FFFFFF"/>
        </w:rPr>
        <w:t>+0 points (-6 points)</w:t>
      </w:r>
      <w:r>
        <w:rPr>
          <w:rFonts w:ascii="Arial" w:hAnsi="Arial" w:cs="Arial"/>
          <w:color w:val="353535"/>
          <w:sz w:val="20"/>
          <w:szCs w:val="20"/>
        </w:rPr>
        <w:br/>
      </w:r>
      <w:r>
        <w:rPr>
          <w:rFonts w:ascii="Arial" w:hAnsi="Arial" w:cs="Arial"/>
          <w:color w:val="353535"/>
          <w:sz w:val="20"/>
          <w:szCs w:val="20"/>
          <w:shd w:val="clear" w:color="auto" w:fill="FFFFFF"/>
        </w:rPr>
        <w:t>Analysis: Professionalism: Good!</w:t>
      </w:r>
      <w:r>
        <w:rPr>
          <w:rFonts w:ascii="Arial" w:hAnsi="Arial" w:cs="Arial"/>
          <w:color w:val="353535"/>
          <w:sz w:val="20"/>
          <w:szCs w:val="20"/>
        </w:rPr>
        <w:br/>
      </w:r>
      <w:r>
        <w:rPr>
          <w:rFonts w:ascii="Arial" w:hAnsi="Arial" w:cs="Arial"/>
          <w:color w:val="353535"/>
          <w:sz w:val="20"/>
          <w:szCs w:val="20"/>
          <w:shd w:val="clear" w:color="auto" w:fill="FFFFFF"/>
        </w:rPr>
        <w:t>+2 points</w:t>
      </w:r>
    </w:p>
    <w:p w:rsidR="00487194" w:rsidRDefault="00487194">
      <w:pPr>
        <w:rPr>
          <w:rFonts w:ascii="Arial" w:hAnsi="Arial" w:cs="Arial"/>
          <w:color w:val="353535"/>
          <w:sz w:val="20"/>
          <w:szCs w:val="20"/>
          <w:shd w:val="clear" w:color="auto" w:fill="FFFFFF"/>
        </w:rPr>
      </w:pPr>
    </w:p>
    <w:p w:rsidR="00487194" w:rsidRDefault="00487194">
      <w:pPr>
        <w:rPr>
          <w:rFonts w:ascii="Arial" w:hAnsi="Arial" w:cs="Arial"/>
          <w:color w:val="353535"/>
          <w:sz w:val="20"/>
          <w:szCs w:val="20"/>
          <w:shd w:val="clear" w:color="auto" w:fill="FFFFFF"/>
        </w:rPr>
      </w:pPr>
    </w:p>
    <w:p w:rsidR="00487194" w:rsidRDefault="00487194">
      <w:pPr>
        <w:rPr>
          <w:rFonts w:ascii="Arial" w:hAnsi="Arial" w:cs="Arial"/>
          <w:color w:val="353535"/>
          <w:sz w:val="20"/>
          <w:szCs w:val="20"/>
          <w:shd w:val="clear" w:color="auto" w:fill="FFFFFF"/>
        </w:rPr>
      </w:pPr>
    </w:p>
    <w:p w:rsidR="00487194" w:rsidRDefault="00487194">
      <w:pPr>
        <w:rPr>
          <w:rFonts w:ascii="Arial" w:hAnsi="Arial" w:cs="Arial"/>
          <w:color w:val="353535"/>
          <w:sz w:val="20"/>
          <w:szCs w:val="20"/>
          <w:shd w:val="clear" w:color="auto" w:fill="FFFFFF"/>
        </w:rPr>
      </w:pPr>
    </w:p>
    <w:p w:rsidR="00487194" w:rsidRDefault="00487194">
      <w:pPr>
        <w:rPr>
          <w:rFonts w:ascii="Arial" w:hAnsi="Arial" w:cs="Arial"/>
          <w:color w:val="353535"/>
          <w:sz w:val="20"/>
          <w:szCs w:val="20"/>
          <w:shd w:val="clear" w:color="auto" w:fill="FFFFFF"/>
        </w:rPr>
      </w:pPr>
    </w:p>
    <w:tbl>
      <w:tblPr>
        <w:tblW w:w="12060" w:type="dxa"/>
        <w:tblInd w:w="-1350" w:type="dxa"/>
        <w:shd w:val="clear" w:color="auto" w:fill="FAFAFA"/>
        <w:tblCellMar>
          <w:left w:w="0" w:type="dxa"/>
          <w:right w:w="0" w:type="dxa"/>
        </w:tblCellMar>
        <w:tblLook w:val="04A0" w:firstRow="1" w:lastRow="0" w:firstColumn="1" w:lastColumn="0" w:noHBand="0" w:noVBand="1"/>
        <w:tblDescription w:val="Allows you to assess a user with this rubric"/>
      </w:tblPr>
      <w:tblGrid>
        <w:gridCol w:w="1223"/>
        <w:gridCol w:w="1020"/>
        <w:gridCol w:w="1068"/>
        <w:gridCol w:w="1487"/>
        <w:gridCol w:w="1409"/>
        <w:gridCol w:w="1349"/>
        <w:gridCol w:w="1620"/>
        <w:gridCol w:w="1371"/>
        <w:gridCol w:w="1513"/>
      </w:tblGrid>
      <w:tr w:rsidR="00487194" w:rsidRPr="00487194" w:rsidTr="009C5E08">
        <w:trPr>
          <w:gridAfter w:val="8"/>
          <w:wAfter w:w="10837" w:type="dxa"/>
        </w:trPr>
        <w:tc>
          <w:tcPr>
            <w:tcW w:w="1223" w:type="dxa"/>
            <w:shd w:val="clear" w:color="auto" w:fill="FFFFFF"/>
            <w:vAlign w:val="center"/>
            <w:hideMark/>
          </w:tcPr>
          <w:p w:rsidR="00487194" w:rsidRPr="00487194" w:rsidRDefault="00487194" w:rsidP="00487194">
            <w:pPr>
              <w:spacing w:after="0" w:line="240" w:lineRule="auto"/>
              <w:rPr>
                <w:rFonts w:ascii="Times New Roman" w:eastAsia="Times New Roman" w:hAnsi="Times New Roman" w:cs="Times New Roman"/>
                <w:sz w:val="16"/>
                <w:szCs w:val="16"/>
              </w:rPr>
            </w:pPr>
          </w:p>
        </w:tc>
      </w:tr>
      <w:tr w:rsidR="009C5E08"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Question 1. (15 points)</w:t>
            </w:r>
          </w:p>
        </w:tc>
        <w:tc>
          <w:tcPr>
            <w:tcW w:w="1020"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5</w:t>
            </w:r>
          </w:p>
        </w:tc>
        <w:tc>
          <w:tcPr>
            <w:tcW w:w="1068"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4</w:t>
            </w:r>
          </w:p>
        </w:tc>
        <w:tc>
          <w:tcPr>
            <w:tcW w:w="1487"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3</w:t>
            </w:r>
          </w:p>
        </w:tc>
        <w:tc>
          <w:tcPr>
            <w:tcW w:w="1409"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2</w:t>
            </w:r>
          </w:p>
        </w:tc>
        <w:tc>
          <w:tcPr>
            <w:tcW w:w="1349"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1</w:t>
            </w:r>
          </w:p>
        </w:tc>
        <w:tc>
          <w:tcPr>
            <w:tcW w:w="1620"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1</w:t>
            </w:r>
          </w:p>
        </w:tc>
        <w:tc>
          <w:tcPr>
            <w:tcW w:w="1371" w:type="dxa"/>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p>
        </w:tc>
        <w:tc>
          <w:tcPr>
            <w:tcW w:w="1513"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before="30" w:after="75"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Score and Feedback</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30" w:after="75"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State which sampling method you used</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30" w:after="75"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30" w:after="75"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30" w:after="75"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before="30" w:after="75"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72F7C88A" wp14:editId="6BBE4D7A">
                  <wp:extent cx="152400" cy="152400"/>
                  <wp:effectExtent l="0" t="0" r="0" b="0"/>
                  <wp:docPr id="1" name="Picture 1"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371" w:type="dxa"/>
            <w:vMerge w:val="restart"/>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 </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Why did you select that method</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26D55058" wp14:editId="7B4F5DC1">
                  <wp:extent cx="152400" cy="152400"/>
                  <wp:effectExtent l="0" t="0" r="0" b="0"/>
                  <wp:docPr id="2" name="Picture 2"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+3 points</w:t>
            </w:r>
          </w:p>
        </w:tc>
        <w:tc>
          <w:tcPr>
            <w:tcW w:w="140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(-3 points)</w:t>
            </w:r>
          </w:p>
        </w:tc>
        <w:tc>
          <w:tcPr>
            <w:tcW w:w="1371" w:type="dxa"/>
            <w:vMerge/>
            <w:tcBorders>
              <w:top w:val="single" w:sz="6" w:space="0" w:color="CCCCCC"/>
              <w:left w:val="single" w:sz="6" w:space="0" w:color="CCCCCC"/>
              <w:bottom w:val="single" w:sz="6" w:space="0" w:color="CCCCCC"/>
              <w:right w:val="single" w:sz="6" w:space="0" w:color="CCCCCC"/>
            </w:tcBorders>
            <w:shd w:val="clear" w:color="auto" w:fill="FBFBFB"/>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+3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Why will this method represent an unbiased sample</w:t>
            </w:r>
          </w:p>
        </w:tc>
        <w:tc>
          <w:tcPr>
            <w:tcW w:w="1020"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6077FD55" wp14:editId="11817F19">
                  <wp:extent cx="152400" cy="152400"/>
                  <wp:effectExtent l="0" t="0" r="0" b="0"/>
                  <wp:docPr id="3" name="Picture 3"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+6 points</w:t>
            </w: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You are partially correct.</w:t>
            </w:r>
            <w:r w:rsidRPr="00487194">
              <w:rPr>
                <w:rFonts w:ascii="Arial" w:eastAsia="Times New Roman" w:hAnsi="Arial" w:cs="Arial"/>
                <w:color w:val="353535"/>
                <w:sz w:val="16"/>
                <w:szCs w:val="16"/>
              </w:rPr>
              <w:br/>
              <w:t>This method has the </w:t>
            </w:r>
            <w:r w:rsidRPr="00487194">
              <w:rPr>
                <w:rFonts w:ascii="Arial" w:eastAsia="Times New Roman" w:hAnsi="Arial" w:cs="Arial"/>
                <w:b/>
                <w:bCs/>
                <w:i/>
                <w:iCs/>
                <w:color w:val="353535"/>
                <w:sz w:val="16"/>
                <w:szCs w:val="16"/>
              </w:rPr>
              <w:t>potential</w:t>
            </w:r>
            <w:r w:rsidRPr="00487194">
              <w:rPr>
                <w:rFonts w:ascii="Arial" w:eastAsia="Times New Roman" w:hAnsi="Arial" w:cs="Arial"/>
                <w:i/>
                <w:iCs/>
                <w:color w:val="353535"/>
                <w:sz w:val="16"/>
                <w:szCs w:val="16"/>
              </w:rPr>
              <w:t> </w:t>
            </w:r>
            <w:r w:rsidRPr="00487194">
              <w:rPr>
                <w:rFonts w:ascii="Arial" w:eastAsia="Times New Roman" w:hAnsi="Arial" w:cs="Arial"/>
                <w:color w:val="353535"/>
                <w:sz w:val="16"/>
                <w:szCs w:val="16"/>
              </w:rPr>
              <w:t>to be unbiased and random, however selecting every sixth person (starting with the first employee) does not result in a unique sampling.  Because you are required to have a sample size between 25-30 employees, it is likely that another student would select every sixth employee as well.</w:t>
            </w:r>
            <w:r w:rsidRPr="00487194">
              <w:rPr>
                <w:rFonts w:ascii="Arial" w:eastAsia="Times New Roman" w:hAnsi="Arial" w:cs="Arial"/>
                <w:color w:val="353535"/>
                <w:sz w:val="16"/>
                <w:szCs w:val="16"/>
              </w:rPr>
              <w:br/>
              <w:t>It is more correct to select every sixth employee beginning with a random number (instead of beginning with employee 001).</w:t>
            </w:r>
            <w:r w:rsidRPr="00487194">
              <w:rPr>
                <w:rFonts w:ascii="Arial" w:eastAsia="Times New Roman" w:hAnsi="Arial" w:cs="Arial"/>
                <w:color w:val="353535"/>
                <w:sz w:val="16"/>
                <w:szCs w:val="16"/>
              </w:rPr>
              <w:br/>
              <w:t>For example, selecting every sixth employee beginning with employee number 17 would be more random because it is unlikely for another student to select the exact same sample group.</w:t>
            </w:r>
            <w:r w:rsidRPr="00487194">
              <w:rPr>
                <w:rFonts w:ascii="Arial" w:eastAsia="Times New Roman" w:hAnsi="Arial" w:cs="Arial"/>
                <w:color w:val="353535"/>
                <w:sz w:val="16"/>
                <w:szCs w:val="16"/>
              </w:rPr>
              <w:br/>
              <w:t>+3 points (-3 points)</w:t>
            </w: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The method you selected does not result in an unbiased sample.</w:t>
            </w:r>
            <w:r w:rsidRPr="00487194">
              <w:rPr>
                <w:rFonts w:ascii="Arial" w:eastAsia="Times New Roman" w:hAnsi="Arial" w:cs="Arial"/>
                <w:color w:val="353535"/>
                <w:sz w:val="16"/>
                <w:szCs w:val="16"/>
              </w:rPr>
              <w:br/>
              <w:t>+0 points (-6 points)</w:t>
            </w: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(-6 points)</w:t>
            </w:r>
          </w:p>
        </w:tc>
        <w:tc>
          <w:tcPr>
            <w:tcW w:w="1371"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+6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List of which employees are representing the sample group</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763E9D03" wp14:editId="35D8CDC6">
                  <wp:extent cx="152400" cy="152400"/>
                  <wp:effectExtent l="0" t="0" r="0" b="0"/>
                  <wp:docPr id="4" name="Picture 4"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+4 points</w:t>
            </w: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The sample group was to be 25-30 people selected in a random manner.</w:t>
            </w:r>
            <w:r w:rsidRPr="00487194">
              <w:rPr>
                <w:rFonts w:ascii="Arial" w:eastAsia="Times New Roman" w:hAnsi="Arial" w:cs="Arial"/>
                <w:color w:val="353535"/>
                <w:sz w:val="16"/>
                <w:szCs w:val="16"/>
              </w:rPr>
              <w:br/>
              <w:t>+2 points (-2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These employees were not selected in a random manner.</w:t>
            </w:r>
            <w:r w:rsidRPr="00487194">
              <w:rPr>
                <w:rFonts w:ascii="Arial" w:eastAsia="Times New Roman" w:hAnsi="Arial" w:cs="Arial"/>
                <w:color w:val="353535"/>
                <w:sz w:val="16"/>
                <w:szCs w:val="16"/>
              </w:rPr>
              <w:br/>
              <w:t>+0 points (-4 points)</w:t>
            </w: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You did not identify which employees were selected.</w:t>
            </w:r>
            <w:r w:rsidRPr="00487194">
              <w:rPr>
                <w:rFonts w:ascii="Arial" w:eastAsia="Times New Roman" w:hAnsi="Arial" w:cs="Arial"/>
                <w:color w:val="353535"/>
                <w:sz w:val="16"/>
                <w:szCs w:val="16"/>
              </w:rPr>
              <w:br/>
              <w:t>Answer not provided.</w:t>
            </w:r>
            <w:r w:rsidRPr="00487194">
              <w:rPr>
                <w:rFonts w:ascii="Arial" w:eastAsia="Times New Roman" w:hAnsi="Arial" w:cs="Arial"/>
                <w:color w:val="353535"/>
                <w:sz w:val="16"/>
                <w:szCs w:val="16"/>
              </w:rPr>
              <w:br/>
              <w:t>+0 points (-4 points)</w:t>
            </w:r>
          </w:p>
        </w:tc>
        <w:tc>
          <w:tcPr>
            <w:tcW w:w="1371" w:type="dxa"/>
            <w:vMerge/>
            <w:tcBorders>
              <w:top w:val="single" w:sz="6" w:space="0" w:color="CCCCCC"/>
              <w:left w:val="single" w:sz="6" w:space="0" w:color="CCCCCC"/>
              <w:bottom w:val="single" w:sz="6" w:space="0" w:color="CCCCCC"/>
              <w:right w:val="single" w:sz="6" w:space="0" w:color="CCCCCC"/>
            </w:tcBorders>
            <w:shd w:val="clear" w:color="auto" w:fill="FBFBFB"/>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+4 points</w:t>
            </w:r>
          </w:p>
        </w:tc>
      </w:tr>
      <w:tr w:rsidR="009C5E08"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lastRenderedPageBreak/>
              <w:t>Question 2. (35 points)</w:t>
            </w:r>
          </w:p>
        </w:tc>
        <w:tc>
          <w:tcPr>
            <w:tcW w:w="1020"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5</w:t>
            </w:r>
          </w:p>
        </w:tc>
        <w:tc>
          <w:tcPr>
            <w:tcW w:w="1068"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4</w:t>
            </w:r>
          </w:p>
        </w:tc>
        <w:tc>
          <w:tcPr>
            <w:tcW w:w="1487"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3</w:t>
            </w:r>
          </w:p>
        </w:tc>
        <w:tc>
          <w:tcPr>
            <w:tcW w:w="1409"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2</w:t>
            </w:r>
          </w:p>
        </w:tc>
        <w:tc>
          <w:tcPr>
            <w:tcW w:w="1349"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0</w:t>
            </w:r>
          </w:p>
        </w:tc>
        <w:tc>
          <w:tcPr>
            <w:tcW w:w="1620"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0</w:t>
            </w:r>
          </w:p>
        </w:tc>
        <w:tc>
          <w:tcPr>
            <w:tcW w:w="1371"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Level 1</w:t>
            </w:r>
          </w:p>
        </w:tc>
        <w:tc>
          <w:tcPr>
            <w:tcW w:w="1513" w:type="dxa"/>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FFFFFF"/>
                <w:sz w:val="16"/>
                <w:szCs w:val="16"/>
              </w:rPr>
              <w:t>Score and Feedback</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List of scores for employees representing the sample group</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5B1A74F3" wp14:editId="5E6F7191">
                  <wp:extent cx="152400" cy="152400"/>
                  <wp:effectExtent l="0" t="0" r="0" b="0"/>
                  <wp:docPr id="5" name="Picture 5"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+5 points</w:t>
            </w: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The sample group was to be 25-30 people selected in a random manner.</w:t>
            </w:r>
            <w:r w:rsidRPr="00487194">
              <w:rPr>
                <w:rFonts w:ascii="Arial" w:eastAsia="Times New Roman" w:hAnsi="Arial" w:cs="Arial"/>
                <w:color w:val="353535"/>
                <w:sz w:val="16"/>
                <w:szCs w:val="16"/>
              </w:rPr>
              <w:br/>
              <w:t>+2 points (-3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37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(-5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+5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Frequency Table: Table Columns Labeled</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210567AB" wp14:editId="63BBA822">
                  <wp:extent cx="152400" cy="152400"/>
                  <wp:effectExtent l="0" t="0" r="0" b="0"/>
                  <wp:docPr id="6" name="Picture 6"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Frequency Table: Class Size</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6766D958" wp14:editId="584CC2E7">
                  <wp:extent cx="152400" cy="152400"/>
                  <wp:effectExtent l="0" t="0" r="0" b="0"/>
                  <wp:docPr id="7" name="Picture 7"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 frequency table with data size 2 almost negates the reason we are doing a frequency table.  We want the data easily readable at a glance.  With too many bars or items to compare, it will take longer to interpret the data.</w:t>
            </w:r>
            <w:r w:rsidRPr="00487194">
              <w:rPr>
                <w:rFonts w:ascii="Arial" w:eastAsia="Times New Roman" w:hAnsi="Arial" w:cs="Arial"/>
                <w:color w:val="353535"/>
                <w:sz w:val="16"/>
                <w:szCs w:val="16"/>
              </w:rPr>
              <w:br/>
              <w:t>+0 points (-2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Frequency Table: Number of Class Intervals</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6FACF715" wp14:editId="4AFDAE9E">
                  <wp:extent cx="152400" cy="152400"/>
                  <wp:effectExtent l="0" t="0" r="0" b="0"/>
                  <wp:docPr id="8" name="Picture 8"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With class size of 2, there are too many bars to make it easy to read.  It can also make the graph look more normal and the "skew" is more difficult to see.</w:t>
            </w:r>
            <w:r w:rsidRPr="00487194">
              <w:rPr>
                <w:rFonts w:ascii="Arial" w:eastAsia="Times New Roman" w:hAnsi="Arial" w:cs="Arial"/>
                <w:color w:val="353535"/>
                <w:sz w:val="16"/>
                <w:szCs w:val="16"/>
              </w:rPr>
              <w:br/>
              <w:t>+0 points (-2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Frequency Table: Frequencies</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598FD2F8" wp14:editId="65B95E0A">
                  <wp:extent cx="152400" cy="152400"/>
                  <wp:effectExtent l="0" t="0" r="0" b="0"/>
                  <wp:docPr id="9" name="Picture 9"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+4 points</w:t>
            </w: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Some of your frequencies are incorrect.</w:t>
            </w:r>
            <w:r w:rsidRPr="00487194">
              <w:rPr>
                <w:rFonts w:ascii="Arial" w:eastAsia="Times New Roman" w:hAnsi="Arial" w:cs="Arial"/>
                <w:color w:val="353535"/>
                <w:sz w:val="16"/>
                <w:szCs w:val="16"/>
              </w:rPr>
              <w:br/>
              <w:t>+2 points (-2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Most of your frequencies are incorrect.</w:t>
            </w:r>
            <w:r w:rsidRPr="00487194">
              <w:rPr>
                <w:rFonts w:ascii="Arial" w:eastAsia="Times New Roman" w:hAnsi="Arial" w:cs="Arial"/>
                <w:color w:val="353535"/>
                <w:sz w:val="16"/>
                <w:szCs w:val="16"/>
              </w:rPr>
              <w:br/>
              <w:t>+1 point (-3 points)</w:t>
            </w: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All of your frequencies are incorrect.</w:t>
            </w:r>
            <w:r w:rsidRPr="00487194">
              <w:rPr>
                <w:rFonts w:ascii="Arial" w:eastAsia="Times New Roman" w:hAnsi="Arial" w:cs="Arial"/>
                <w:color w:val="353535"/>
                <w:sz w:val="16"/>
                <w:szCs w:val="16"/>
              </w:rPr>
              <w:br/>
              <w:t>+0 points (-4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(-4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+4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Histogram: Axes Labeled</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7D9D551F" wp14:editId="57CCA6F9">
                  <wp:extent cx="152400" cy="152400"/>
                  <wp:effectExtent l="0" t="0" r="0" b="0"/>
                  <wp:docPr id="10" name="Picture 10"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i/>
                <w:iCs/>
                <w:color w:val="353535"/>
                <w:sz w:val="16"/>
                <w:szCs w:val="16"/>
              </w:rPr>
              <w:t>x</w:t>
            </w:r>
            <w:r w:rsidRPr="00487194">
              <w:rPr>
                <w:rFonts w:ascii="Arial" w:eastAsia="Times New Roman" w:hAnsi="Arial" w:cs="Arial"/>
                <w:color w:val="353535"/>
                <w:sz w:val="16"/>
                <w:szCs w:val="16"/>
              </w:rPr>
              <w:t>-Axis labeled incorrectly.</w:t>
            </w:r>
            <w:r w:rsidRPr="00487194">
              <w:rPr>
                <w:rFonts w:ascii="Arial" w:eastAsia="Times New Roman" w:hAnsi="Arial" w:cs="Arial"/>
                <w:color w:val="353535"/>
                <w:sz w:val="16"/>
                <w:szCs w:val="16"/>
              </w:rPr>
              <w:br/>
            </w:r>
            <w:r w:rsidRPr="00487194">
              <w:rPr>
                <w:rFonts w:ascii="Arial" w:eastAsia="Times New Roman" w:hAnsi="Arial" w:cs="Arial"/>
                <w:i/>
                <w:iCs/>
                <w:color w:val="353535"/>
                <w:sz w:val="16"/>
                <w:szCs w:val="16"/>
              </w:rPr>
              <w:t>y</w:t>
            </w:r>
            <w:r w:rsidRPr="00487194">
              <w:rPr>
                <w:rFonts w:ascii="Arial" w:eastAsia="Times New Roman" w:hAnsi="Arial" w:cs="Arial"/>
                <w:color w:val="353535"/>
                <w:sz w:val="16"/>
                <w:szCs w:val="16"/>
              </w:rPr>
              <w:t>-Axis labeled incorrectly.</w:t>
            </w:r>
            <w:r w:rsidRPr="00487194">
              <w:rPr>
                <w:rFonts w:ascii="Arial" w:eastAsia="Times New Roman" w:hAnsi="Arial" w:cs="Arial"/>
                <w:color w:val="353535"/>
                <w:sz w:val="16"/>
                <w:szCs w:val="16"/>
              </w:rPr>
              <w:br/>
              <w:t>+1 point (-1 point)</w:t>
            </w: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Both axis are labeled incorrectly.</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Histogram: Axes Units Labeled</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17D78F15" wp14:editId="6819B5F5">
                  <wp:extent cx="152400" cy="152400"/>
                  <wp:effectExtent l="0" t="0" r="0" b="0"/>
                  <wp:docPr id="11" name="Picture 11"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i/>
                <w:iCs/>
                <w:color w:val="353535"/>
                <w:sz w:val="16"/>
                <w:szCs w:val="16"/>
              </w:rPr>
              <w:t>x</w:t>
            </w:r>
            <w:r w:rsidRPr="00487194">
              <w:rPr>
                <w:rFonts w:ascii="Arial" w:eastAsia="Times New Roman" w:hAnsi="Arial" w:cs="Arial"/>
                <w:color w:val="353535"/>
                <w:sz w:val="16"/>
                <w:szCs w:val="16"/>
              </w:rPr>
              <w:t>-Axis units labeled incorrectly.</w:t>
            </w:r>
            <w:r w:rsidRPr="00487194">
              <w:rPr>
                <w:rFonts w:ascii="Arial" w:eastAsia="Times New Roman" w:hAnsi="Arial" w:cs="Arial"/>
                <w:color w:val="353535"/>
                <w:sz w:val="16"/>
                <w:szCs w:val="16"/>
              </w:rPr>
              <w:br/>
            </w:r>
            <w:r w:rsidRPr="00487194">
              <w:rPr>
                <w:rFonts w:ascii="Arial" w:eastAsia="Times New Roman" w:hAnsi="Arial" w:cs="Arial"/>
                <w:i/>
                <w:iCs/>
                <w:color w:val="353535"/>
                <w:sz w:val="16"/>
                <w:szCs w:val="16"/>
              </w:rPr>
              <w:t>y</w:t>
            </w:r>
            <w:r w:rsidRPr="00487194">
              <w:rPr>
                <w:rFonts w:ascii="Arial" w:eastAsia="Times New Roman" w:hAnsi="Arial" w:cs="Arial"/>
                <w:color w:val="353535"/>
                <w:sz w:val="16"/>
                <w:szCs w:val="16"/>
              </w:rPr>
              <w:t>-Axis units labeled incorrectly.</w:t>
            </w:r>
            <w:r w:rsidRPr="00487194">
              <w:rPr>
                <w:rFonts w:ascii="Arial" w:eastAsia="Times New Roman" w:hAnsi="Arial" w:cs="Arial"/>
                <w:color w:val="353535"/>
                <w:sz w:val="16"/>
                <w:szCs w:val="16"/>
              </w:rPr>
              <w:br/>
              <w:t>+1 point (-1 point)</w:t>
            </w: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Both axis units labeled incorrectly.</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lastRenderedPageBreak/>
              <w:t>Histogram: Bar Size and Position</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4398E62E" wp14:editId="341EF23D">
                  <wp:extent cx="152400" cy="152400"/>
                  <wp:effectExtent l="0" t="0" r="0" b="0"/>
                  <wp:docPr id="12" name="Picture 12"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Bar sizes should be the same.</w:t>
            </w:r>
            <w:r w:rsidRPr="00487194">
              <w:rPr>
                <w:rFonts w:ascii="Arial" w:eastAsia="Times New Roman" w:hAnsi="Arial" w:cs="Arial"/>
                <w:color w:val="353535"/>
                <w:sz w:val="16"/>
                <w:szCs w:val="16"/>
              </w:rPr>
              <w:br/>
              <w:t>Bars should touch each other.</w:t>
            </w:r>
            <w:r w:rsidRPr="00487194">
              <w:rPr>
                <w:rFonts w:ascii="Arial" w:eastAsia="Times New Roman" w:hAnsi="Arial" w:cs="Arial"/>
                <w:color w:val="353535"/>
                <w:sz w:val="16"/>
                <w:szCs w:val="16"/>
              </w:rPr>
              <w:br/>
              <w:t>+1 point (-1 point)</w:t>
            </w: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Bar sizes should be the same and bars should touch each other.</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Histogram: Bar Heights</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5BC34C79" wp14:editId="409B8AAD">
                  <wp:extent cx="152400" cy="152400"/>
                  <wp:effectExtent l="0" t="0" r="0" b="0"/>
                  <wp:docPr id="13" name="Picture 13"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+4 points</w:t>
            </w: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Some of your Bar Heights are incorrect.</w:t>
            </w:r>
            <w:r w:rsidRPr="00487194">
              <w:rPr>
                <w:rFonts w:ascii="Arial" w:eastAsia="Times New Roman" w:hAnsi="Arial" w:cs="Arial"/>
                <w:color w:val="353535"/>
                <w:sz w:val="16"/>
                <w:szCs w:val="16"/>
              </w:rPr>
              <w:br/>
              <w:t>+2 points (-2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Most of your Bar Heights are incorrect.</w:t>
            </w:r>
            <w:r w:rsidRPr="00487194">
              <w:rPr>
                <w:rFonts w:ascii="Arial" w:eastAsia="Times New Roman" w:hAnsi="Arial" w:cs="Arial"/>
                <w:color w:val="353535"/>
                <w:sz w:val="16"/>
                <w:szCs w:val="16"/>
              </w:rPr>
              <w:br/>
              <w:t>+1 point (-3 points)</w:t>
            </w: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All of your Bar Heights are incorrect.</w:t>
            </w:r>
            <w:r w:rsidRPr="00487194">
              <w:rPr>
                <w:rFonts w:ascii="Arial" w:eastAsia="Times New Roman" w:hAnsi="Arial" w:cs="Arial"/>
                <w:color w:val="353535"/>
                <w:sz w:val="16"/>
                <w:szCs w:val="16"/>
              </w:rPr>
              <w:br/>
              <w:t>+0 points (-4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(-4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Correct!</w:t>
            </w:r>
            <w:r w:rsidRPr="00487194">
              <w:rPr>
                <w:rFonts w:ascii="Arial" w:eastAsia="Times New Roman" w:hAnsi="Arial" w:cs="Arial"/>
                <w:color w:val="353535"/>
                <w:sz w:val="16"/>
                <w:szCs w:val="16"/>
              </w:rPr>
              <w:br/>
              <w:t>+4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Analysis: Content (Identify the shape of the histogram)</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Incorrect.</w:t>
            </w:r>
            <w:r w:rsidRPr="00487194">
              <w:rPr>
                <w:rFonts w:ascii="Arial" w:eastAsia="Times New Roman" w:hAnsi="Arial" w:cs="Arial"/>
                <w:color w:val="353535"/>
                <w:sz w:val="16"/>
                <w:szCs w:val="16"/>
              </w:rPr>
              <w:br/>
              <w:t>+0 points (-2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6E59AF05" wp14:editId="418B35E2">
                  <wp:extent cx="152400" cy="152400"/>
                  <wp:effectExtent l="0" t="0" r="0" b="0"/>
                  <wp:docPr id="14" name="Picture 14"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Answer not provided.</w:t>
            </w:r>
            <w:r w:rsidRPr="00487194">
              <w:rPr>
                <w:rFonts w:ascii="Arial" w:eastAsia="Times New Roman" w:hAnsi="Arial" w:cs="Arial"/>
                <w:color w:val="353535"/>
                <w:sz w:val="16"/>
                <w:szCs w:val="16"/>
              </w:rPr>
              <w:br/>
              <w:t>+0 points (-2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Analysis: Content (Implications of the shape of the histogram)</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 insight!</w:t>
            </w:r>
            <w:r w:rsidRPr="00487194">
              <w:rPr>
                <w:rFonts w:ascii="Arial" w:eastAsia="Times New Roman" w:hAnsi="Arial" w:cs="Arial"/>
                <w:color w:val="353535"/>
                <w:sz w:val="16"/>
                <w:szCs w:val="16"/>
              </w:rPr>
              <w:br/>
              <w:t>+6 points</w:t>
            </w: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Implications of the histogram are identified with adequate insight and sufficient explanation, but could be improved by . . . </w:t>
            </w:r>
            <w:r w:rsidRPr="00487194">
              <w:rPr>
                <w:rFonts w:ascii="Arial" w:eastAsia="Times New Roman" w:hAnsi="Arial" w:cs="Arial"/>
                <w:color w:val="353535"/>
                <w:sz w:val="16"/>
                <w:szCs w:val="16"/>
              </w:rPr>
              <w:br/>
              <w:t>+4 points (-2 points)</w:t>
            </w: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Implications of the histogram need more thorough insight and clear or thorough explanation.</w:t>
            </w:r>
            <w:r w:rsidRPr="00487194">
              <w:rPr>
                <w:rFonts w:ascii="Arial" w:eastAsia="Times New Roman" w:hAnsi="Arial" w:cs="Arial"/>
                <w:color w:val="353535"/>
                <w:sz w:val="16"/>
                <w:szCs w:val="16"/>
              </w:rPr>
              <w:br/>
              <w:t>+2 points (-4 points)</w:t>
            </w: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Your analysis does not address the implications for the business owner and are not helpful in helping him or her make decisions whether they should implement a computer training program.</w:t>
            </w:r>
            <w:r w:rsidRPr="00487194">
              <w:rPr>
                <w:rFonts w:ascii="Arial" w:eastAsia="Times New Roman" w:hAnsi="Arial" w:cs="Arial"/>
                <w:color w:val="353535"/>
                <w:sz w:val="16"/>
                <w:szCs w:val="16"/>
              </w:rPr>
              <w:br/>
              <w:t>+0 points (-6 points)</w:t>
            </w:r>
          </w:p>
        </w:tc>
        <w:tc>
          <w:tcPr>
            <w:tcW w:w="1371"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019C56B2" wp14:editId="07590731">
                  <wp:extent cx="152400" cy="152400"/>
                  <wp:effectExtent l="0" t="0" r="0" b="0"/>
                  <wp:docPr id="15" name="Picture 15"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Analysis not provided.</w:t>
            </w:r>
            <w:r w:rsidRPr="00487194">
              <w:rPr>
                <w:rFonts w:ascii="Arial" w:eastAsia="Times New Roman" w:hAnsi="Arial" w:cs="Arial"/>
                <w:color w:val="353535"/>
                <w:sz w:val="16"/>
                <w:szCs w:val="16"/>
              </w:rPr>
              <w:br/>
              <w:t>+0 points (-6 points)</w:t>
            </w:r>
          </w:p>
        </w:tc>
        <w:tc>
          <w:tcPr>
            <w:tcW w:w="151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The shape of the graph was not addressed, which means the analysis was not based on the shape of the graph.</w:t>
            </w:r>
            <w:r w:rsidRPr="00487194">
              <w:rPr>
                <w:rFonts w:ascii="Arial" w:eastAsia="Times New Roman" w:hAnsi="Arial" w:cs="Arial"/>
                <w:color w:val="353535"/>
                <w:sz w:val="16"/>
                <w:szCs w:val="16"/>
              </w:rPr>
              <w:br/>
              <w:t>Otherwise, your analysis is very thoughtful and helpful to a business owner.  I especially like the paragraph " Since this survey also had data about age and salary, it may be possible to look for correlations between that data and the computer skills score to determine if only certain groups of employees should attend the additional computer training." Very thoughtful.</w:t>
            </w:r>
            <w:r w:rsidRPr="00487194">
              <w:rPr>
                <w:rFonts w:ascii="Arial" w:eastAsia="Times New Roman" w:hAnsi="Arial" w:cs="Arial"/>
                <w:color w:val="353535"/>
                <w:sz w:val="16"/>
                <w:szCs w:val="16"/>
              </w:rPr>
              <w:br/>
              <w:t>+0 points (-6 points)</w:t>
            </w:r>
          </w:p>
        </w:tc>
      </w:tr>
      <w:tr w:rsidR="00487194"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Analysis: Professionalism</w:t>
            </w:r>
          </w:p>
        </w:tc>
        <w:tc>
          <w:tcPr>
            <w:tcW w:w="10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09"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65B69226" wp14:editId="0470431B">
                  <wp:extent cx="152400" cy="152400"/>
                  <wp:effectExtent l="0" t="0" r="0" b="0"/>
                  <wp:docPr id="16" name="Picture 16"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+2 points</w:t>
            </w:r>
          </w:p>
        </w:tc>
        <w:tc>
          <w:tcPr>
            <w:tcW w:w="1349"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Some issues with grammar, spelling, punctuation, and/or capitalization.</w:t>
            </w:r>
            <w:r w:rsidRPr="00487194">
              <w:rPr>
                <w:rFonts w:ascii="Arial" w:eastAsia="Times New Roman" w:hAnsi="Arial" w:cs="Arial"/>
                <w:color w:val="353535"/>
                <w:sz w:val="16"/>
                <w:szCs w:val="16"/>
              </w:rPr>
              <w:br/>
              <w:t>Incorrect "voice" used.</w:t>
            </w:r>
            <w:r w:rsidRPr="00487194">
              <w:rPr>
                <w:rFonts w:ascii="Arial" w:eastAsia="Times New Roman" w:hAnsi="Arial" w:cs="Arial"/>
                <w:color w:val="353535"/>
                <w:sz w:val="16"/>
                <w:szCs w:val="16"/>
              </w:rPr>
              <w:br/>
              <w:t>+1 point (-1 point)</w:t>
            </w:r>
          </w:p>
        </w:tc>
        <w:tc>
          <w:tcPr>
            <w:tcW w:w="1620"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371"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No analysis provided.</w:t>
            </w:r>
            <w:r w:rsidRPr="00487194">
              <w:rPr>
                <w:rFonts w:ascii="Arial" w:eastAsia="Times New Roman" w:hAnsi="Arial" w:cs="Arial"/>
                <w:color w:val="353535"/>
                <w:sz w:val="16"/>
                <w:szCs w:val="16"/>
              </w:rPr>
              <w:br/>
              <w:t>+0 points (-2 points)</w:t>
            </w:r>
          </w:p>
        </w:tc>
        <w:tc>
          <w:tcPr>
            <w:tcW w:w="1513" w:type="dxa"/>
            <w:tcBorders>
              <w:top w:val="single" w:sz="6" w:space="0" w:color="CCCCCC"/>
              <w:left w:val="single" w:sz="6" w:space="0" w:color="CCCCCC"/>
              <w:bottom w:val="single" w:sz="6" w:space="0" w:color="CCCCCC"/>
              <w:right w:val="single" w:sz="6" w:space="0" w:color="CCCCCC"/>
            </w:tcBorders>
            <w:shd w:val="clear" w:color="auto" w:fill="FBFBFB"/>
            <w:tcMar>
              <w:top w:w="30" w:type="dxa"/>
              <w:left w:w="45" w:type="dxa"/>
              <w:bottom w:w="30" w:type="dxa"/>
              <w:right w:w="45" w:type="dxa"/>
            </w:tcMar>
            <w:vAlign w:val="center"/>
            <w:hideMark/>
          </w:tcPr>
          <w:p w:rsidR="00487194" w:rsidRPr="00487194" w:rsidRDefault="00487194" w:rsidP="00487194">
            <w:pPr>
              <w:spacing w:before="100" w:beforeAutospacing="1" w:after="100" w:afterAutospacing="1"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Good!</w:t>
            </w:r>
            <w:r w:rsidRPr="00487194">
              <w:rPr>
                <w:rFonts w:ascii="Arial" w:eastAsia="Times New Roman" w:hAnsi="Arial" w:cs="Arial"/>
                <w:color w:val="353535"/>
                <w:sz w:val="16"/>
                <w:szCs w:val="16"/>
              </w:rPr>
              <w:br/>
              <w:t>+2 points</w:t>
            </w:r>
          </w:p>
        </w:tc>
      </w:tr>
      <w:tr w:rsidR="009C5E08"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Overall Score</w:t>
            </w:r>
          </w:p>
        </w:tc>
        <w:tc>
          <w:tcPr>
            <w:tcW w:w="1020"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Level 5</w:t>
            </w:r>
          </w:p>
        </w:tc>
        <w:tc>
          <w:tcPr>
            <w:tcW w:w="1068"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Level 4</w:t>
            </w:r>
          </w:p>
        </w:tc>
        <w:tc>
          <w:tcPr>
            <w:tcW w:w="1487"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Level 3</w:t>
            </w:r>
          </w:p>
        </w:tc>
        <w:tc>
          <w:tcPr>
            <w:tcW w:w="1409"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Level 2</w:t>
            </w:r>
          </w:p>
        </w:tc>
        <w:tc>
          <w:tcPr>
            <w:tcW w:w="1349"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Level 1</w:t>
            </w:r>
          </w:p>
        </w:tc>
        <w:tc>
          <w:tcPr>
            <w:tcW w:w="1620" w:type="dxa"/>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p>
        </w:tc>
        <w:tc>
          <w:tcPr>
            <w:tcW w:w="1371" w:type="dxa"/>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Times New Roman" w:eastAsia="Times New Roman" w:hAnsi="Times New Roman" w:cs="Times New Roman"/>
                <w:sz w:val="16"/>
                <w:szCs w:val="16"/>
              </w:rPr>
            </w:pPr>
          </w:p>
        </w:tc>
        <w:tc>
          <w:tcPr>
            <w:tcW w:w="1513" w:type="dxa"/>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487194" w:rsidRPr="00487194" w:rsidRDefault="00487194" w:rsidP="00487194">
            <w:pPr>
              <w:spacing w:after="0" w:line="240" w:lineRule="auto"/>
              <w:jc w:val="center"/>
              <w:rPr>
                <w:rFonts w:ascii="Arial" w:eastAsia="Times New Roman" w:hAnsi="Arial" w:cs="Arial"/>
                <w:b/>
                <w:bCs/>
                <w:color w:val="353535"/>
                <w:sz w:val="16"/>
                <w:szCs w:val="16"/>
              </w:rPr>
            </w:pPr>
            <w:r w:rsidRPr="00487194">
              <w:rPr>
                <w:rFonts w:ascii="Arial" w:eastAsia="Times New Roman" w:hAnsi="Arial" w:cs="Arial"/>
                <w:b/>
                <w:bCs/>
                <w:color w:val="000000"/>
                <w:sz w:val="16"/>
                <w:szCs w:val="16"/>
              </w:rPr>
              <w:t>Score and Feedback</w:t>
            </w:r>
          </w:p>
        </w:tc>
      </w:tr>
      <w:tr w:rsidR="009C5E08" w:rsidRPr="00487194" w:rsidTr="009C5E08">
        <w:tc>
          <w:tcPr>
            <w:tcW w:w="122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Overall Score</w:t>
            </w:r>
          </w:p>
        </w:tc>
        <w:tc>
          <w:tcPr>
            <w:tcW w:w="102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06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487" w:type="dxa"/>
            <w:tcBorders>
              <w:top w:val="single" w:sz="6" w:space="0" w:color="CCCCCC"/>
              <w:left w:val="single" w:sz="6" w:space="0" w:color="CCCCCC"/>
              <w:bottom w:val="single" w:sz="6" w:space="0" w:color="CCCCCC"/>
              <w:right w:val="single" w:sz="6" w:space="0" w:color="CCCCCC"/>
            </w:tcBorders>
            <w:shd w:val="clear" w:color="auto" w:fill="FFFFCC"/>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noProof/>
                <w:color w:val="353535"/>
                <w:sz w:val="16"/>
                <w:szCs w:val="16"/>
              </w:rPr>
              <w:drawing>
                <wp:inline distT="0" distB="0" distL="0" distR="0" wp14:anchorId="2811B172" wp14:editId="1E2FB5DE">
                  <wp:extent cx="152400" cy="152400"/>
                  <wp:effectExtent l="0" t="0" r="0" b="0"/>
                  <wp:docPr id="17" name="Picture 17" descr="Selected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lected Lev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349"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p>
        </w:tc>
        <w:tc>
          <w:tcPr>
            <w:tcW w:w="1620" w:type="dxa"/>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 </w:t>
            </w:r>
          </w:p>
        </w:tc>
        <w:tc>
          <w:tcPr>
            <w:tcW w:w="1371" w:type="dxa"/>
            <w:tcBorders>
              <w:top w:val="single" w:sz="6" w:space="0" w:color="CCCCCC"/>
              <w:left w:val="single" w:sz="6" w:space="0" w:color="CCCCCC"/>
              <w:bottom w:val="single" w:sz="6" w:space="0" w:color="CCCCCC"/>
              <w:right w:val="single" w:sz="6" w:space="0" w:color="CCCCCC"/>
            </w:tcBorders>
            <w:shd w:val="clear" w:color="auto" w:fill="F2F2F2"/>
            <w:tcMar>
              <w:top w:w="30" w:type="dxa"/>
              <w:left w:w="45" w:type="dxa"/>
              <w:bottom w:w="30" w:type="dxa"/>
              <w:right w:w="45" w:type="dxa"/>
            </w:tcMar>
            <w:vAlign w:val="center"/>
            <w:hideMark/>
          </w:tcPr>
          <w:p w:rsidR="00487194" w:rsidRPr="00487194" w:rsidRDefault="00487194" w:rsidP="00487194">
            <w:pPr>
              <w:spacing w:after="0" w:line="240" w:lineRule="auto"/>
              <w:rPr>
                <w:rFonts w:ascii="Arial" w:eastAsia="Times New Roman" w:hAnsi="Arial" w:cs="Arial"/>
                <w:color w:val="353535"/>
                <w:sz w:val="16"/>
                <w:szCs w:val="16"/>
              </w:rPr>
            </w:pPr>
            <w:r w:rsidRPr="00487194">
              <w:rPr>
                <w:rFonts w:ascii="Arial" w:eastAsia="Times New Roman" w:hAnsi="Arial" w:cs="Arial"/>
                <w:color w:val="353535"/>
                <w:sz w:val="16"/>
                <w:szCs w:val="16"/>
              </w:rPr>
              <w:t> </w:t>
            </w:r>
          </w:p>
        </w:tc>
        <w:tc>
          <w:tcPr>
            <w:tcW w:w="1513" w:type="dxa"/>
            <w:shd w:val="clear" w:color="auto" w:fill="FFFFFF"/>
            <w:vAlign w:val="center"/>
            <w:hideMark/>
          </w:tcPr>
          <w:p w:rsidR="00487194" w:rsidRPr="00487194" w:rsidRDefault="00487194" w:rsidP="00487194">
            <w:pPr>
              <w:spacing w:after="0" w:line="240" w:lineRule="auto"/>
              <w:rPr>
                <w:rFonts w:ascii="Times New Roman" w:eastAsia="Times New Roman" w:hAnsi="Times New Roman" w:cs="Times New Roman"/>
                <w:sz w:val="16"/>
                <w:szCs w:val="16"/>
              </w:rPr>
            </w:pPr>
          </w:p>
        </w:tc>
      </w:tr>
    </w:tbl>
    <w:p w:rsidR="00487194" w:rsidRDefault="00487194" w:rsidP="009C5E08">
      <w:bookmarkStart w:id="0" w:name="_GoBack"/>
      <w:bookmarkEnd w:id="0"/>
    </w:p>
    <w:sectPr w:rsidR="00487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94"/>
    <w:rsid w:val="003B4DDD"/>
    <w:rsid w:val="00487194"/>
    <w:rsid w:val="00742F2F"/>
    <w:rsid w:val="009C5E08"/>
    <w:rsid w:val="00B5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2556"/>
  <w15:chartTrackingRefBased/>
  <w15:docId w15:val="{9A854710-C0A4-4CC5-A170-B6874381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12846">
      <w:bodyDiv w:val="1"/>
      <w:marLeft w:val="0"/>
      <w:marRight w:val="0"/>
      <w:marTop w:val="0"/>
      <w:marBottom w:val="0"/>
      <w:divBdr>
        <w:top w:val="none" w:sz="0" w:space="0" w:color="auto"/>
        <w:left w:val="none" w:sz="0" w:space="0" w:color="auto"/>
        <w:bottom w:val="none" w:sz="0" w:space="0" w:color="auto"/>
        <w:right w:val="none" w:sz="0" w:space="0" w:color="auto"/>
      </w:divBdr>
      <w:divsChild>
        <w:div w:id="1435443391">
          <w:marLeft w:val="0"/>
          <w:marRight w:val="0"/>
          <w:marTop w:val="0"/>
          <w:marBottom w:val="0"/>
          <w:divBdr>
            <w:top w:val="none" w:sz="0" w:space="0" w:color="auto"/>
            <w:left w:val="none" w:sz="0" w:space="0" w:color="auto"/>
            <w:bottom w:val="none" w:sz="0" w:space="0" w:color="auto"/>
            <w:right w:val="none" w:sz="0" w:space="0" w:color="auto"/>
          </w:divBdr>
        </w:div>
        <w:div w:id="1289626363">
          <w:marLeft w:val="0"/>
          <w:marRight w:val="0"/>
          <w:marTop w:val="0"/>
          <w:marBottom w:val="0"/>
          <w:divBdr>
            <w:top w:val="none" w:sz="0" w:space="0" w:color="auto"/>
            <w:left w:val="none" w:sz="0" w:space="0" w:color="auto"/>
            <w:bottom w:val="none" w:sz="0" w:space="0" w:color="auto"/>
            <w:right w:val="none" w:sz="0" w:space="0" w:color="auto"/>
          </w:divBdr>
        </w:div>
        <w:div w:id="114955885">
          <w:marLeft w:val="0"/>
          <w:marRight w:val="0"/>
          <w:marTop w:val="0"/>
          <w:marBottom w:val="0"/>
          <w:divBdr>
            <w:top w:val="none" w:sz="0" w:space="0" w:color="auto"/>
            <w:left w:val="none" w:sz="0" w:space="0" w:color="auto"/>
            <w:bottom w:val="none" w:sz="0" w:space="0" w:color="auto"/>
            <w:right w:val="none" w:sz="0" w:space="0" w:color="auto"/>
          </w:divBdr>
        </w:div>
        <w:div w:id="1937052496">
          <w:marLeft w:val="0"/>
          <w:marRight w:val="0"/>
          <w:marTop w:val="0"/>
          <w:marBottom w:val="0"/>
          <w:divBdr>
            <w:top w:val="none" w:sz="0" w:space="0" w:color="auto"/>
            <w:left w:val="none" w:sz="0" w:space="0" w:color="auto"/>
            <w:bottom w:val="none" w:sz="0" w:space="0" w:color="auto"/>
            <w:right w:val="none" w:sz="0" w:space="0" w:color="auto"/>
          </w:divBdr>
        </w:div>
        <w:div w:id="1700667391">
          <w:marLeft w:val="0"/>
          <w:marRight w:val="0"/>
          <w:marTop w:val="0"/>
          <w:marBottom w:val="0"/>
          <w:divBdr>
            <w:top w:val="none" w:sz="0" w:space="0" w:color="auto"/>
            <w:left w:val="none" w:sz="0" w:space="0" w:color="auto"/>
            <w:bottom w:val="none" w:sz="0" w:space="0" w:color="auto"/>
            <w:right w:val="none" w:sz="0" w:space="0" w:color="auto"/>
          </w:divBdr>
        </w:div>
        <w:div w:id="261954953">
          <w:marLeft w:val="0"/>
          <w:marRight w:val="0"/>
          <w:marTop w:val="0"/>
          <w:marBottom w:val="0"/>
          <w:divBdr>
            <w:top w:val="none" w:sz="0" w:space="0" w:color="auto"/>
            <w:left w:val="none" w:sz="0" w:space="0" w:color="auto"/>
            <w:bottom w:val="none" w:sz="0" w:space="0" w:color="auto"/>
            <w:right w:val="none" w:sz="0" w:space="0" w:color="auto"/>
          </w:divBdr>
        </w:div>
        <w:div w:id="767771355">
          <w:marLeft w:val="0"/>
          <w:marRight w:val="0"/>
          <w:marTop w:val="0"/>
          <w:marBottom w:val="0"/>
          <w:divBdr>
            <w:top w:val="none" w:sz="0" w:space="0" w:color="auto"/>
            <w:left w:val="none" w:sz="0" w:space="0" w:color="auto"/>
            <w:bottom w:val="none" w:sz="0" w:space="0" w:color="auto"/>
            <w:right w:val="none" w:sz="0" w:space="0" w:color="auto"/>
          </w:divBdr>
        </w:div>
        <w:div w:id="1917737329">
          <w:marLeft w:val="0"/>
          <w:marRight w:val="0"/>
          <w:marTop w:val="0"/>
          <w:marBottom w:val="0"/>
          <w:divBdr>
            <w:top w:val="none" w:sz="0" w:space="0" w:color="auto"/>
            <w:left w:val="none" w:sz="0" w:space="0" w:color="auto"/>
            <w:bottom w:val="none" w:sz="0" w:space="0" w:color="auto"/>
            <w:right w:val="none" w:sz="0" w:space="0" w:color="auto"/>
          </w:divBdr>
        </w:div>
        <w:div w:id="1988511530">
          <w:marLeft w:val="0"/>
          <w:marRight w:val="0"/>
          <w:marTop w:val="0"/>
          <w:marBottom w:val="0"/>
          <w:divBdr>
            <w:top w:val="none" w:sz="0" w:space="0" w:color="auto"/>
            <w:left w:val="none" w:sz="0" w:space="0" w:color="auto"/>
            <w:bottom w:val="none" w:sz="0" w:space="0" w:color="auto"/>
            <w:right w:val="none" w:sz="0" w:space="0" w:color="auto"/>
          </w:divBdr>
        </w:div>
        <w:div w:id="802118012">
          <w:marLeft w:val="0"/>
          <w:marRight w:val="0"/>
          <w:marTop w:val="0"/>
          <w:marBottom w:val="0"/>
          <w:divBdr>
            <w:top w:val="none" w:sz="0" w:space="0" w:color="auto"/>
            <w:left w:val="none" w:sz="0" w:space="0" w:color="auto"/>
            <w:bottom w:val="none" w:sz="0" w:space="0" w:color="auto"/>
            <w:right w:val="none" w:sz="0" w:space="0" w:color="auto"/>
          </w:divBdr>
        </w:div>
        <w:div w:id="198051840">
          <w:marLeft w:val="0"/>
          <w:marRight w:val="0"/>
          <w:marTop w:val="0"/>
          <w:marBottom w:val="0"/>
          <w:divBdr>
            <w:top w:val="none" w:sz="0" w:space="0" w:color="auto"/>
            <w:left w:val="none" w:sz="0" w:space="0" w:color="auto"/>
            <w:bottom w:val="none" w:sz="0" w:space="0" w:color="auto"/>
            <w:right w:val="none" w:sz="0" w:space="0" w:color="auto"/>
          </w:divBdr>
        </w:div>
        <w:div w:id="1972707046">
          <w:marLeft w:val="0"/>
          <w:marRight w:val="0"/>
          <w:marTop w:val="0"/>
          <w:marBottom w:val="0"/>
          <w:divBdr>
            <w:top w:val="none" w:sz="0" w:space="0" w:color="auto"/>
            <w:left w:val="none" w:sz="0" w:space="0" w:color="auto"/>
            <w:bottom w:val="none" w:sz="0" w:space="0" w:color="auto"/>
            <w:right w:val="none" w:sz="0" w:space="0" w:color="auto"/>
          </w:divBdr>
        </w:div>
        <w:div w:id="1857814930">
          <w:marLeft w:val="0"/>
          <w:marRight w:val="0"/>
          <w:marTop w:val="0"/>
          <w:marBottom w:val="0"/>
          <w:divBdr>
            <w:top w:val="none" w:sz="0" w:space="0" w:color="auto"/>
            <w:left w:val="none" w:sz="0" w:space="0" w:color="auto"/>
            <w:bottom w:val="none" w:sz="0" w:space="0" w:color="auto"/>
            <w:right w:val="none" w:sz="0" w:space="0" w:color="auto"/>
          </w:divBdr>
        </w:div>
        <w:div w:id="1258902632">
          <w:marLeft w:val="0"/>
          <w:marRight w:val="0"/>
          <w:marTop w:val="0"/>
          <w:marBottom w:val="0"/>
          <w:divBdr>
            <w:top w:val="none" w:sz="0" w:space="0" w:color="auto"/>
            <w:left w:val="none" w:sz="0" w:space="0" w:color="auto"/>
            <w:bottom w:val="none" w:sz="0" w:space="0" w:color="auto"/>
            <w:right w:val="none" w:sz="0" w:space="0" w:color="auto"/>
          </w:divBdr>
        </w:div>
        <w:div w:id="1050761962">
          <w:marLeft w:val="0"/>
          <w:marRight w:val="0"/>
          <w:marTop w:val="0"/>
          <w:marBottom w:val="0"/>
          <w:divBdr>
            <w:top w:val="none" w:sz="0" w:space="0" w:color="auto"/>
            <w:left w:val="none" w:sz="0" w:space="0" w:color="auto"/>
            <w:bottom w:val="none" w:sz="0" w:space="0" w:color="auto"/>
            <w:right w:val="none" w:sz="0" w:space="0" w:color="auto"/>
          </w:divBdr>
        </w:div>
        <w:div w:id="1771008581">
          <w:marLeft w:val="0"/>
          <w:marRight w:val="0"/>
          <w:marTop w:val="0"/>
          <w:marBottom w:val="0"/>
          <w:divBdr>
            <w:top w:val="none" w:sz="0" w:space="0" w:color="auto"/>
            <w:left w:val="none" w:sz="0" w:space="0" w:color="auto"/>
            <w:bottom w:val="none" w:sz="0" w:space="0" w:color="auto"/>
            <w:right w:val="none" w:sz="0" w:space="0" w:color="auto"/>
          </w:divBdr>
        </w:div>
        <w:div w:id="1922569328">
          <w:marLeft w:val="0"/>
          <w:marRight w:val="0"/>
          <w:marTop w:val="0"/>
          <w:marBottom w:val="0"/>
          <w:divBdr>
            <w:top w:val="none" w:sz="0" w:space="0" w:color="auto"/>
            <w:left w:val="none" w:sz="0" w:space="0" w:color="auto"/>
            <w:bottom w:val="none" w:sz="0" w:space="0" w:color="auto"/>
            <w:right w:val="none" w:sz="0" w:space="0" w:color="auto"/>
          </w:divBdr>
        </w:div>
        <w:div w:id="740368910">
          <w:marLeft w:val="0"/>
          <w:marRight w:val="0"/>
          <w:marTop w:val="0"/>
          <w:marBottom w:val="0"/>
          <w:divBdr>
            <w:top w:val="none" w:sz="0" w:space="0" w:color="auto"/>
            <w:left w:val="none" w:sz="0" w:space="0" w:color="auto"/>
            <w:bottom w:val="none" w:sz="0" w:space="0" w:color="auto"/>
            <w:right w:val="none" w:sz="0" w:space="0" w:color="auto"/>
          </w:divBdr>
        </w:div>
        <w:div w:id="217013182">
          <w:marLeft w:val="0"/>
          <w:marRight w:val="0"/>
          <w:marTop w:val="0"/>
          <w:marBottom w:val="0"/>
          <w:divBdr>
            <w:top w:val="none" w:sz="0" w:space="0" w:color="auto"/>
            <w:left w:val="none" w:sz="0" w:space="0" w:color="auto"/>
            <w:bottom w:val="none" w:sz="0" w:space="0" w:color="auto"/>
            <w:right w:val="none" w:sz="0" w:space="0" w:color="auto"/>
          </w:divBdr>
        </w:div>
        <w:div w:id="958802785">
          <w:marLeft w:val="0"/>
          <w:marRight w:val="0"/>
          <w:marTop w:val="0"/>
          <w:marBottom w:val="0"/>
          <w:divBdr>
            <w:top w:val="none" w:sz="0" w:space="0" w:color="auto"/>
            <w:left w:val="none" w:sz="0" w:space="0" w:color="auto"/>
            <w:bottom w:val="none" w:sz="0" w:space="0" w:color="auto"/>
            <w:right w:val="none" w:sz="0" w:space="0" w:color="auto"/>
          </w:divBdr>
        </w:div>
        <w:div w:id="1222323666">
          <w:marLeft w:val="0"/>
          <w:marRight w:val="0"/>
          <w:marTop w:val="0"/>
          <w:marBottom w:val="0"/>
          <w:divBdr>
            <w:top w:val="none" w:sz="0" w:space="0" w:color="auto"/>
            <w:left w:val="none" w:sz="0" w:space="0" w:color="auto"/>
            <w:bottom w:val="none" w:sz="0" w:space="0" w:color="auto"/>
            <w:right w:val="none" w:sz="0" w:space="0" w:color="auto"/>
          </w:divBdr>
        </w:div>
        <w:div w:id="1615089785">
          <w:marLeft w:val="0"/>
          <w:marRight w:val="0"/>
          <w:marTop w:val="0"/>
          <w:marBottom w:val="0"/>
          <w:divBdr>
            <w:top w:val="none" w:sz="0" w:space="0" w:color="auto"/>
            <w:left w:val="none" w:sz="0" w:space="0" w:color="auto"/>
            <w:bottom w:val="none" w:sz="0" w:space="0" w:color="auto"/>
            <w:right w:val="none" w:sz="0" w:space="0" w:color="auto"/>
          </w:divBdr>
        </w:div>
        <w:div w:id="1621647753">
          <w:marLeft w:val="0"/>
          <w:marRight w:val="0"/>
          <w:marTop w:val="0"/>
          <w:marBottom w:val="0"/>
          <w:divBdr>
            <w:top w:val="none" w:sz="0" w:space="0" w:color="auto"/>
            <w:left w:val="none" w:sz="0" w:space="0" w:color="auto"/>
            <w:bottom w:val="none" w:sz="0" w:space="0" w:color="auto"/>
            <w:right w:val="none" w:sz="0" w:space="0" w:color="auto"/>
          </w:divBdr>
        </w:div>
        <w:div w:id="1943148951">
          <w:marLeft w:val="0"/>
          <w:marRight w:val="0"/>
          <w:marTop w:val="0"/>
          <w:marBottom w:val="0"/>
          <w:divBdr>
            <w:top w:val="none" w:sz="0" w:space="0" w:color="auto"/>
            <w:left w:val="none" w:sz="0" w:space="0" w:color="auto"/>
            <w:bottom w:val="none" w:sz="0" w:space="0" w:color="auto"/>
            <w:right w:val="none" w:sz="0" w:space="0" w:color="auto"/>
          </w:divBdr>
        </w:div>
        <w:div w:id="1145708310">
          <w:marLeft w:val="0"/>
          <w:marRight w:val="0"/>
          <w:marTop w:val="0"/>
          <w:marBottom w:val="0"/>
          <w:divBdr>
            <w:top w:val="none" w:sz="0" w:space="0" w:color="auto"/>
            <w:left w:val="none" w:sz="0" w:space="0" w:color="auto"/>
            <w:bottom w:val="none" w:sz="0" w:space="0" w:color="auto"/>
            <w:right w:val="none" w:sz="0" w:space="0" w:color="auto"/>
          </w:divBdr>
        </w:div>
        <w:div w:id="387726696">
          <w:marLeft w:val="0"/>
          <w:marRight w:val="0"/>
          <w:marTop w:val="0"/>
          <w:marBottom w:val="0"/>
          <w:divBdr>
            <w:top w:val="none" w:sz="0" w:space="0" w:color="auto"/>
            <w:left w:val="none" w:sz="0" w:space="0" w:color="auto"/>
            <w:bottom w:val="none" w:sz="0" w:space="0" w:color="auto"/>
            <w:right w:val="none" w:sz="0" w:space="0" w:color="auto"/>
          </w:divBdr>
        </w:div>
        <w:div w:id="1384283352">
          <w:marLeft w:val="0"/>
          <w:marRight w:val="0"/>
          <w:marTop w:val="0"/>
          <w:marBottom w:val="0"/>
          <w:divBdr>
            <w:top w:val="none" w:sz="0" w:space="0" w:color="auto"/>
            <w:left w:val="none" w:sz="0" w:space="0" w:color="auto"/>
            <w:bottom w:val="none" w:sz="0" w:space="0" w:color="auto"/>
            <w:right w:val="none" w:sz="0" w:space="0" w:color="auto"/>
          </w:divBdr>
        </w:div>
        <w:div w:id="458651050">
          <w:marLeft w:val="0"/>
          <w:marRight w:val="0"/>
          <w:marTop w:val="0"/>
          <w:marBottom w:val="0"/>
          <w:divBdr>
            <w:top w:val="none" w:sz="0" w:space="0" w:color="auto"/>
            <w:left w:val="none" w:sz="0" w:space="0" w:color="auto"/>
            <w:bottom w:val="none" w:sz="0" w:space="0" w:color="auto"/>
            <w:right w:val="none" w:sz="0" w:space="0" w:color="auto"/>
          </w:divBdr>
        </w:div>
        <w:div w:id="921185236">
          <w:marLeft w:val="0"/>
          <w:marRight w:val="0"/>
          <w:marTop w:val="0"/>
          <w:marBottom w:val="0"/>
          <w:divBdr>
            <w:top w:val="none" w:sz="0" w:space="0" w:color="auto"/>
            <w:left w:val="none" w:sz="0" w:space="0" w:color="auto"/>
            <w:bottom w:val="none" w:sz="0" w:space="0" w:color="auto"/>
            <w:right w:val="none" w:sz="0" w:space="0" w:color="auto"/>
          </w:divBdr>
        </w:div>
        <w:div w:id="8600992">
          <w:marLeft w:val="0"/>
          <w:marRight w:val="0"/>
          <w:marTop w:val="0"/>
          <w:marBottom w:val="0"/>
          <w:divBdr>
            <w:top w:val="none" w:sz="0" w:space="0" w:color="auto"/>
            <w:left w:val="none" w:sz="0" w:space="0" w:color="auto"/>
            <w:bottom w:val="none" w:sz="0" w:space="0" w:color="auto"/>
            <w:right w:val="none" w:sz="0" w:space="0" w:color="auto"/>
          </w:divBdr>
        </w:div>
        <w:div w:id="769818131">
          <w:marLeft w:val="0"/>
          <w:marRight w:val="0"/>
          <w:marTop w:val="0"/>
          <w:marBottom w:val="0"/>
          <w:divBdr>
            <w:top w:val="none" w:sz="0" w:space="0" w:color="auto"/>
            <w:left w:val="none" w:sz="0" w:space="0" w:color="auto"/>
            <w:bottom w:val="none" w:sz="0" w:space="0" w:color="auto"/>
            <w:right w:val="none" w:sz="0" w:space="0" w:color="auto"/>
          </w:divBdr>
        </w:div>
        <w:div w:id="1090077128">
          <w:marLeft w:val="0"/>
          <w:marRight w:val="0"/>
          <w:marTop w:val="0"/>
          <w:marBottom w:val="0"/>
          <w:divBdr>
            <w:top w:val="none" w:sz="0" w:space="0" w:color="auto"/>
            <w:left w:val="none" w:sz="0" w:space="0" w:color="auto"/>
            <w:bottom w:val="none" w:sz="0" w:space="0" w:color="auto"/>
            <w:right w:val="none" w:sz="0" w:space="0" w:color="auto"/>
          </w:divBdr>
        </w:div>
        <w:div w:id="1137261667">
          <w:marLeft w:val="0"/>
          <w:marRight w:val="0"/>
          <w:marTop w:val="0"/>
          <w:marBottom w:val="0"/>
          <w:divBdr>
            <w:top w:val="none" w:sz="0" w:space="0" w:color="auto"/>
            <w:left w:val="none" w:sz="0" w:space="0" w:color="auto"/>
            <w:bottom w:val="none" w:sz="0" w:space="0" w:color="auto"/>
            <w:right w:val="none" w:sz="0" w:space="0" w:color="auto"/>
          </w:divBdr>
        </w:div>
        <w:div w:id="719862002">
          <w:marLeft w:val="0"/>
          <w:marRight w:val="0"/>
          <w:marTop w:val="0"/>
          <w:marBottom w:val="0"/>
          <w:divBdr>
            <w:top w:val="none" w:sz="0" w:space="0" w:color="auto"/>
            <w:left w:val="none" w:sz="0" w:space="0" w:color="auto"/>
            <w:bottom w:val="none" w:sz="0" w:space="0" w:color="auto"/>
            <w:right w:val="none" w:sz="0" w:space="0" w:color="auto"/>
          </w:divBdr>
        </w:div>
        <w:div w:id="690304363">
          <w:marLeft w:val="0"/>
          <w:marRight w:val="0"/>
          <w:marTop w:val="0"/>
          <w:marBottom w:val="0"/>
          <w:divBdr>
            <w:top w:val="none" w:sz="0" w:space="0" w:color="auto"/>
            <w:left w:val="none" w:sz="0" w:space="0" w:color="auto"/>
            <w:bottom w:val="none" w:sz="0" w:space="0" w:color="auto"/>
            <w:right w:val="none" w:sz="0" w:space="0" w:color="auto"/>
          </w:divBdr>
        </w:div>
        <w:div w:id="1321882429">
          <w:marLeft w:val="0"/>
          <w:marRight w:val="0"/>
          <w:marTop w:val="0"/>
          <w:marBottom w:val="0"/>
          <w:divBdr>
            <w:top w:val="none" w:sz="0" w:space="0" w:color="auto"/>
            <w:left w:val="none" w:sz="0" w:space="0" w:color="auto"/>
            <w:bottom w:val="none" w:sz="0" w:space="0" w:color="auto"/>
            <w:right w:val="none" w:sz="0" w:space="0" w:color="auto"/>
          </w:divBdr>
        </w:div>
        <w:div w:id="1509716937">
          <w:marLeft w:val="0"/>
          <w:marRight w:val="0"/>
          <w:marTop w:val="0"/>
          <w:marBottom w:val="0"/>
          <w:divBdr>
            <w:top w:val="none" w:sz="0" w:space="0" w:color="auto"/>
            <w:left w:val="none" w:sz="0" w:space="0" w:color="auto"/>
            <w:bottom w:val="none" w:sz="0" w:space="0" w:color="auto"/>
            <w:right w:val="none" w:sz="0" w:space="0" w:color="auto"/>
          </w:divBdr>
        </w:div>
        <w:div w:id="478304325">
          <w:marLeft w:val="0"/>
          <w:marRight w:val="0"/>
          <w:marTop w:val="0"/>
          <w:marBottom w:val="0"/>
          <w:divBdr>
            <w:top w:val="none" w:sz="0" w:space="0" w:color="auto"/>
            <w:left w:val="none" w:sz="0" w:space="0" w:color="auto"/>
            <w:bottom w:val="none" w:sz="0" w:space="0" w:color="auto"/>
            <w:right w:val="none" w:sz="0" w:space="0" w:color="auto"/>
          </w:divBdr>
        </w:div>
        <w:div w:id="23678842">
          <w:marLeft w:val="0"/>
          <w:marRight w:val="0"/>
          <w:marTop w:val="0"/>
          <w:marBottom w:val="0"/>
          <w:divBdr>
            <w:top w:val="none" w:sz="0" w:space="0" w:color="auto"/>
            <w:left w:val="none" w:sz="0" w:space="0" w:color="auto"/>
            <w:bottom w:val="none" w:sz="0" w:space="0" w:color="auto"/>
            <w:right w:val="none" w:sz="0" w:space="0" w:color="auto"/>
          </w:divBdr>
        </w:div>
        <w:div w:id="632949531">
          <w:marLeft w:val="0"/>
          <w:marRight w:val="0"/>
          <w:marTop w:val="0"/>
          <w:marBottom w:val="0"/>
          <w:divBdr>
            <w:top w:val="none" w:sz="0" w:space="0" w:color="auto"/>
            <w:left w:val="none" w:sz="0" w:space="0" w:color="auto"/>
            <w:bottom w:val="none" w:sz="0" w:space="0" w:color="auto"/>
            <w:right w:val="none" w:sz="0" w:space="0" w:color="auto"/>
          </w:divBdr>
        </w:div>
        <w:div w:id="138765697">
          <w:marLeft w:val="0"/>
          <w:marRight w:val="0"/>
          <w:marTop w:val="0"/>
          <w:marBottom w:val="0"/>
          <w:divBdr>
            <w:top w:val="none" w:sz="0" w:space="0" w:color="auto"/>
            <w:left w:val="none" w:sz="0" w:space="0" w:color="auto"/>
            <w:bottom w:val="none" w:sz="0" w:space="0" w:color="auto"/>
            <w:right w:val="none" w:sz="0" w:space="0" w:color="auto"/>
          </w:divBdr>
        </w:div>
        <w:div w:id="883640402">
          <w:marLeft w:val="0"/>
          <w:marRight w:val="0"/>
          <w:marTop w:val="0"/>
          <w:marBottom w:val="0"/>
          <w:divBdr>
            <w:top w:val="none" w:sz="0" w:space="0" w:color="auto"/>
            <w:left w:val="none" w:sz="0" w:space="0" w:color="auto"/>
            <w:bottom w:val="none" w:sz="0" w:space="0" w:color="auto"/>
            <w:right w:val="none" w:sz="0" w:space="0" w:color="auto"/>
          </w:divBdr>
        </w:div>
        <w:div w:id="313998156">
          <w:marLeft w:val="0"/>
          <w:marRight w:val="0"/>
          <w:marTop w:val="0"/>
          <w:marBottom w:val="0"/>
          <w:divBdr>
            <w:top w:val="none" w:sz="0" w:space="0" w:color="auto"/>
            <w:left w:val="none" w:sz="0" w:space="0" w:color="auto"/>
            <w:bottom w:val="none" w:sz="0" w:space="0" w:color="auto"/>
            <w:right w:val="none" w:sz="0" w:space="0" w:color="auto"/>
          </w:divBdr>
        </w:div>
        <w:div w:id="2056469010">
          <w:marLeft w:val="0"/>
          <w:marRight w:val="0"/>
          <w:marTop w:val="0"/>
          <w:marBottom w:val="0"/>
          <w:divBdr>
            <w:top w:val="none" w:sz="0" w:space="0" w:color="auto"/>
            <w:left w:val="none" w:sz="0" w:space="0" w:color="auto"/>
            <w:bottom w:val="none" w:sz="0" w:space="0" w:color="auto"/>
            <w:right w:val="none" w:sz="0" w:space="0" w:color="auto"/>
          </w:divBdr>
        </w:div>
        <w:div w:id="1339968638">
          <w:marLeft w:val="0"/>
          <w:marRight w:val="0"/>
          <w:marTop w:val="0"/>
          <w:marBottom w:val="0"/>
          <w:divBdr>
            <w:top w:val="none" w:sz="0" w:space="0" w:color="auto"/>
            <w:left w:val="none" w:sz="0" w:space="0" w:color="auto"/>
            <w:bottom w:val="none" w:sz="0" w:space="0" w:color="auto"/>
            <w:right w:val="none" w:sz="0" w:space="0" w:color="auto"/>
          </w:divBdr>
        </w:div>
        <w:div w:id="509029570">
          <w:marLeft w:val="0"/>
          <w:marRight w:val="0"/>
          <w:marTop w:val="0"/>
          <w:marBottom w:val="0"/>
          <w:divBdr>
            <w:top w:val="none" w:sz="0" w:space="0" w:color="auto"/>
            <w:left w:val="none" w:sz="0" w:space="0" w:color="auto"/>
            <w:bottom w:val="none" w:sz="0" w:space="0" w:color="auto"/>
            <w:right w:val="none" w:sz="0" w:space="0" w:color="auto"/>
          </w:divBdr>
        </w:div>
        <w:div w:id="518619107">
          <w:marLeft w:val="0"/>
          <w:marRight w:val="0"/>
          <w:marTop w:val="0"/>
          <w:marBottom w:val="0"/>
          <w:divBdr>
            <w:top w:val="none" w:sz="0" w:space="0" w:color="auto"/>
            <w:left w:val="none" w:sz="0" w:space="0" w:color="auto"/>
            <w:bottom w:val="none" w:sz="0" w:space="0" w:color="auto"/>
            <w:right w:val="none" w:sz="0" w:space="0" w:color="auto"/>
          </w:divBdr>
        </w:div>
        <w:div w:id="1411734373">
          <w:marLeft w:val="0"/>
          <w:marRight w:val="0"/>
          <w:marTop w:val="0"/>
          <w:marBottom w:val="0"/>
          <w:divBdr>
            <w:top w:val="none" w:sz="0" w:space="0" w:color="auto"/>
            <w:left w:val="none" w:sz="0" w:space="0" w:color="auto"/>
            <w:bottom w:val="none" w:sz="0" w:space="0" w:color="auto"/>
            <w:right w:val="none" w:sz="0" w:space="0" w:color="auto"/>
          </w:divBdr>
        </w:div>
        <w:div w:id="1445882855">
          <w:marLeft w:val="0"/>
          <w:marRight w:val="0"/>
          <w:marTop w:val="0"/>
          <w:marBottom w:val="0"/>
          <w:divBdr>
            <w:top w:val="none" w:sz="0" w:space="0" w:color="auto"/>
            <w:left w:val="none" w:sz="0" w:space="0" w:color="auto"/>
            <w:bottom w:val="none" w:sz="0" w:space="0" w:color="auto"/>
            <w:right w:val="none" w:sz="0" w:space="0" w:color="auto"/>
          </w:divBdr>
        </w:div>
        <w:div w:id="342440578">
          <w:marLeft w:val="0"/>
          <w:marRight w:val="0"/>
          <w:marTop w:val="0"/>
          <w:marBottom w:val="0"/>
          <w:divBdr>
            <w:top w:val="none" w:sz="0" w:space="0" w:color="auto"/>
            <w:left w:val="none" w:sz="0" w:space="0" w:color="auto"/>
            <w:bottom w:val="none" w:sz="0" w:space="0" w:color="auto"/>
            <w:right w:val="none" w:sz="0" w:space="0" w:color="auto"/>
          </w:divBdr>
        </w:div>
        <w:div w:id="490023355">
          <w:marLeft w:val="0"/>
          <w:marRight w:val="0"/>
          <w:marTop w:val="0"/>
          <w:marBottom w:val="0"/>
          <w:divBdr>
            <w:top w:val="none" w:sz="0" w:space="0" w:color="auto"/>
            <w:left w:val="none" w:sz="0" w:space="0" w:color="auto"/>
            <w:bottom w:val="none" w:sz="0" w:space="0" w:color="auto"/>
            <w:right w:val="none" w:sz="0" w:space="0" w:color="auto"/>
          </w:divBdr>
        </w:div>
        <w:div w:id="2112432154">
          <w:marLeft w:val="0"/>
          <w:marRight w:val="0"/>
          <w:marTop w:val="0"/>
          <w:marBottom w:val="0"/>
          <w:divBdr>
            <w:top w:val="none" w:sz="0" w:space="0" w:color="auto"/>
            <w:left w:val="none" w:sz="0" w:space="0" w:color="auto"/>
            <w:bottom w:val="none" w:sz="0" w:space="0" w:color="auto"/>
            <w:right w:val="none" w:sz="0" w:space="0" w:color="auto"/>
          </w:divBdr>
        </w:div>
        <w:div w:id="166603270">
          <w:marLeft w:val="0"/>
          <w:marRight w:val="0"/>
          <w:marTop w:val="0"/>
          <w:marBottom w:val="0"/>
          <w:divBdr>
            <w:top w:val="none" w:sz="0" w:space="0" w:color="auto"/>
            <w:left w:val="none" w:sz="0" w:space="0" w:color="auto"/>
            <w:bottom w:val="none" w:sz="0" w:space="0" w:color="auto"/>
            <w:right w:val="none" w:sz="0" w:space="0" w:color="auto"/>
          </w:divBdr>
        </w:div>
        <w:div w:id="970135358">
          <w:marLeft w:val="0"/>
          <w:marRight w:val="0"/>
          <w:marTop w:val="0"/>
          <w:marBottom w:val="0"/>
          <w:divBdr>
            <w:top w:val="none" w:sz="0" w:space="0" w:color="auto"/>
            <w:left w:val="none" w:sz="0" w:space="0" w:color="auto"/>
            <w:bottom w:val="none" w:sz="0" w:space="0" w:color="auto"/>
            <w:right w:val="none" w:sz="0" w:space="0" w:color="auto"/>
          </w:divBdr>
        </w:div>
        <w:div w:id="913245239">
          <w:marLeft w:val="0"/>
          <w:marRight w:val="0"/>
          <w:marTop w:val="0"/>
          <w:marBottom w:val="0"/>
          <w:divBdr>
            <w:top w:val="none" w:sz="0" w:space="0" w:color="auto"/>
            <w:left w:val="none" w:sz="0" w:space="0" w:color="auto"/>
            <w:bottom w:val="none" w:sz="0" w:space="0" w:color="auto"/>
            <w:right w:val="none" w:sz="0" w:space="0" w:color="auto"/>
          </w:divBdr>
        </w:div>
        <w:div w:id="1266117085">
          <w:marLeft w:val="0"/>
          <w:marRight w:val="0"/>
          <w:marTop w:val="0"/>
          <w:marBottom w:val="0"/>
          <w:divBdr>
            <w:top w:val="none" w:sz="0" w:space="0" w:color="auto"/>
            <w:left w:val="none" w:sz="0" w:space="0" w:color="auto"/>
            <w:bottom w:val="none" w:sz="0" w:space="0" w:color="auto"/>
            <w:right w:val="none" w:sz="0" w:space="0" w:color="auto"/>
          </w:divBdr>
        </w:div>
        <w:div w:id="1808738968">
          <w:marLeft w:val="0"/>
          <w:marRight w:val="0"/>
          <w:marTop w:val="0"/>
          <w:marBottom w:val="0"/>
          <w:divBdr>
            <w:top w:val="none" w:sz="0" w:space="0" w:color="auto"/>
            <w:left w:val="none" w:sz="0" w:space="0" w:color="auto"/>
            <w:bottom w:val="none" w:sz="0" w:space="0" w:color="auto"/>
            <w:right w:val="none" w:sz="0" w:space="0" w:color="auto"/>
          </w:divBdr>
        </w:div>
        <w:div w:id="418604970">
          <w:marLeft w:val="0"/>
          <w:marRight w:val="0"/>
          <w:marTop w:val="0"/>
          <w:marBottom w:val="0"/>
          <w:divBdr>
            <w:top w:val="none" w:sz="0" w:space="0" w:color="auto"/>
            <w:left w:val="none" w:sz="0" w:space="0" w:color="auto"/>
            <w:bottom w:val="none" w:sz="0" w:space="0" w:color="auto"/>
            <w:right w:val="none" w:sz="0" w:space="0" w:color="auto"/>
          </w:divBdr>
        </w:div>
        <w:div w:id="88544711">
          <w:marLeft w:val="0"/>
          <w:marRight w:val="0"/>
          <w:marTop w:val="0"/>
          <w:marBottom w:val="0"/>
          <w:divBdr>
            <w:top w:val="none" w:sz="0" w:space="0" w:color="auto"/>
            <w:left w:val="none" w:sz="0" w:space="0" w:color="auto"/>
            <w:bottom w:val="none" w:sz="0" w:space="0" w:color="auto"/>
            <w:right w:val="none" w:sz="0" w:space="0" w:color="auto"/>
          </w:divBdr>
        </w:div>
        <w:div w:id="1874877729">
          <w:marLeft w:val="0"/>
          <w:marRight w:val="0"/>
          <w:marTop w:val="0"/>
          <w:marBottom w:val="0"/>
          <w:divBdr>
            <w:top w:val="none" w:sz="0" w:space="0" w:color="auto"/>
            <w:left w:val="none" w:sz="0" w:space="0" w:color="auto"/>
            <w:bottom w:val="none" w:sz="0" w:space="0" w:color="auto"/>
            <w:right w:val="none" w:sz="0" w:space="0" w:color="auto"/>
          </w:divBdr>
        </w:div>
        <w:div w:id="1281834772">
          <w:marLeft w:val="0"/>
          <w:marRight w:val="0"/>
          <w:marTop w:val="0"/>
          <w:marBottom w:val="0"/>
          <w:divBdr>
            <w:top w:val="none" w:sz="0" w:space="0" w:color="auto"/>
            <w:left w:val="none" w:sz="0" w:space="0" w:color="auto"/>
            <w:bottom w:val="none" w:sz="0" w:space="0" w:color="auto"/>
            <w:right w:val="none" w:sz="0" w:space="0" w:color="auto"/>
          </w:divBdr>
        </w:div>
        <w:div w:id="2125616844">
          <w:marLeft w:val="0"/>
          <w:marRight w:val="0"/>
          <w:marTop w:val="0"/>
          <w:marBottom w:val="0"/>
          <w:divBdr>
            <w:top w:val="none" w:sz="0" w:space="0" w:color="auto"/>
            <w:left w:val="none" w:sz="0" w:space="0" w:color="auto"/>
            <w:bottom w:val="none" w:sz="0" w:space="0" w:color="auto"/>
            <w:right w:val="none" w:sz="0" w:space="0" w:color="auto"/>
          </w:divBdr>
        </w:div>
        <w:div w:id="1989895742">
          <w:marLeft w:val="0"/>
          <w:marRight w:val="0"/>
          <w:marTop w:val="0"/>
          <w:marBottom w:val="0"/>
          <w:divBdr>
            <w:top w:val="none" w:sz="0" w:space="0" w:color="auto"/>
            <w:left w:val="none" w:sz="0" w:space="0" w:color="auto"/>
            <w:bottom w:val="none" w:sz="0" w:space="0" w:color="auto"/>
            <w:right w:val="none" w:sz="0" w:space="0" w:color="auto"/>
          </w:divBdr>
        </w:div>
        <w:div w:id="2040231565">
          <w:marLeft w:val="0"/>
          <w:marRight w:val="0"/>
          <w:marTop w:val="0"/>
          <w:marBottom w:val="0"/>
          <w:divBdr>
            <w:top w:val="none" w:sz="0" w:space="0" w:color="auto"/>
            <w:left w:val="none" w:sz="0" w:space="0" w:color="auto"/>
            <w:bottom w:val="none" w:sz="0" w:space="0" w:color="auto"/>
            <w:right w:val="none" w:sz="0" w:space="0" w:color="auto"/>
          </w:divBdr>
        </w:div>
        <w:div w:id="561647495">
          <w:marLeft w:val="0"/>
          <w:marRight w:val="0"/>
          <w:marTop w:val="0"/>
          <w:marBottom w:val="0"/>
          <w:divBdr>
            <w:top w:val="none" w:sz="0" w:space="0" w:color="auto"/>
            <w:left w:val="none" w:sz="0" w:space="0" w:color="auto"/>
            <w:bottom w:val="none" w:sz="0" w:space="0" w:color="auto"/>
            <w:right w:val="none" w:sz="0" w:space="0" w:color="auto"/>
          </w:divBdr>
        </w:div>
        <w:div w:id="1069351752">
          <w:marLeft w:val="0"/>
          <w:marRight w:val="0"/>
          <w:marTop w:val="0"/>
          <w:marBottom w:val="0"/>
          <w:divBdr>
            <w:top w:val="none" w:sz="0" w:space="0" w:color="auto"/>
            <w:left w:val="none" w:sz="0" w:space="0" w:color="auto"/>
            <w:bottom w:val="none" w:sz="0" w:space="0" w:color="auto"/>
            <w:right w:val="none" w:sz="0" w:space="0" w:color="auto"/>
          </w:divBdr>
        </w:div>
        <w:div w:id="1582760727">
          <w:marLeft w:val="0"/>
          <w:marRight w:val="0"/>
          <w:marTop w:val="0"/>
          <w:marBottom w:val="0"/>
          <w:divBdr>
            <w:top w:val="none" w:sz="0" w:space="0" w:color="auto"/>
            <w:left w:val="none" w:sz="0" w:space="0" w:color="auto"/>
            <w:bottom w:val="none" w:sz="0" w:space="0" w:color="auto"/>
            <w:right w:val="none" w:sz="0" w:space="0" w:color="auto"/>
          </w:divBdr>
        </w:div>
        <w:div w:id="552272377">
          <w:marLeft w:val="0"/>
          <w:marRight w:val="0"/>
          <w:marTop w:val="0"/>
          <w:marBottom w:val="0"/>
          <w:divBdr>
            <w:top w:val="none" w:sz="0" w:space="0" w:color="auto"/>
            <w:left w:val="none" w:sz="0" w:space="0" w:color="auto"/>
            <w:bottom w:val="none" w:sz="0" w:space="0" w:color="auto"/>
            <w:right w:val="none" w:sz="0" w:space="0" w:color="auto"/>
          </w:divBdr>
        </w:div>
        <w:div w:id="879904272">
          <w:marLeft w:val="0"/>
          <w:marRight w:val="0"/>
          <w:marTop w:val="0"/>
          <w:marBottom w:val="0"/>
          <w:divBdr>
            <w:top w:val="none" w:sz="0" w:space="0" w:color="auto"/>
            <w:left w:val="none" w:sz="0" w:space="0" w:color="auto"/>
            <w:bottom w:val="none" w:sz="0" w:space="0" w:color="auto"/>
            <w:right w:val="none" w:sz="0" w:space="0" w:color="auto"/>
          </w:divBdr>
        </w:div>
        <w:div w:id="1678726131">
          <w:marLeft w:val="0"/>
          <w:marRight w:val="0"/>
          <w:marTop w:val="0"/>
          <w:marBottom w:val="0"/>
          <w:divBdr>
            <w:top w:val="none" w:sz="0" w:space="0" w:color="auto"/>
            <w:left w:val="none" w:sz="0" w:space="0" w:color="auto"/>
            <w:bottom w:val="none" w:sz="0" w:space="0" w:color="auto"/>
            <w:right w:val="none" w:sz="0" w:space="0" w:color="auto"/>
          </w:divBdr>
        </w:div>
        <w:div w:id="763651314">
          <w:marLeft w:val="0"/>
          <w:marRight w:val="0"/>
          <w:marTop w:val="0"/>
          <w:marBottom w:val="0"/>
          <w:divBdr>
            <w:top w:val="none" w:sz="0" w:space="0" w:color="auto"/>
            <w:left w:val="none" w:sz="0" w:space="0" w:color="auto"/>
            <w:bottom w:val="none" w:sz="0" w:space="0" w:color="auto"/>
            <w:right w:val="none" w:sz="0" w:space="0" w:color="auto"/>
          </w:divBdr>
        </w:div>
        <w:div w:id="738096699">
          <w:marLeft w:val="0"/>
          <w:marRight w:val="0"/>
          <w:marTop w:val="0"/>
          <w:marBottom w:val="0"/>
          <w:divBdr>
            <w:top w:val="none" w:sz="0" w:space="0" w:color="auto"/>
            <w:left w:val="none" w:sz="0" w:space="0" w:color="auto"/>
            <w:bottom w:val="none" w:sz="0" w:space="0" w:color="auto"/>
            <w:right w:val="none" w:sz="0" w:space="0" w:color="auto"/>
          </w:divBdr>
        </w:div>
        <w:div w:id="137542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Darien Younger</dc:creator>
  <cp:keywords/>
  <dc:description/>
  <cp:lastModifiedBy>Darien Younger</cp:lastModifiedBy>
  <cp:revision>1</cp:revision>
  <dcterms:created xsi:type="dcterms:W3CDTF">2017-04-26T19:16:00Z</dcterms:created>
  <dcterms:modified xsi:type="dcterms:W3CDTF">2017-04-26T19:28:00Z</dcterms:modified>
</cp:coreProperties>
</file>