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1278D" w14:textId="77777777" w:rsidR="00D32579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8"/>
          <w:szCs w:val="28"/>
        </w:rPr>
        <w:t>PROJECT:</w:t>
      </w:r>
    </w:p>
    <w:p w14:paraId="3C974C6D" w14:textId="77777777" w:rsidR="00543EAD" w:rsidRPr="008A6BF0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8A6BF0">
        <w:rPr>
          <w:rFonts w:ascii="Helvetica" w:hAnsi="Helvetica" w:cs="Helvetica"/>
          <w:b/>
          <w:color w:val="222D35"/>
          <w:sz w:val="28"/>
          <w:szCs w:val="28"/>
        </w:rPr>
        <w:t>1. Read 9-4, p. 503.</w:t>
      </w:r>
    </w:p>
    <w:p w14:paraId="135BC359" w14:textId="75086F39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 w:rsidRPr="008A6BF0">
        <w:rPr>
          <w:rFonts w:ascii="Helvetica" w:hAnsi="Helvetica" w:cs="Helvetica"/>
          <w:b/>
          <w:color w:val="222D35"/>
          <w:sz w:val="28"/>
          <w:szCs w:val="28"/>
        </w:rPr>
        <w:t xml:space="preserve">2. Formulate three different  hypotheses that can be tested using the data in </w:t>
      </w:r>
      <w:hyperlink r:id="rId4" w:history="1">
        <w:r w:rsidRPr="008A6BF0">
          <w:rPr>
            <w:rFonts w:ascii="Helvetica" w:hAnsi="Helvetica" w:cs="Helvetica"/>
            <w:b/>
            <w:color w:val="1D1D1D"/>
            <w:sz w:val="28"/>
            <w:szCs w:val="28"/>
            <w:u w:val="single" w:color="1D1D1D"/>
          </w:rPr>
          <w:t>Data for Final Project 251.xlsx</w:t>
        </w:r>
        <w:r w:rsidRPr="008A6BF0">
          <w:rPr>
            <w:rFonts w:ascii="Helvetica" w:hAnsi="Helvetica" w:cs="Helvetica"/>
            <w:b/>
            <w:noProof/>
            <w:color w:val="1D1D1D"/>
            <w:sz w:val="28"/>
            <w:szCs w:val="28"/>
            <w:u w:color="1D1D1D"/>
          </w:rPr>
          <w:drawing>
            <wp:inline distT="0" distB="0" distL="0" distR="0" wp14:anchorId="6833B7C3" wp14:editId="231DB073">
              <wp:extent cx="208280" cy="20828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28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6BF0">
          <w:rPr>
            <w:rFonts w:ascii="Helvetica" w:hAnsi="Helvetica" w:cs="Helvetica"/>
            <w:b/>
            <w:noProof/>
            <w:color w:val="1D1D1D"/>
            <w:sz w:val="28"/>
            <w:szCs w:val="28"/>
            <w:u w:color="1D1D1D"/>
          </w:rPr>
          <w:drawing>
            <wp:inline distT="0" distB="0" distL="0" distR="0" wp14:anchorId="4506E1E0" wp14:editId="34142DC3">
              <wp:extent cx="127635" cy="12763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A6BF0">
        <w:rPr>
          <w:rFonts w:ascii="Helvetica" w:hAnsi="Helvetica" w:cs="Helvetica"/>
          <w:b/>
          <w:color w:val="222D35"/>
          <w:sz w:val="28"/>
          <w:szCs w:val="28"/>
        </w:rPr>
        <w:t xml:space="preserve">  and method you read about </w:t>
      </w:r>
      <w:r>
        <w:rPr>
          <w:rFonts w:ascii="Helvetica" w:hAnsi="Helvetica" w:cs="Helvetica"/>
          <w:color w:val="222D35"/>
          <w:sz w:val="28"/>
          <w:szCs w:val="28"/>
        </w:rPr>
        <w:t xml:space="preserve"> (1). Let me help you with that a little bit by giving one example of such.</w:t>
      </w:r>
    </w:p>
    <w:p w14:paraId="4261E754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6"/>
          <w:szCs w:val="26"/>
        </w:rPr>
        <w:t>H</w:t>
      </w:r>
      <w:r>
        <w:rPr>
          <w:rFonts w:ascii="Helvetica" w:hAnsi="Helvetica" w:cs="Helvetica"/>
          <w:color w:val="222D35"/>
          <w:sz w:val="20"/>
          <w:szCs w:val="20"/>
        </w:rPr>
        <w:t>0</w:t>
      </w:r>
      <w:r>
        <w:rPr>
          <w:rFonts w:ascii="Helvetica" w:hAnsi="Helvetica" w:cs="Helvetica"/>
          <w:color w:val="222D35"/>
          <w:sz w:val="37"/>
          <w:szCs w:val="37"/>
        </w:rPr>
        <w:t> </w:t>
      </w:r>
      <w:r>
        <w:rPr>
          <w:rFonts w:ascii="Helvetica" w:hAnsi="Helvetica" w:cs="Helvetica"/>
          <w:color w:val="222D35"/>
          <w:sz w:val="28"/>
          <w:szCs w:val="28"/>
        </w:rPr>
        <w:t>: Proportion of women with green eyes is equal to the proportion of men with green eyes..</w:t>
      </w:r>
    </w:p>
    <w:p w14:paraId="40F44B9F" w14:textId="77777777" w:rsidR="00543EAD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22D35"/>
          <w:sz w:val="28"/>
          <w:szCs w:val="28"/>
        </w:rPr>
      </w:pPr>
      <w:r>
        <w:rPr>
          <w:rFonts w:ascii="Helvetica" w:hAnsi="Helvetica" w:cs="Helvetica"/>
          <w:color w:val="222D35"/>
          <w:sz w:val="26"/>
          <w:szCs w:val="26"/>
        </w:rPr>
        <w:t>H</w:t>
      </w:r>
      <w:r>
        <w:rPr>
          <w:rFonts w:ascii="Helvetica" w:hAnsi="Helvetica" w:cs="Helvetica"/>
          <w:color w:val="222D35"/>
          <w:sz w:val="20"/>
          <w:szCs w:val="20"/>
        </w:rPr>
        <w:t>1</w:t>
      </w:r>
      <w:r>
        <w:rPr>
          <w:rFonts w:ascii="Helvetica" w:hAnsi="Helvetica" w:cs="Helvetica"/>
          <w:color w:val="222D35"/>
          <w:sz w:val="26"/>
          <w:szCs w:val="26"/>
        </w:rPr>
        <w:t>:</w:t>
      </w:r>
      <w:r>
        <w:rPr>
          <w:rFonts w:ascii="Helvetica" w:hAnsi="Helvetica" w:cs="Helvetica"/>
          <w:color w:val="222D35"/>
          <w:sz w:val="28"/>
          <w:szCs w:val="28"/>
        </w:rPr>
        <w:t xml:space="preserve"> Proportion of women with green eyes is not equal to the proportion of men with green eyes..</w:t>
      </w:r>
    </w:p>
    <w:p w14:paraId="7705DEE3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3. Choose one of your set of hypotheses and test if using the data. Follow the below scheme while presenting your findings.</w:t>
      </w:r>
    </w:p>
    <w:p w14:paraId="37449949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a) Present the question that you are trying to answer (it should be one sentence long).</w:t>
      </w:r>
    </w:p>
    <w:p w14:paraId="5DB951DF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b) State your null and alternative hypothesis using mathematical symbols.</w:t>
      </w:r>
    </w:p>
    <w:p w14:paraId="2986B560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c) Select the level of significance you wish to use in your study</w:t>
      </w:r>
    </w:p>
    <w:p w14:paraId="2FE8E3CA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d) Find critical region, indicate if you are using one- or two-tailed test.</w:t>
      </w:r>
    </w:p>
    <w:p w14:paraId="147793E7" w14:textId="77777777" w:rsidR="00543EAD" w:rsidRPr="00A24BC4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e) Calculate the test value.</w:t>
      </w:r>
    </w:p>
    <w:p w14:paraId="543E588F" w14:textId="77777777" w:rsidR="005D002F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>f) Make the decision to reject or not to reject the null hypothesis.</w:t>
      </w:r>
    </w:p>
    <w:p w14:paraId="08A1C205" w14:textId="76D83FA3" w:rsidR="00543EAD" w:rsidRPr="005D002F" w:rsidRDefault="005D002F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</w:rPr>
      </w:pPr>
      <w:r w:rsidRPr="005D002F">
        <w:rPr>
          <w:rFonts w:ascii="Helvetica" w:hAnsi="Helvetica" w:cs="Helvetica"/>
          <w:b/>
          <w:color w:val="222D35"/>
        </w:rPr>
        <w:t>g) Summarize the results i.e.</w:t>
      </w:r>
      <w:r w:rsidR="00543EAD" w:rsidRPr="005D002F">
        <w:rPr>
          <w:rFonts w:ascii="Helvetica" w:hAnsi="Helvetica" w:cs="Helvetica"/>
          <w:b/>
          <w:color w:val="222D35"/>
        </w:rPr>
        <w:t>give the bes</w:t>
      </w:r>
      <w:r w:rsidR="00227005" w:rsidRPr="005D002F">
        <w:rPr>
          <w:rFonts w:ascii="Helvetica" w:hAnsi="Helvetica" w:cs="Helvetica"/>
          <w:b/>
          <w:color w:val="222D35"/>
        </w:rPr>
        <w:t xml:space="preserve">t answer to the question in </w:t>
      </w:r>
      <w:r w:rsidRPr="005D002F">
        <w:rPr>
          <w:rFonts w:ascii="Helvetica" w:hAnsi="Helvetica" w:cs="Helvetica"/>
          <w:b/>
          <w:color w:val="222D35"/>
        </w:rPr>
        <w:t>(a)</w:t>
      </w:r>
    </w:p>
    <w:p w14:paraId="618CCDCB" w14:textId="610E3A50" w:rsidR="00DF0BD7" w:rsidRDefault="00543EAD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 w:rsidRPr="00A24BC4">
        <w:rPr>
          <w:rFonts w:ascii="Helvetica" w:hAnsi="Helvetica" w:cs="Helvetica"/>
          <w:b/>
          <w:color w:val="222D35"/>
          <w:sz w:val="28"/>
          <w:szCs w:val="28"/>
        </w:rPr>
        <w:t xml:space="preserve">h) Report the p-value </w:t>
      </w:r>
      <w:r w:rsidRPr="00A24BC4">
        <w:rPr>
          <w:rFonts w:ascii="Helvetica" w:hAnsi="Helvetica" w:cs="Helvetica"/>
          <w:b/>
          <w:bCs/>
          <w:color w:val="222D35"/>
          <w:sz w:val="28"/>
          <w:szCs w:val="28"/>
        </w:rPr>
        <w:t>together with its definition.</w:t>
      </w:r>
      <w:bookmarkStart w:id="0" w:name="_GoBack"/>
      <w:bookmarkEnd w:id="0"/>
    </w:p>
    <w:p w14:paraId="71BFC9AC" w14:textId="77777777" w:rsidR="00DF0BD7" w:rsidRDefault="00DF0BD7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>
        <w:rPr>
          <w:rFonts w:ascii="Helvetica" w:hAnsi="Helvetica" w:cs="Helvetica"/>
          <w:b/>
          <w:bCs/>
          <w:color w:val="222D35"/>
          <w:sz w:val="28"/>
          <w:szCs w:val="28"/>
        </w:rPr>
        <w:t>No cover page needed, no heading needed thanks</w:t>
      </w:r>
    </w:p>
    <w:p w14:paraId="65A8BF0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15B5269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1974247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02D6978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7D80DC6D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3954A7E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157AF2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BE70372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87C008F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82E471D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26B033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E675376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1CF9A0B9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2F979E4B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66A068DA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2E36995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95652AB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5FAE464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</w:p>
    <w:p w14:paraId="3BCB2208" w14:textId="77777777" w:rsidR="0061046E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22D35"/>
          <w:sz w:val="28"/>
          <w:szCs w:val="28"/>
        </w:rPr>
      </w:pPr>
      <w:r>
        <w:rPr>
          <w:rFonts w:ascii="Helvetica" w:hAnsi="Helvetica" w:cs="Helvetica"/>
          <w:b/>
          <w:bCs/>
          <w:noProof/>
          <w:color w:val="222D35"/>
          <w:sz w:val="28"/>
          <w:szCs w:val="28"/>
        </w:rPr>
        <w:drawing>
          <wp:inline distT="0" distB="0" distL="0" distR="0" wp14:anchorId="0861BD3E" wp14:editId="28A59984">
            <wp:extent cx="5937885" cy="3599815"/>
            <wp:effectExtent l="0" t="0" r="5715" b="6985"/>
            <wp:docPr id="3" name="Picture 3" descr="/Users/AmyRose/Desktop/Screen Shot 2017-04-24 at 10.37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myRose/Desktop/Screen Shot 2017-04-24 at 10.37.1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59A1" w14:textId="77777777" w:rsidR="0061046E" w:rsidRPr="00A24BC4" w:rsidRDefault="0061046E" w:rsidP="00543E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22D35"/>
          <w:sz w:val="28"/>
          <w:szCs w:val="28"/>
        </w:rPr>
      </w:pPr>
    </w:p>
    <w:p w14:paraId="4BAC75B1" w14:textId="77777777" w:rsidR="003C3BF4" w:rsidRPr="00A24BC4" w:rsidRDefault="005D002F">
      <w:pPr>
        <w:rPr>
          <w:b/>
        </w:rPr>
      </w:pPr>
    </w:p>
    <w:sectPr w:rsidR="003C3BF4" w:rsidRPr="00A24BC4" w:rsidSect="009C70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D"/>
    <w:rsid w:val="00227005"/>
    <w:rsid w:val="0043000D"/>
    <w:rsid w:val="00543EAD"/>
    <w:rsid w:val="005D002F"/>
    <w:rsid w:val="0061046E"/>
    <w:rsid w:val="007E57AF"/>
    <w:rsid w:val="007E6F09"/>
    <w:rsid w:val="0084172D"/>
    <w:rsid w:val="008A6BF0"/>
    <w:rsid w:val="00A24BC4"/>
    <w:rsid w:val="00D32579"/>
    <w:rsid w:val="00DF0BD7"/>
    <w:rsid w:val="00F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C56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cp.instructure.com/courses/1242316/files/60965401/download?wrap=1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kwaidah</dc:creator>
  <cp:keywords/>
  <dc:description/>
  <cp:lastModifiedBy>ami kwaidah</cp:lastModifiedBy>
  <cp:revision>3</cp:revision>
  <dcterms:created xsi:type="dcterms:W3CDTF">2017-04-19T18:37:00Z</dcterms:created>
  <dcterms:modified xsi:type="dcterms:W3CDTF">2017-04-24T14:48:00Z</dcterms:modified>
</cp:coreProperties>
</file>