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CB" w:rsidRPr="00255D14" w:rsidRDefault="00635DE8" w:rsidP="00255D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5D14">
        <w:rPr>
          <w:rFonts w:ascii="Times New Roman" w:hAnsi="Times New Roman" w:cs="Times New Roman"/>
          <w:b/>
          <w:sz w:val="32"/>
          <w:szCs w:val="32"/>
        </w:rPr>
        <w:t>Microsoft Word Equation Editor</w:t>
      </w:r>
    </w:p>
    <w:p w:rsidR="00635DE8" w:rsidRPr="00255D14" w:rsidRDefault="00635DE8">
      <w:pPr>
        <w:rPr>
          <w:rFonts w:ascii="Times New Roman" w:hAnsi="Times New Roman" w:cs="Times New Roman"/>
          <w:sz w:val="24"/>
          <w:szCs w:val="24"/>
        </w:rPr>
      </w:pPr>
    </w:p>
    <w:p w:rsidR="00635DE8" w:rsidRPr="00255D14" w:rsidRDefault="00635DE8">
      <w:pPr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 xml:space="preserve">Taking a math course online is </w:t>
      </w:r>
      <w:r w:rsidR="005D3EFA">
        <w:rPr>
          <w:rFonts w:ascii="Times New Roman" w:hAnsi="Times New Roman" w:cs="Times New Roman"/>
          <w:sz w:val="24"/>
          <w:szCs w:val="24"/>
        </w:rPr>
        <w:t>challenging</w:t>
      </w:r>
      <w:r w:rsidRPr="00255D14">
        <w:rPr>
          <w:rFonts w:ascii="Times New Roman" w:hAnsi="Times New Roman" w:cs="Times New Roman"/>
          <w:sz w:val="24"/>
          <w:szCs w:val="24"/>
        </w:rPr>
        <w:t>, so congratulations on having the courage to do it! One of the things that makes</w:t>
      </w:r>
      <w:r w:rsidR="005D3EFA">
        <w:rPr>
          <w:rFonts w:ascii="Times New Roman" w:hAnsi="Times New Roman" w:cs="Times New Roman"/>
          <w:sz w:val="24"/>
          <w:szCs w:val="24"/>
        </w:rPr>
        <w:t xml:space="preserve"> taking a</w:t>
      </w:r>
      <w:r w:rsidRPr="00255D14">
        <w:rPr>
          <w:rFonts w:ascii="Times New Roman" w:hAnsi="Times New Roman" w:cs="Times New Roman"/>
          <w:sz w:val="24"/>
          <w:szCs w:val="24"/>
        </w:rPr>
        <w:t xml:space="preserve"> math course online more difficult than </w:t>
      </w:r>
      <w:r w:rsidR="005D3EFA">
        <w:rPr>
          <w:rFonts w:ascii="Times New Roman" w:hAnsi="Times New Roman" w:cs="Times New Roman"/>
          <w:sz w:val="24"/>
          <w:szCs w:val="24"/>
        </w:rPr>
        <w:t>taking the same course in a physical classroom</w:t>
      </w:r>
      <w:r w:rsidR="005D3EFA" w:rsidRPr="00255D14">
        <w:rPr>
          <w:rFonts w:ascii="Times New Roman" w:hAnsi="Times New Roman" w:cs="Times New Roman"/>
          <w:sz w:val="24"/>
          <w:szCs w:val="24"/>
        </w:rPr>
        <w:t xml:space="preserve"> </w:t>
      </w:r>
      <w:r w:rsidRPr="00255D14">
        <w:rPr>
          <w:rFonts w:ascii="Times New Roman" w:hAnsi="Times New Roman" w:cs="Times New Roman"/>
          <w:sz w:val="24"/>
          <w:szCs w:val="24"/>
        </w:rPr>
        <w:t xml:space="preserve">is that </w:t>
      </w:r>
      <w:r w:rsidR="005D3EFA">
        <w:rPr>
          <w:rFonts w:ascii="Times New Roman" w:hAnsi="Times New Roman" w:cs="Times New Roman"/>
          <w:sz w:val="24"/>
          <w:szCs w:val="24"/>
        </w:rPr>
        <w:t>showing your work in a word processing document</w:t>
      </w:r>
      <w:r w:rsidR="005D3EFA" w:rsidRPr="00255D14">
        <w:rPr>
          <w:rFonts w:ascii="Times New Roman" w:hAnsi="Times New Roman" w:cs="Times New Roman"/>
          <w:sz w:val="24"/>
          <w:szCs w:val="24"/>
        </w:rPr>
        <w:t xml:space="preserve"> </w:t>
      </w:r>
      <w:r w:rsidRPr="00255D14">
        <w:rPr>
          <w:rFonts w:ascii="Times New Roman" w:hAnsi="Times New Roman" w:cs="Times New Roman"/>
          <w:sz w:val="24"/>
          <w:szCs w:val="24"/>
        </w:rPr>
        <w:t xml:space="preserve">can be difficult and time consuming. </w:t>
      </w:r>
      <w:r w:rsidR="005D3EFA">
        <w:rPr>
          <w:rFonts w:ascii="Times New Roman" w:hAnsi="Times New Roman" w:cs="Times New Roman"/>
          <w:sz w:val="24"/>
          <w:szCs w:val="24"/>
        </w:rPr>
        <w:t>Yet despite it being difficult to show work without a traditional pencil and paper, it is still essential that you do so</w:t>
      </w:r>
      <w:r w:rsidR="001D32AE">
        <w:rPr>
          <w:rFonts w:ascii="Times New Roman" w:hAnsi="Times New Roman" w:cs="Times New Roman"/>
          <w:sz w:val="24"/>
          <w:szCs w:val="24"/>
        </w:rPr>
        <w:t xml:space="preserve"> because seeing your process </w:t>
      </w:r>
      <w:r w:rsidR="005D3EFA">
        <w:rPr>
          <w:rFonts w:ascii="Times New Roman" w:hAnsi="Times New Roman" w:cs="Times New Roman"/>
          <w:sz w:val="24"/>
          <w:szCs w:val="24"/>
        </w:rPr>
        <w:t xml:space="preserve">allows </w:t>
      </w:r>
      <w:r w:rsidRPr="00255D14">
        <w:rPr>
          <w:rFonts w:ascii="Times New Roman" w:hAnsi="Times New Roman" w:cs="Times New Roman"/>
          <w:sz w:val="24"/>
          <w:szCs w:val="24"/>
        </w:rPr>
        <w:t xml:space="preserve">your instructors </w:t>
      </w:r>
      <w:r w:rsidR="005D3EFA">
        <w:rPr>
          <w:rFonts w:ascii="Times New Roman" w:hAnsi="Times New Roman" w:cs="Times New Roman"/>
          <w:sz w:val="24"/>
          <w:szCs w:val="24"/>
        </w:rPr>
        <w:t xml:space="preserve">to </w:t>
      </w:r>
      <w:r w:rsidRPr="00255D14">
        <w:rPr>
          <w:rFonts w:ascii="Times New Roman" w:hAnsi="Times New Roman" w:cs="Times New Roman"/>
          <w:sz w:val="24"/>
          <w:szCs w:val="24"/>
        </w:rPr>
        <w:t xml:space="preserve">gauge your understanding of the concepts and know not only that you got a problem right or wrong, but also </w:t>
      </w:r>
      <w:r w:rsidRPr="00255D14">
        <w:rPr>
          <w:rFonts w:ascii="Times New Roman" w:hAnsi="Times New Roman" w:cs="Times New Roman"/>
          <w:i/>
          <w:sz w:val="24"/>
          <w:szCs w:val="24"/>
        </w:rPr>
        <w:t xml:space="preserve">why </w:t>
      </w:r>
      <w:r w:rsidRPr="00255D14">
        <w:rPr>
          <w:rFonts w:ascii="Times New Roman" w:hAnsi="Times New Roman" w:cs="Times New Roman"/>
          <w:sz w:val="24"/>
          <w:szCs w:val="24"/>
        </w:rPr>
        <w:t xml:space="preserve">you got it right or wrong. </w:t>
      </w:r>
    </w:p>
    <w:p w:rsidR="00635DE8" w:rsidRPr="00255D14" w:rsidRDefault="00635DE8">
      <w:pPr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 xml:space="preserve">This short tutorial will introduce you to </w:t>
      </w:r>
      <w:r w:rsidR="005D3EFA">
        <w:rPr>
          <w:rFonts w:ascii="Times New Roman" w:hAnsi="Times New Roman" w:cs="Times New Roman"/>
          <w:sz w:val="24"/>
          <w:szCs w:val="24"/>
        </w:rPr>
        <w:t xml:space="preserve">the equation editor, </w:t>
      </w:r>
      <w:r w:rsidRPr="00255D14">
        <w:rPr>
          <w:rFonts w:ascii="Times New Roman" w:hAnsi="Times New Roman" w:cs="Times New Roman"/>
          <w:sz w:val="24"/>
          <w:szCs w:val="24"/>
        </w:rPr>
        <w:t xml:space="preserve">a tool </w:t>
      </w:r>
      <w:r w:rsidR="005D3EFA">
        <w:rPr>
          <w:rFonts w:ascii="Times New Roman" w:hAnsi="Times New Roman" w:cs="Times New Roman"/>
          <w:sz w:val="24"/>
          <w:szCs w:val="24"/>
        </w:rPr>
        <w:t>within</w:t>
      </w:r>
      <w:r w:rsidR="005D3EFA" w:rsidRPr="00255D14">
        <w:rPr>
          <w:rFonts w:ascii="Times New Roman" w:hAnsi="Times New Roman" w:cs="Times New Roman"/>
          <w:sz w:val="24"/>
          <w:szCs w:val="24"/>
        </w:rPr>
        <w:t xml:space="preserve"> </w:t>
      </w:r>
      <w:r w:rsidRPr="00255D14">
        <w:rPr>
          <w:rFonts w:ascii="Times New Roman" w:hAnsi="Times New Roman" w:cs="Times New Roman"/>
          <w:sz w:val="24"/>
          <w:szCs w:val="24"/>
        </w:rPr>
        <w:t xml:space="preserve">Microsoft </w:t>
      </w:r>
      <w:r w:rsidR="005D3EFA">
        <w:rPr>
          <w:rFonts w:ascii="Times New Roman" w:hAnsi="Times New Roman" w:cs="Times New Roman"/>
          <w:sz w:val="24"/>
          <w:szCs w:val="24"/>
        </w:rPr>
        <w:t>W</w:t>
      </w:r>
      <w:r w:rsidRPr="00255D14">
        <w:rPr>
          <w:rFonts w:ascii="Times New Roman" w:hAnsi="Times New Roman" w:cs="Times New Roman"/>
          <w:sz w:val="24"/>
          <w:szCs w:val="24"/>
        </w:rPr>
        <w:t xml:space="preserve">ord that makes showing your work online </w:t>
      </w:r>
      <w:r w:rsidR="005D3EFA">
        <w:rPr>
          <w:rFonts w:ascii="Times New Roman" w:hAnsi="Times New Roman" w:cs="Times New Roman"/>
          <w:sz w:val="24"/>
          <w:szCs w:val="24"/>
        </w:rPr>
        <w:t>quick and easy</w:t>
      </w:r>
      <w:r w:rsidRPr="00255D14">
        <w:rPr>
          <w:rFonts w:ascii="Times New Roman" w:hAnsi="Times New Roman" w:cs="Times New Roman"/>
          <w:sz w:val="24"/>
          <w:szCs w:val="24"/>
        </w:rPr>
        <w:t>.  Let’</w:t>
      </w:r>
      <w:r w:rsidR="0073712C" w:rsidRPr="00255D14">
        <w:rPr>
          <w:rFonts w:ascii="Times New Roman" w:hAnsi="Times New Roman" w:cs="Times New Roman"/>
          <w:sz w:val="24"/>
          <w:szCs w:val="24"/>
        </w:rPr>
        <w:t xml:space="preserve">s see how it works! While you’re going through this tutorial, it’s probably a good idea to open up a Word document so you can try </w:t>
      </w:r>
      <w:r w:rsidR="005D3EFA">
        <w:rPr>
          <w:rFonts w:ascii="Times New Roman" w:hAnsi="Times New Roman" w:cs="Times New Roman"/>
          <w:sz w:val="24"/>
          <w:szCs w:val="24"/>
        </w:rPr>
        <w:t>the tool</w:t>
      </w:r>
      <w:r w:rsidR="005D3EFA" w:rsidRPr="00255D14">
        <w:rPr>
          <w:rFonts w:ascii="Times New Roman" w:hAnsi="Times New Roman" w:cs="Times New Roman"/>
          <w:sz w:val="24"/>
          <w:szCs w:val="24"/>
        </w:rPr>
        <w:t xml:space="preserve"> </w:t>
      </w:r>
      <w:r w:rsidR="0073712C" w:rsidRPr="00255D14">
        <w:rPr>
          <w:rFonts w:ascii="Times New Roman" w:hAnsi="Times New Roman" w:cs="Times New Roman"/>
          <w:sz w:val="24"/>
          <w:szCs w:val="24"/>
        </w:rPr>
        <w:t>for yourself!</w:t>
      </w:r>
    </w:p>
    <w:p w:rsidR="0073712C" w:rsidRPr="00255D14" w:rsidRDefault="0073712C" w:rsidP="0073712C">
      <w:pPr>
        <w:rPr>
          <w:rFonts w:ascii="Times New Roman" w:eastAsiaTheme="minorEastAsia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 xml:space="preserve">So let’s say that you’re trying to solve the problem  </w:t>
      </w:r>
      <m:oMath>
        <m:r>
          <w:rPr>
            <w:rFonts w:ascii="Cambria Math" w:hAnsi="Cambria Math" w:cs="Times New Roman"/>
            <w:sz w:val="24"/>
            <w:szCs w:val="24"/>
          </w:rPr>
          <m:t>5x+10=25</m:t>
        </m:r>
      </m:oMath>
    </w:p>
    <w:p w:rsidR="00255D14" w:rsidRPr="00255D14" w:rsidRDefault="00852917">
      <w:pPr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 xml:space="preserve">First, let’s number the problem. Let’s say </w:t>
      </w:r>
      <w:proofErr w:type="gramStart"/>
      <w:r w:rsidR="005D3EFA" w:rsidRPr="00255D14">
        <w:rPr>
          <w:rFonts w:ascii="Times New Roman" w:hAnsi="Times New Roman" w:cs="Times New Roman"/>
          <w:sz w:val="24"/>
          <w:szCs w:val="24"/>
        </w:rPr>
        <w:t>it</w:t>
      </w:r>
      <w:r w:rsidR="001D32AE">
        <w:rPr>
          <w:rFonts w:ascii="Times New Roman" w:hAnsi="Times New Roman" w:cs="Times New Roman"/>
          <w:sz w:val="24"/>
          <w:szCs w:val="24"/>
        </w:rPr>
        <w:t>’</w:t>
      </w:r>
      <w:r w:rsidR="005D3EFA" w:rsidRPr="00255D14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255D14">
        <w:rPr>
          <w:rFonts w:ascii="Times New Roman" w:hAnsi="Times New Roman" w:cs="Times New Roman"/>
          <w:sz w:val="24"/>
          <w:szCs w:val="24"/>
        </w:rPr>
        <w:t xml:space="preserve"> number 1 in your assignment. </w:t>
      </w:r>
    </w:p>
    <w:p w:rsidR="00255D14" w:rsidRPr="001D32AE" w:rsidRDefault="00852917" w:rsidP="001D32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5x+10=25</m:t>
        </m:r>
      </m:oMath>
    </w:p>
    <w:p w:rsidR="0073712C" w:rsidRDefault="0073712C">
      <w:pPr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 xml:space="preserve">To start the problem in Microsoft Word’s Equation Editor, click on the “Insert” tab on the top </w:t>
      </w:r>
      <w:r w:rsidR="00852917" w:rsidRPr="00255D14">
        <w:rPr>
          <w:rFonts w:ascii="Times New Roman" w:hAnsi="Times New Roman" w:cs="Times New Roman"/>
          <w:sz w:val="24"/>
          <w:szCs w:val="24"/>
        </w:rPr>
        <w:t xml:space="preserve">ribbon of Microsoft Word and then click </w:t>
      </w:r>
      <w:r w:rsidR="00E13A87">
        <w:rPr>
          <w:rFonts w:ascii="Times New Roman" w:hAnsi="Times New Roman" w:cs="Times New Roman"/>
          <w:sz w:val="24"/>
          <w:szCs w:val="24"/>
        </w:rPr>
        <w:t>the “E</w:t>
      </w:r>
      <w:r w:rsidR="00852917" w:rsidRPr="00255D14">
        <w:rPr>
          <w:rFonts w:ascii="Times New Roman" w:hAnsi="Times New Roman" w:cs="Times New Roman"/>
          <w:sz w:val="24"/>
          <w:szCs w:val="24"/>
        </w:rPr>
        <w:t>quation</w:t>
      </w:r>
      <w:r w:rsidR="00E13A87">
        <w:rPr>
          <w:rFonts w:ascii="Times New Roman" w:hAnsi="Times New Roman" w:cs="Times New Roman"/>
          <w:sz w:val="24"/>
          <w:szCs w:val="24"/>
        </w:rPr>
        <w:t>”</w:t>
      </w:r>
      <w:r w:rsidR="00852917" w:rsidRPr="00255D14">
        <w:rPr>
          <w:rFonts w:ascii="Times New Roman" w:hAnsi="Times New Roman" w:cs="Times New Roman"/>
          <w:sz w:val="24"/>
          <w:szCs w:val="24"/>
        </w:rPr>
        <w:t xml:space="preserve"> button on the right side of the ribbon:</w:t>
      </w:r>
    </w:p>
    <w:p w:rsidR="001D32AE" w:rsidRDefault="001D32AE" w:rsidP="001D32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0EDAD6" wp14:editId="0BEE06CE">
            <wp:extent cx="7888984" cy="88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88984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A87" w:rsidRDefault="00E13A87" w:rsidP="001D32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216D" w:rsidRDefault="0045216D" w:rsidP="00E13A8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5216D" w:rsidRDefault="0045216D" w:rsidP="00E13A8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5216D" w:rsidRDefault="0045216D" w:rsidP="00E13A8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5216D" w:rsidRDefault="0045216D" w:rsidP="00E13A8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5216D" w:rsidRDefault="0045216D" w:rsidP="00E13A8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5216D" w:rsidRDefault="0045216D" w:rsidP="00E13A8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5216D" w:rsidRDefault="0045216D" w:rsidP="00E13A8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5216D" w:rsidRDefault="0045216D" w:rsidP="00E13A8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13A87" w:rsidRDefault="00E13A87" w:rsidP="00E13A87">
      <w:pPr>
        <w:rPr>
          <w:rFonts w:ascii="Times New Roman" w:eastAsiaTheme="minorEastAsia" w:hAnsi="Times New Roman" w:cs="Times New Roman"/>
          <w:sz w:val="24"/>
          <w:szCs w:val="24"/>
        </w:rPr>
      </w:pPr>
      <w:r w:rsidRPr="00255D14">
        <w:rPr>
          <w:rFonts w:ascii="Times New Roman" w:eastAsiaTheme="minorEastAsia" w:hAnsi="Times New Roman" w:cs="Times New Roman"/>
          <w:sz w:val="24"/>
          <w:szCs w:val="24"/>
        </w:rPr>
        <w:t xml:space="preserve">When </w:t>
      </w:r>
      <w:r w:rsidR="0045216D">
        <w:rPr>
          <w:rFonts w:ascii="Times New Roman" w:eastAsiaTheme="minorEastAsia" w:hAnsi="Times New Roman" w:cs="Times New Roman"/>
          <w:sz w:val="24"/>
          <w:szCs w:val="24"/>
        </w:rPr>
        <w:t xml:space="preserve">you click on the Equation button, </w:t>
      </w:r>
      <w:r w:rsidRPr="00255D14">
        <w:rPr>
          <w:rFonts w:ascii="Times New Roman" w:eastAsiaTheme="minorEastAsia" w:hAnsi="Times New Roman" w:cs="Times New Roman"/>
          <w:sz w:val="24"/>
          <w:szCs w:val="24"/>
        </w:rPr>
        <w:t>a small box will appear where you can enter an equation:</w:t>
      </w:r>
    </w:p>
    <w:p w:rsidR="00E13A87" w:rsidRDefault="00E13A87" w:rsidP="00E13A87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4F48F7" wp14:editId="69AF1C1F">
            <wp:extent cx="1609725" cy="476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C63" w:rsidRDefault="00610C63" w:rsidP="00E13A87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A00DAA" w:rsidRDefault="00610C63" w:rsidP="0045216D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610C6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1031F65" wp14:editId="1FD84C6C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2209800" cy="7950835"/>
                <wp:effectExtent l="57150" t="57150" r="65116" b="57669"/>
                <wp:wrapSquare wrapText="bothSides"/>
                <wp:docPr id="69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9508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C63" w:rsidRDefault="00610C63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p w:rsidR="00610C63" w:rsidRPr="00610C63" w:rsidRDefault="00610C63" w:rsidP="00610C63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10C63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</w:rPr>
                              <w:t>TIP</w:t>
                            </w:r>
                          </w:p>
                          <w:p w:rsidR="00610C63" w:rsidRDefault="00610C63" w:rsidP="004521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For a list of built in equations and formulas you can click the down arrow below the equation. </w:t>
                            </w:r>
                            <w:r w:rsidRPr="00255D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 drop down menu will appear that has 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several</w:t>
                            </w:r>
                            <w:r w:rsidRPr="00255D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options for built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55D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 equations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formulas.</w:t>
                            </w:r>
                          </w:p>
                          <w:p w:rsidR="00610C63" w:rsidRDefault="0045216D" w:rsidP="00610C63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E22FF" wp14:editId="33C18EE4">
                                  <wp:extent cx="2428875" cy="3514725"/>
                                  <wp:effectExtent l="0" t="0" r="9525" b="9525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9510" cy="35156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margin">
                  <wp14:pctHeight>98000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26" type="#_x0000_t202" alt="Description: Narrow horizontal" style="position:absolute;left:0;text-align:left;margin-left:0;margin-top:0;width:174pt;height:626.05pt;z-index:251667456;visibility:visible;mso-wrap-style:square;mso-width-percent:300;mso-height-percent:980;mso-wrap-distance-left:9pt;mso-wrap-distance-top:0;mso-wrap-distance-right:9pt;mso-wrap-distance-bottom:0;mso-position-horizontal:left;mso-position-horizontal-relative:page;mso-position-vertical:top;mso-position-vertical-relative:margin;mso-width-percent:300;mso-height-percent:98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610C63" w:rsidRDefault="00610C63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p w:rsidR="00610C63" w:rsidRPr="00610C63" w:rsidRDefault="00610C63" w:rsidP="00610C63">
                      <w:pPr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10C63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</w:rPr>
                        <w:t>TIP</w:t>
                      </w:r>
                    </w:p>
                    <w:p w:rsidR="00610C63" w:rsidRDefault="00610C63" w:rsidP="0045216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For a list of built in equations and formulas you can click the down arrow below the equation. </w:t>
                      </w:r>
                      <w:r w:rsidRPr="00255D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 drop down menu will appear that has 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several</w:t>
                      </w:r>
                      <w:r w:rsidRPr="00255D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options for built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Pr="00255D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 equations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formulas.</w:t>
                      </w:r>
                    </w:p>
                    <w:p w:rsidR="00610C63" w:rsidRDefault="0045216D" w:rsidP="00610C63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EE22FF" wp14:editId="33C18EE4">
                            <wp:extent cx="2428875" cy="3514725"/>
                            <wp:effectExtent l="0" t="0" r="9525" b="9525"/>
                            <wp:docPr id="4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9510" cy="35156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255D14" w:rsidRPr="00255D14" w:rsidRDefault="00255D1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00DAA" w:rsidRPr="00255D14" w:rsidRDefault="00A00DAA" w:rsidP="00BC1BF5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55D14" w:rsidRDefault="00255D1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5216D" w:rsidRDefault="0045216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5216D" w:rsidRDefault="0045216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5216D" w:rsidRDefault="0045216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55D14" w:rsidRDefault="00255D14">
      <w:pPr>
        <w:rPr>
          <w:rFonts w:ascii="Times New Roman" w:eastAsiaTheme="minorEastAsia" w:hAnsi="Times New Roman" w:cs="Times New Roman"/>
          <w:sz w:val="24"/>
          <w:szCs w:val="24"/>
        </w:rPr>
      </w:pPr>
      <w:r w:rsidRPr="00255D14">
        <w:rPr>
          <w:rFonts w:ascii="Times New Roman" w:eastAsiaTheme="minorEastAsia" w:hAnsi="Times New Roman" w:cs="Times New Roman"/>
          <w:sz w:val="24"/>
          <w:szCs w:val="24"/>
        </w:rPr>
        <w:lastRenderedPageBreak/>
        <w:t>And a ribbon full of equation t</w:t>
      </w:r>
      <w:r w:rsidR="00A00DAA" w:rsidRPr="00255D14">
        <w:rPr>
          <w:rFonts w:ascii="Times New Roman" w:eastAsiaTheme="minorEastAsia" w:hAnsi="Times New Roman" w:cs="Times New Roman"/>
          <w:sz w:val="24"/>
          <w:szCs w:val="24"/>
        </w:rPr>
        <w:t>ools ope</w:t>
      </w:r>
      <w:r w:rsidR="00BC1BF5">
        <w:rPr>
          <w:rFonts w:ascii="Times New Roman" w:eastAsiaTheme="minorEastAsia" w:hAnsi="Times New Roman" w:cs="Times New Roman"/>
          <w:sz w:val="24"/>
          <w:szCs w:val="24"/>
        </w:rPr>
        <w:t>ns up at the top of your screen:</w:t>
      </w:r>
    </w:p>
    <w:p w:rsidR="00255D14" w:rsidRDefault="00255D1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00DAA" w:rsidRPr="00255D14" w:rsidRDefault="00BC1BF5" w:rsidP="00BC1BF5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982A6F7" wp14:editId="144C13AC">
            <wp:extent cx="8733889" cy="90138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90226" cy="90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917" w:rsidRPr="00255D14" w:rsidRDefault="00A00DAA">
      <w:pPr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 xml:space="preserve">This ribbon contains a lot of helpful tools such as an option to create fractions, exponents, radicals, and a whole </w:t>
      </w:r>
      <w:r w:rsidR="0045216D">
        <w:rPr>
          <w:rFonts w:ascii="Times New Roman" w:hAnsi="Times New Roman" w:cs="Times New Roman"/>
          <w:sz w:val="24"/>
          <w:szCs w:val="24"/>
        </w:rPr>
        <w:t>bunch of other functions</w:t>
      </w:r>
      <w:r w:rsidR="00E13A87">
        <w:rPr>
          <w:rFonts w:ascii="Times New Roman" w:hAnsi="Times New Roman" w:cs="Times New Roman"/>
          <w:sz w:val="24"/>
          <w:szCs w:val="24"/>
        </w:rPr>
        <w:t>.</w:t>
      </w:r>
      <w:r w:rsidR="005D3EFA">
        <w:rPr>
          <w:rFonts w:ascii="Times New Roman" w:hAnsi="Times New Roman" w:cs="Times New Roman"/>
          <w:sz w:val="24"/>
          <w:szCs w:val="24"/>
        </w:rPr>
        <w:t xml:space="preserve"> I recommend that you</w:t>
      </w:r>
      <w:r w:rsidRPr="00255D14">
        <w:rPr>
          <w:rFonts w:ascii="Times New Roman" w:hAnsi="Times New Roman" w:cs="Times New Roman"/>
          <w:sz w:val="24"/>
          <w:szCs w:val="24"/>
        </w:rPr>
        <w:t xml:space="preserve"> spend a few minutes familiarizing yourself with the features</w:t>
      </w:r>
      <w:r w:rsidR="005D3EFA">
        <w:rPr>
          <w:rFonts w:ascii="Times New Roman" w:hAnsi="Times New Roman" w:cs="Times New Roman"/>
          <w:sz w:val="24"/>
          <w:szCs w:val="24"/>
        </w:rPr>
        <w:t xml:space="preserve"> of the equation editor</w:t>
      </w:r>
      <w:r w:rsidRPr="00255D1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00DAA" w:rsidRPr="00255D14" w:rsidRDefault="00A00DAA">
      <w:pPr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>Okay, so let’s get back to our problem.</w:t>
      </w:r>
    </w:p>
    <w:p w:rsidR="00A00DAA" w:rsidRDefault="00A00DAA">
      <w:pPr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>In order to begin, click inside the equation box and type in your equation:</w:t>
      </w:r>
    </w:p>
    <w:p w:rsidR="00635DE8" w:rsidRPr="00255D14" w:rsidRDefault="00D96614" w:rsidP="00BC1B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59B5AF7" wp14:editId="73FD9962">
            <wp:extent cx="1323975" cy="4667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C2" w:rsidRDefault="00BF6CC2">
      <w:pPr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 xml:space="preserve">Then press enter and the equation will appear in your document. </w:t>
      </w:r>
      <w:r w:rsidR="0045216D">
        <w:rPr>
          <w:rFonts w:ascii="Times New Roman" w:hAnsi="Times New Roman" w:cs="Times New Roman"/>
          <w:sz w:val="24"/>
          <w:szCs w:val="24"/>
        </w:rPr>
        <w:t>To show each line of work, simply click on the equation button again and a new equation box will appear</w:t>
      </w:r>
      <w:r w:rsidR="00914295">
        <w:rPr>
          <w:rFonts w:ascii="Times New Roman" w:hAnsi="Times New Roman" w:cs="Times New Roman"/>
          <w:sz w:val="24"/>
          <w:szCs w:val="24"/>
        </w:rPr>
        <w:t xml:space="preserve"> below the original equation:</w:t>
      </w:r>
      <w:r w:rsidR="00452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D14" w:rsidRPr="00255D14" w:rsidRDefault="0045216D">
      <w:pPr>
        <w:rPr>
          <w:rFonts w:ascii="Times New Roman" w:hAnsi="Times New Roman" w:cs="Times New Roman"/>
          <w:sz w:val="24"/>
          <w:szCs w:val="24"/>
        </w:rPr>
      </w:pPr>
      <w:r w:rsidRPr="0045216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0D21BA2" wp14:editId="077AD3AC">
                <wp:simplePos x="0" y="0"/>
                <wp:positionH relativeFrom="page">
                  <wp:posOffset>295275</wp:posOffset>
                </wp:positionH>
                <wp:positionV relativeFrom="margin">
                  <wp:posOffset>4152900</wp:posOffset>
                </wp:positionV>
                <wp:extent cx="2209800" cy="2009775"/>
                <wp:effectExtent l="57150" t="38100" r="68580" b="104775"/>
                <wp:wrapSquare wrapText="bothSides"/>
                <wp:docPr id="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0097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16D" w:rsidRDefault="0045216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p w:rsidR="0045216D" w:rsidRDefault="0045216D" w:rsidP="0045216D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10C63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</w:rPr>
                              <w:t>TIP</w:t>
                            </w:r>
                          </w:p>
                          <w:p w:rsidR="0045216D" w:rsidRPr="0045216D" w:rsidRDefault="0045216D" w:rsidP="0045216D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You can change the alignment of the equation box by clicking on the down arrow on the right and selecting </w:t>
                            </w:r>
                            <w:r w:rsidR="00914295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justification</w:t>
                            </w:r>
                            <w:r w:rsidR="00914295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5216D" w:rsidRDefault="0045216D" w:rsidP="0045216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Description: Narrow horizontal" style="position:absolute;margin-left:23.25pt;margin-top:327pt;width:174pt;height:158.25pt;z-index:251669504;visibility:visible;mso-wrap-style:square;mso-width-percent:3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3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45216D" w:rsidRDefault="0045216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p w:rsidR="0045216D" w:rsidRDefault="0045216D" w:rsidP="0045216D">
                      <w:pPr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10C63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</w:rPr>
                        <w:t>TIP</w:t>
                      </w:r>
                    </w:p>
                    <w:p w:rsidR="0045216D" w:rsidRPr="0045216D" w:rsidRDefault="0045216D" w:rsidP="0045216D">
                      <w:pPr>
                        <w:jc w:val="center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You can change the alignment of the equation box by clicking on the down arrow on the right and selecting </w:t>
                      </w:r>
                      <w:r w:rsidR="00914295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justification</w:t>
                      </w:r>
                      <w:r w:rsidR="00914295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5216D" w:rsidRDefault="0045216D" w:rsidP="0045216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BF6CC2" w:rsidRPr="00255D14" w:rsidRDefault="00BF6CC2" w:rsidP="00BC1BF5">
      <w:pPr>
        <w:jc w:val="center"/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073BC9" wp14:editId="348D5E45">
            <wp:extent cx="2114550" cy="619125"/>
            <wp:effectExtent l="0" t="0" r="0" b="9525"/>
            <wp:docPr id="9" name="Picture 9" descr="cid:image002.png@01CBC3BB.8F671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BC3BB.8F6717F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D14" w:rsidRDefault="00255D14">
      <w:pPr>
        <w:rPr>
          <w:rFonts w:ascii="Times New Roman" w:hAnsi="Times New Roman" w:cs="Times New Roman"/>
          <w:sz w:val="24"/>
          <w:szCs w:val="24"/>
        </w:rPr>
      </w:pPr>
    </w:p>
    <w:p w:rsidR="00914295" w:rsidRDefault="00914295">
      <w:pPr>
        <w:rPr>
          <w:rFonts w:ascii="Times New Roman" w:hAnsi="Times New Roman" w:cs="Times New Roman"/>
          <w:sz w:val="24"/>
          <w:szCs w:val="24"/>
        </w:rPr>
      </w:pPr>
    </w:p>
    <w:p w:rsidR="00914295" w:rsidRDefault="00914295">
      <w:pPr>
        <w:rPr>
          <w:rFonts w:ascii="Times New Roman" w:hAnsi="Times New Roman" w:cs="Times New Roman"/>
          <w:sz w:val="24"/>
          <w:szCs w:val="24"/>
        </w:rPr>
      </w:pPr>
    </w:p>
    <w:p w:rsidR="00914295" w:rsidRDefault="00914295">
      <w:pPr>
        <w:rPr>
          <w:rFonts w:ascii="Times New Roman" w:hAnsi="Times New Roman" w:cs="Times New Roman"/>
          <w:sz w:val="24"/>
          <w:szCs w:val="24"/>
        </w:rPr>
      </w:pPr>
    </w:p>
    <w:p w:rsidR="00BF6CC2" w:rsidRPr="00255D14" w:rsidRDefault="00BF6CC2">
      <w:pPr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 xml:space="preserve">Though </w:t>
      </w:r>
      <w:r w:rsidR="00255D14" w:rsidRPr="00255D14">
        <w:rPr>
          <w:rFonts w:ascii="Times New Roman" w:hAnsi="Times New Roman" w:cs="Times New Roman"/>
          <w:sz w:val="24"/>
          <w:szCs w:val="24"/>
        </w:rPr>
        <w:t xml:space="preserve">at first </w:t>
      </w:r>
      <w:r w:rsidRPr="00255D14">
        <w:rPr>
          <w:rFonts w:ascii="Times New Roman" w:hAnsi="Times New Roman" w:cs="Times New Roman"/>
          <w:sz w:val="24"/>
          <w:szCs w:val="24"/>
        </w:rPr>
        <w:t xml:space="preserve">this process takes a little bit more time than writing the equations with a pencil and paper, </w:t>
      </w:r>
      <w:r w:rsidR="005D3EFA">
        <w:rPr>
          <w:rFonts w:ascii="Times New Roman" w:hAnsi="Times New Roman" w:cs="Times New Roman"/>
          <w:sz w:val="24"/>
          <w:szCs w:val="24"/>
        </w:rPr>
        <w:t>the tool allows you to</w:t>
      </w:r>
      <w:r w:rsidR="005D3EFA" w:rsidRPr="00255D14">
        <w:rPr>
          <w:rFonts w:ascii="Times New Roman" w:hAnsi="Times New Roman" w:cs="Times New Roman"/>
          <w:sz w:val="24"/>
          <w:szCs w:val="24"/>
        </w:rPr>
        <w:t xml:space="preserve"> </w:t>
      </w:r>
      <w:r w:rsidRPr="00255D14">
        <w:rPr>
          <w:rFonts w:ascii="Times New Roman" w:hAnsi="Times New Roman" w:cs="Times New Roman"/>
          <w:sz w:val="24"/>
          <w:szCs w:val="24"/>
        </w:rPr>
        <w:t xml:space="preserve">clearly </w:t>
      </w:r>
      <w:r w:rsidR="005D3EFA">
        <w:rPr>
          <w:rFonts w:ascii="Times New Roman" w:hAnsi="Times New Roman" w:cs="Times New Roman"/>
          <w:sz w:val="24"/>
          <w:szCs w:val="24"/>
        </w:rPr>
        <w:t>demonstrate to</w:t>
      </w:r>
      <w:r w:rsidR="005D3EFA" w:rsidRPr="00255D14">
        <w:rPr>
          <w:rFonts w:ascii="Times New Roman" w:hAnsi="Times New Roman" w:cs="Times New Roman"/>
          <w:sz w:val="24"/>
          <w:szCs w:val="24"/>
        </w:rPr>
        <w:t xml:space="preserve"> </w:t>
      </w:r>
      <w:r w:rsidRPr="00255D14">
        <w:rPr>
          <w:rFonts w:ascii="Times New Roman" w:hAnsi="Times New Roman" w:cs="Times New Roman"/>
          <w:sz w:val="24"/>
          <w:szCs w:val="24"/>
        </w:rPr>
        <w:t xml:space="preserve">your instructor that you’ve taken the steps to get </w:t>
      </w:r>
      <w:r w:rsidR="005D3EFA">
        <w:rPr>
          <w:rFonts w:ascii="Times New Roman" w:hAnsi="Times New Roman" w:cs="Times New Roman"/>
          <w:sz w:val="24"/>
          <w:szCs w:val="24"/>
        </w:rPr>
        <w:t>your</w:t>
      </w:r>
      <w:r w:rsidRPr="00255D14">
        <w:rPr>
          <w:rFonts w:ascii="Times New Roman" w:hAnsi="Times New Roman" w:cs="Times New Roman"/>
          <w:sz w:val="24"/>
          <w:szCs w:val="24"/>
        </w:rPr>
        <w:t xml:space="preserve"> answer. Further, once you get used to it, the process will be much quicker. </w:t>
      </w:r>
    </w:p>
    <w:p w:rsidR="00255D14" w:rsidRDefault="00255D14">
      <w:pPr>
        <w:rPr>
          <w:rFonts w:ascii="Times New Roman" w:hAnsi="Times New Roman" w:cs="Times New Roman"/>
          <w:sz w:val="24"/>
          <w:szCs w:val="24"/>
        </w:rPr>
      </w:pPr>
    </w:p>
    <w:p w:rsidR="00BF6CC2" w:rsidRPr="00255D14" w:rsidRDefault="00BF6CC2">
      <w:pPr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 xml:space="preserve">Let’s try </w:t>
      </w:r>
      <w:r w:rsidR="00914295">
        <w:rPr>
          <w:rFonts w:ascii="Times New Roman" w:hAnsi="Times New Roman" w:cs="Times New Roman"/>
          <w:sz w:val="24"/>
          <w:szCs w:val="24"/>
        </w:rPr>
        <w:t>another one</w:t>
      </w:r>
      <w:r w:rsidRPr="00255D14">
        <w:rPr>
          <w:rFonts w:ascii="Times New Roman" w:hAnsi="Times New Roman" w:cs="Times New Roman"/>
          <w:sz w:val="24"/>
          <w:szCs w:val="24"/>
        </w:rPr>
        <w:t>!</w:t>
      </w:r>
    </w:p>
    <w:p w:rsidR="00255D14" w:rsidRDefault="00BF6CC2">
      <w:pPr>
        <w:rPr>
          <w:rFonts w:ascii="Times New Roman" w:eastAsiaTheme="minorEastAsia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 xml:space="preserve">Let’s say you’re trying to solve the problem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255D14" w:rsidRPr="00255D14" w:rsidRDefault="00D9661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</w:t>
      </w:r>
      <w:r w:rsidR="00BF6CC2" w:rsidRPr="00255D14">
        <w:rPr>
          <w:rFonts w:ascii="Times New Roman" w:eastAsiaTheme="minorEastAsia" w:hAnsi="Times New Roman" w:cs="Times New Roman"/>
          <w:sz w:val="24"/>
          <w:szCs w:val="24"/>
        </w:rPr>
        <w:t xml:space="preserve">irst, let’s click on </w:t>
      </w:r>
      <w:r w:rsidR="00914295">
        <w:rPr>
          <w:rFonts w:ascii="Times New Roman" w:eastAsiaTheme="minorEastAsia" w:hAnsi="Times New Roman" w:cs="Times New Roman"/>
          <w:sz w:val="24"/>
          <w:szCs w:val="24"/>
        </w:rPr>
        <w:t>the insert tab and then on the Equation button to start a new equation:</w:t>
      </w:r>
    </w:p>
    <w:p w:rsidR="00BF6CC2" w:rsidRPr="00255D14" w:rsidRDefault="00BF6CC2" w:rsidP="00BC1BF5">
      <w:pPr>
        <w:jc w:val="center"/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B103E3" wp14:editId="14EEE220">
            <wp:extent cx="1609725" cy="4762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C2" w:rsidRDefault="00BF6CC2">
      <w:pPr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>Okay, now one of the coolest things about the equation editor is that it has a button you can use to create fractions. When you click on the fraction button, a dropdown menu appears that gives you several different options for creating fractions:</w:t>
      </w:r>
    </w:p>
    <w:p w:rsidR="00255D14" w:rsidRPr="00255D14" w:rsidRDefault="00255D14">
      <w:pPr>
        <w:rPr>
          <w:rFonts w:ascii="Times New Roman" w:hAnsi="Times New Roman" w:cs="Times New Roman"/>
          <w:sz w:val="24"/>
          <w:szCs w:val="24"/>
        </w:rPr>
      </w:pPr>
    </w:p>
    <w:p w:rsidR="00BF6CC2" w:rsidRPr="00255D14" w:rsidRDefault="00BF6CC2" w:rsidP="00BC1BF5">
      <w:pPr>
        <w:jc w:val="center"/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65AF9E" wp14:editId="770F1540">
                <wp:simplePos x="0" y="0"/>
                <wp:positionH relativeFrom="column">
                  <wp:posOffset>2924175</wp:posOffset>
                </wp:positionH>
                <wp:positionV relativeFrom="paragraph">
                  <wp:posOffset>676275</wp:posOffset>
                </wp:positionV>
                <wp:extent cx="495300" cy="7143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714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30.25pt;margin-top:53.25pt;width:39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" filled="f" strokecolor="#622423 [1605]" strokeweight="2pt"/>
            </w:pict>
          </mc:Fallback>
        </mc:AlternateContent>
      </w:r>
      <w:r w:rsidRPr="00255D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AF406F" wp14:editId="1647AE14">
            <wp:extent cx="2524125" cy="32194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D14" w:rsidRDefault="00255D14">
      <w:pPr>
        <w:rPr>
          <w:rFonts w:ascii="Times New Roman" w:hAnsi="Times New Roman" w:cs="Times New Roman"/>
          <w:sz w:val="24"/>
          <w:szCs w:val="24"/>
        </w:rPr>
      </w:pPr>
    </w:p>
    <w:p w:rsidR="00BF6CC2" w:rsidRPr="00255D14" w:rsidRDefault="00BF6CC2">
      <w:pPr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 xml:space="preserve">We’re just going to use the regular fraction with the numerator on top and denominator on the bottom. When we </w:t>
      </w:r>
      <w:r w:rsidR="000A0B37" w:rsidRPr="00255D14">
        <w:rPr>
          <w:rFonts w:ascii="Times New Roman" w:hAnsi="Times New Roman" w:cs="Times New Roman"/>
          <w:sz w:val="24"/>
          <w:szCs w:val="24"/>
        </w:rPr>
        <w:t xml:space="preserve">choose that option a blank fraction bar appears where </w:t>
      </w:r>
      <w:r w:rsidR="00E13A87">
        <w:rPr>
          <w:rFonts w:ascii="Times New Roman" w:hAnsi="Times New Roman" w:cs="Times New Roman"/>
          <w:sz w:val="24"/>
          <w:szCs w:val="24"/>
        </w:rPr>
        <w:t xml:space="preserve">we </w:t>
      </w:r>
      <w:r w:rsidR="000A0B37" w:rsidRPr="00255D14">
        <w:rPr>
          <w:rFonts w:ascii="Times New Roman" w:hAnsi="Times New Roman" w:cs="Times New Roman"/>
          <w:sz w:val="24"/>
          <w:szCs w:val="24"/>
        </w:rPr>
        <w:t>can enter any fraction we want:</w:t>
      </w:r>
    </w:p>
    <w:p w:rsidR="000A0B37" w:rsidRPr="00255D14" w:rsidRDefault="00BC1BF5" w:rsidP="00BC1B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6EE013E" wp14:editId="03B28869">
            <wp:extent cx="790575" cy="8953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B37" w:rsidRDefault="000A0B37">
      <w:pPr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 xml:space="preserve">Let’s enter our problem: </w:t>
      </w:r>
    </w:p>
    <w:p w:rsidR="00255D14" w:rsidRPr="00255D14" w:rsidRDefault="00255D14">
      <w:pPr>
        <w:rPr>
          <w:rFonts w:ascii="Times New Roman" w:hAnsi="Times New Roman" w:cs="Times New Roman"/>
          <w:sz w:val="24"/>
          <w:szCs w:val="24"/>
        </w:rPr>
      </w:pPr>
    </w:p>
    <w:p w:rsidR="00D96614" w:rsidRPr="00255D14" w:rsidRDefault="00D96614" w:rsidP="00D966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327D24C" wp14:editId="59BBA99D">
            <wp:extent cx="1038225" cy="6762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D14" w:rsidRDefault="00255D14">
      <w:pPr>
        <w:rPr>
          <w:rFonts w:ascii="Times New Roman" w:hAnsi="Times New Roman" w:cs="Times New Roman"/>
          <w:sz w:val="24"/>
          <w:szCs w:val="24"/>
        </w:rPr>
      </w:pPr>
    </w:p>
    <w:p w:rsidR="000A0B37" w:rsidRPr="00255D14" w:rsidRDefault="000A0B37">
      <w:pPr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 xml:space="preserve">Note that to enter the addition sign </w:t>
      </w:r>
      <w:r w:rsidR="00E13A87">
        <w:rPr>
          <w:rFonts w:ascii="Times New Roman" w:hAnsi="Times New Roman" w:cs="Times New Roman"/>
          <w:sz w:val="24"/>
          <w:szCs w:val="24"/>
        </w:rPr>
        <w:t xml:space="preserve">(+) </w:t>
      </w:r>
      <w:r w:rsidRPr="00255D14">
        <w:rPr>
          <w:rFonts w:ascii="Times New Roman" w:hAnsi="Times New Roman" w:cs="Times New Roman"/>
          <w:sz w:val="24"/>
          <w:szCs w:val="24"/>
        </w:rPr>
        <w:t>we can type it on the keyboard</w:t>
      </w:r>
      <w:r w:rsidR="00E13A87">
        <w:rPr>
          <w:rFonts w:ascii="Times New Roman" w:hAnsi="Times New Roman" w:cs="Times New Roman"/>
          <w:sz w:val="24"/>
          <w:szCs w:val="24"/>
        </w:rPr>
        <w:t>,</w:t>
      </w:r>
      <w:r w:rsidRPr="00255D14">
        <w:rPr>
          <w:rFonts w:ascii="Times New Roman" w:hAnsi="Times New Roman" w:cs="Times New Roman"/>
          <w:sz w:val="24"/>
          <w:szCs w:val="24"/>
        </w:rPr>
        <w:t xml:space="preserve"> and to insert the second fraction we can simply select the fraction option again from the equation editor. </w:t>
      </w:r>
    </w:p>
    <w:p w:rsidR="00BF6CC2" w:rsidRPr="00BC1BF5" w:rsidRDefault="00801108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</m:oMath>
      </m:oMathPara>
    </w:p>
    <w:p w:rsidR="000A0B37" w:rsidRPr="00255D14" w:rsidRDefault="000A0B37">
      <w:pPr>
        <w:rPr>
          <w:rFonts w:ascii="Times New Roman" w:eastAsiaTheme="minorEastAsia" w:hAnsi="Times New Roman" w:cs="Times New Roman"/>
          <w:sz w:val="24"/>
          <w:szCs w:val="24"/>
        </w:rPr>
      </w:pPr>
      <w:r w:rsidRPr="00255D14">
        <w:rPr>
          <w:rFonts w:ascii="Times New Roman" w:eastAsiaTheme="minorEastAsia" w:hAnsi="Times New Roman" w:cs="Times New Roman"/>
          <w:sz w:val="24"/>
          <w:szCs w:val="24"/>
        </w:rPr>
        <w:t>Find the common denominator: 6</w:t>
      </w:r>
    </w:p>
    <w:p w:rsidR="000A0B37" w:rsidRPr="00BC1BF5" w:rsidRDefault="00801108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</m:den>
          </m:f>
        </m:oMath>
      </m:oMathPara>
    </w:p>
    <w:p w:rsidR="00BC1BF5" w:rsidRDefault="000A0B37">
      <w:pPr>
        <w:rPr>
          <w:rFonts w:ascii="Times New Roman" w:eastAsiaTheme="minorEastAsia" w:hAnsi="Times New Roman" w:cs="Times New Roman"/>
          <w:sz w:val="24"/>
          <w:szCs w:val="24"/>
        </w:rPr>
      </w:pPr>
      <w:r w:rsidRPr="00255D14">
        <w:rPr>
          <w:rFonts w:ascii="Times New Roman" w:eastAsiaTheme="minorEastAsia" w:hAnsi="Times New Roman" w:cs="Times New Roman"/>
          <w:sz w:val="24"/>
          <w:szCs w:val="24"/>
        </w:rPr>
        <w:t>Reduce:</w:t>
      </w:r>
    </w:p>
    <w:p w:rsidR="000A0B37" w:rsidRPr="00914295" w:rsidRDefault="00801108" w:rsidP="00BC1BF5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914295" w:rsidRDefault="00914295" w:rsidP="0091429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14295" w:rsidRDefault="00914295" w:rsidP="0091429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Easy enough, right? </w:t>
      </w:r>
    </w:p>
    <w:p w:rsidR="00914295" w:rsidRDefault="00914295" w:rsidP="0091429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14295" w:rsidRDefault="00914295" w:rsidP="0091429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last example I want to show you has to do with exponents. </w:t>
      </w:r>
    </w:p>
    <w:p w:rsidR="00914295" w:rsidRDefault="00914295" w:rsidP="0091429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Let’s say we’re trying to solve the problem: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</w:p>
    <w:p w:rsidR="00914295" w:rsidRDefault="00914295" w:rsidP="0091429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But how do you write the exponent? </w:t>
      </w:r>
    </w:p>
    <w:p w:rsidR="00914295" w:rsidRDefault="00914295" w:rsidP="0091429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With the equation editor it’s easy!</w:t>
      </w:r>
    </w:p>
    <w:p w:rsidR="00914295" w:rsidRDefault="00914295" w:rsidP="0091429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Start a new equation, and</w:t>
      </w:r>
      <w:r w:rsidR="00CC6208">
        <w:rPr>
          <w:rFonts w:ascii="Times New Roman" w:eastAsiaTheme="minorEastAsia" w:hAnsi="Times New Roman" w:cs="Times New Roman"/>
          <w:sz w:val="24"/>
          <w:szCs w:val="24"/>
        </w:rPr>
        <w:t xml:space="preserve"> click the “Script” button from the tool ribbon at the top of your screen:</w:t>
      </w:r>
    </w:p>
    <w:p w:rsidR="00CC6208" w:rsidRDefault="00CC6208" w:rsidP="00914295">
      <w:pPr>
        <w:rPr>
          <w:rFonts w:ascii="Times New Roman" w:eastAsiaTheme="minorEastAsia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04684D" wp14:editId="36221CE7">
                <wp:simplePos x="0" y="0"/>
                <wp:positionH relativeFrom="column">
                  <wp:posOffset>438150</wp:posOffset>
                </wp:positionH>
                <wp:positionV relativeFrom="paragraph">
                  <wp:posOffset>676276</wp:posOffset>
                </wp:positionV>
                <wp:extent cx="495300" cy="6477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4.5pt;margin-top:53.25pt;width:39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" filled="f" strokecolor="#622423 [16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BDCE233" wp14:editId="53DE80EA">
            <wp:extent cx="3676650" cy="2324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208" w:rsidRDefault="00CC6208" w:rsidP="0091429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Then select the exponent option as indicated above:</w:t>
      </w:r>
    </w:p>
    <w:p w:rsidR="00CC6208" w:rsidRDefault="00CC6208" w:rsidP="00CC6208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7E63988" wp14:editId="14A63663">
            <wp:extent cx="828675" cy="5810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208" w:rsidRDefault="00CC6208" w:rsidP="0091429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Now all you have to do is type in the exponent and solve!</w:t>
      </w:r>
    </w:p>
    <w:p w:rsidR="00CC6208" w:rsidRPr="00CC6208" w:rsidRDefault="00CC6208" w:rsidP="0091429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=6∙6∙6=216</m:t>
          </m:r>
        </m:oMath>
      </m:oMathPara>
    </w:p>
    <w:p w:rsidR="000A0B37" w:rsidRPr="00255D14" w:rsidRDefault="000A0B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0B37" w:rsidRPr="00255D14" w:rsidRDefault="000A0B37">
      <w:pPr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t xml:space="preserve">Using the equation editor really is easy and fast when you get the hang of it, and, with a little practice, you’ll be knocking out math problems faster than you would be able to with a pencil </w:t>
      </w:r>
      <w:r w:rsidR="005D3EFA">
        <w:rPr>
          <w:rFonts w:ascii="Times New Roman" w:hAnsi="Times New Roman" w:cs="Times New Roman"/>
          <w:sz w:val="24"/>
          <w:szCs w:val="24"/>
        </w:rPr>
        <w:t>and</w:t>
      </w:r>
      <w:r w:rsidR="005D3EFA" w:rsidRPr="00255D14">
        <w:rPr>
          <w:rFonts w:ascii="Times New Roman" w:hAnsi="Times New Roman" w:cs="Times New Roman"/>
          <w:sz w:val="24"/>
          <w:szCs w:val="24"/>
        </w:rPr>
        <w:t xml:space="preserve"> </w:t>
      </w:r>
      <w:r w:rsidRPr="00255D14">
        <w:rPr>
          <w:rFonts w:ascii="Times New Roman" w:hAnsi="Times New Roman" w:cs="Times New Roman"/>
          <w:sz w:val="24"/>
          <w:szCs w:val="24"/>
        </w:rPr>
        <w:t>paper</w:t>
      </w:r>
      <w:r w:rsidR="007E63A3" w:rsidRPr="00255D14">
        <w:rPr>
          <w:rFonts w:ascii="Times New Roman" w:hAnsi="Times New Roman" w:cs="Times New Roman"/>
          <w:sz w:val="24"/>
          <w:szCs w:val="24"/>
        </w:rPr>
        <w:t xml:space="preserve">! </w:t>
      </w:r>
      <w:r w:rsidRPr="0025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DE8" w:rsidRPr="00255D14" w:rsidRDefault="007E63A3">
      <w:pPr>
        <w:rPr>
          <w:rFonts w:ascii="Times New Roman" w:hAnsi="Times New Roman" w:cs="Times New Roman"/>
          <w:sz w:val="24"/>
          <w:szCs w:val="24"/>
        </w:rPr>
      </w:pPr>
      <w:r w:rsidRPr="00255D14">
        <w:rPr>
          <w:rFonts w:ascii="Times New Roman" w:hAnsi="Times New Roman" w:cs="Times New Roman"/>
          <w:sz w:val="24"/>
          <w:szCs w:val="24"/>
        </w:rPr>
        <w:lastRenderedPageBreak/>
        <w:t>Take some time to explore the different features of the equation editor and be sure to show your work when you submit your assignments.</w:t>
      </w:r>
    </w:p>
    <w:sectPr w:rsidR="00635DE8" w:rsidRPr="00255D14" w:rsidSect="001D32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3FA"/>
    <w:multiLevelType w:val="hybridMultilevel"/>
    <w:tmpl w:val="0DF84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E8"/>
    <w:rsid w:val="000A0B37"/>
    <w:rsid w:val="001D32AE"/>
    <w:rsid w:val="00255D14"/>
    <w:rsid w:val="00321E40"/>
    <w:rsid w:val="003F675E"/>
    <w:rsid w:val="0045216D"/>
    <w:rsid w:val="005D3EFA"/>
    <w:rsid w:val="00610C63"/>
    <w:rsid w:val="00635DE8"/>
    <w:rsid w:val="006A495F"/>
    <w:rsid w:val="0073712C"/>
    <w:rsid w:val="007E63A3"/>
    <w:rsid w:val="00801108"/>
    <w:rsid w:val="00852917"/>
    <w:rsid w:val="00914295"/>
    <w:rsid w:val="00A00DAA"/>
    <w:rsid w:val="00B351CB"/>
    <w:rsid w:val="00BC1BF5"/>
    <w:rsid w:val="00BF6CC2"/>
    <w:rsid w:val="00C44BCA"/>
    <w:rsid w:val="00C87B32"/>
    <w:rsid w:val="00CC6208"/>
    <w:rsid w:val="00D96614"/>
    <w:rsid w:val="00E1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5D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9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3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5D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9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3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cid:image002.png@01CBC3BB.8F6717F0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Comcourse Inc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Pensinger</dc:creator>
  <cp:lastModifiedBy>Greg Pensinger</cp:lastModifiedBy>
  <cp:revision>2</cp:revision>
  <dcterms:created xsi:type="dcterms:W3CDTF">2011-02-10T21:04:00Z</dcterms:created>
  <dcterms:modified xsi:type="dcterms:W3CDTF">2011-02-10T21:04:00Z</dcterms:modified>
</cp:coreProperties>
</file>