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50" w:rsidRDefault="00112E50" w:rsidP="00112E50">
      <w:pPr>
        <w:widowControl w:val="0"/>
        <w:autoSpaceDE w:val="0"/>
        <w:autoSpaceDN w:val="0"/>
        <w:adjustRightInd w:val="0"/>
        <w:rPr>
          <w:rFonts w:ascii="Arial Narrow" w:hAnsi="Arial Narrow" w:cs="Arial Narrow"/>
        </w:rPr>
      </w:pPr>
      <w:r>
        <w:rPr>
          <w:rFonts w:ascii="Arial Narrow" w:hAnsi="Arial Narrow" w:cs="Arial Narrow"/>
        </w:rPr>
        <w:t xml:space="preserve">Name: ______________________            </w:t>
      </w:r>
      <w:r>
        <w:rPr>
          <w:rFonts w:ascii="Arial Narrow" w:hAnsi="Arial Narrow" w:cs="Arial Narrow"/>
        </w:rPr>
        <w:tab/>
      </w:r>
      <w:r>
        <w:rPr>
          <w:rFonts w:ascii="Arial Narrow" w:hAnsi="Arial Narrow" w:cs="Arial Narrow"/>
        </w:rPr>
        <w:tab/>
        <w:t>Date___________________________</w:t>
      </w: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b/>
          <w:bCs/>
          <w:sz w:val="28"/>
          <w:szCs w:val="28"/>
        </w:rPr>
      </w:pPr>
    </w:p>
    <w:p w:rsidR="00112E50" w:rsidRDefault="00112E50" w:rsidP="00112E50">
      <w:pPr>
        <w:widowControl w:val="0"/>
        <w:autoSpaceDE w:val="0"/>
        <w:autoSpaceDN w:val="0"/>
        <w:adjustRightInd w:val="0"/>
        <w:rPr>
          <w:rFonts w:ascii="Arial Narrow" w:hAnsi="Arial Narrow" w:cs="Arial Narrow"/>
          <w:b/>
          <w:bCs/>
          <w:sz w:val="32"/>
          <w:szCs w:val="32"/>
        </w:rPr>
      </w:pPr>
      <w:bookmarkStart w:id="0" w:name="_GoBack"/>
      <w:r>
        <w:rPr>
          <w:rFonts w:ascii="Arial Narrow" w:hAnsi="Arial Narrow" w:cs="Arial Narrow"/>
          <w:b/>
          <w:bCs/>
          <w:sz w:val="32"/>
          <w:szCs w:val="32"/>
        </w:rPr>
        <w:t xml:space="preserve">Primate Behavior Report* </w:t>
      </w:r>
    </w:p>
    <w:bookmarkEnd w:id="0"/>
    <w:p w:rsidR="00112E50" w:rsidRDefault="00112E50" w:rsidP="00112E50">
      <w:pPr>
        <w:widowControl w:val="0"/>
        <w:autoSpaceDE w:val="0"/>
        <w:autoSpaceDN w:val="0"/>
        <w:adjustRightInd w:val="0"/>
        <w:rPr>
          <w:rFonts w:ascii="Arial Narrow" w:hAnsi="Arial Narrow" w:cs="Arial Narrow"/>
          <w:sz w:val="18"/>
          <w:szCs w:val="18"/>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b/>
          <w:bCs/>
          <w:u w:val="single"/>
        </w:rPr>
      </w:pPr>
      <w:r>
        <w:rPr>
          <w:rFonts w:ascii="Arial Narrow" w:hAnsi="Arial Narrow" w:cs="Arial Narrow"/>
          <w:b/>
          <w:bCs/>
          <w:u w:val="single"/>
        </w:rPr>
        <w:t xml:space="preserve">Option 2: Online Video </w:t>
      </w: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r>
        <w:rPr>
          <w:rFonts w:ascii="Arial Narrow" w:hAnsi="Arial Narrow" w:cs="Arial Narrow"/>
        </w:rPr>
        <w:t xml:space="preserve">For this option, please watch the 15-minute online video YouTube video showing monkeys at Edinburgh Zoo (Scotland): </w:t>
      </w:r>
    </w:p>
    <w:p w:rsidR="00112E50" w:rsidRDefault="00112E50" w:rsidP="00112E50">
      <w:pPr>
        <w:widowControl w:val="0"/>
        <w:autoSpaceDE w:val="0"/>
        <w:autoSpaceDN w:val="0"/>
        <w:adjustRightInd w:val="0"/>
        <w:rPr>
          <w:rFonts w:ascii="Arial Narrow" w:hAnsi="Arial Narrow" w:cs="Arial Narrow"/>
          <w:b/>
          <w:bCs/>
        </w:rPr>
      </w:pPr>
      <w:hyperlink r:id="rId6" w:history="1">
        <w:r>
          <w:rPr>
            <w:rFonts w:ascii="Arial" w:hAnsi="Arial" w:cs="Arial"/>
            <w:b/>
            <w:bCs/>
            <w:color w:val="3366CC"/>
            <w:u w:val="single" w:color="3366CC"/>
          </w:rPr>
          <w:t>http://www.youtube.com/watch?v=ay-7LNMab40&amp;feature=plcp&amp;context=C38500f3UDOEgsToPDskKOmqiuX4v40WJLTyokCdCb</w:t>
        </w:r>
      </w:hyperlink>
    </w:p>
    <w:p w:rsidR="00112E50" w:rsidRDefault="00112E50" w:rsidP="00112E50">
      <w:pPr>
        <w:widowControl w:val="0"/>
        <w:autoSpaceDE w:val="0"/>
        <w:autoSpaceDN w:val="0"/>
        <w:adjustRightInd w:val="0"/>
        <w:rPr>
          <w:rFonts w:ascii="Arial Narrow" w:hAnsi="Arial Narrow" w:cs="Arial Narrow"/>
        </w:rPr>
      </w:pPr>
      <w:r>
        <w:rPr>
          <w:rFonts w:ascii="Arial Narrow" w:hAnsi="Arial Narrow" w:cs="Arial Narrow"/>
        </w:rPr>
        <w:t xml:space="preserve">The 15-minute video shows individuals from two species of monkeys living together in an outdoor group at the Living Links to Human Evolution Research Centre in Edinburgh Zoo. The group </w:t>
      </w:r>
      <w:proofErr w:type="gramStart"/>
      <w:r>
        <w:rPr>
          <w:rFonts w:ascii="Arial Narrow" w:hAnsi="Arial Narrow" w:cs="Arial Narrow"/>
        </w:rPr>
        <w:t>includes  brown</w:t>
      </w:r>
      <w:proofErr w:type="gramEnd"/>
      <w:r>
        <w:rPr>
          <w:rFonts w:ascii="Arial Narrow" w:hAnsi="Arial Narrow" w:cs="Arial Narrow"/>
        </w:rPr>
        <w:t xml:space="preserve"> capuchin monkeys (</w:t>
      </w:r>
      <w:proofErr w:type="spellStart"/>
      <w:r>
        <w:rPr>
          <w:rFonts w:ascii="Arial Narrow" w:hAnsi="Arial Narrow" w:cs="Arial Narrow"/>
          <w:i/>
          <w:iCs/>
        </w:rPr>
        <w:t>Cebus</w:t>
      </w:r>
      <w:proofErr w:type="spellEnd"/>
      <w:r>
        <w:rPr>
          <w:rFonts w:ascii="Arial Narrow" w:hAnsi="Arial Narrow" w:cs="Arial Narrow"/>
          <w:i/>
          <w:iCs/>
        </w:rPr>
        <w:t xml:space="preserve"> </w:t>
      </w:r>
      <w:proofErr w:type="spellStart"/>
      <w:r>
        <w:rPr>
          <w:rFonts w:ascii="Arial Narrow" w:hAnsi="Arial Narrow" w:cs="Arial Narrow"/>
          <w:i/>
          <w:iCs/>
        </w:rPr>
        <w:t>apella</w:t>
      </w:r>
      <w:proofErr w:type="spellEnd"/>
      <w:r>
        <w:rPr>
          <w:rFonts w:ascii="Arial Narrow" w:hAnsi="Arial Narrow" w:cs="Arial Narrow"/>
        </w:rPr>
        <w:t>) and common squirrel monkeys (</w:t>
      </w:r>
      <w:proofErr w:type="spellStart"/>
      <w:r>
        <w:rPr>
          <w:rFonts w:ascii="Arial Narrow" w:hAnsi="Arial Narrow" w:cs="Arial Narrow"/>
          <w:i/>
          <w:iCs/>
        </w:rPr>
        <w:t>Saimiri</w:t>
      </w:r>
      <w:proofErr w:type="spellEnd"/>
      <w:r>
        <w:rPr>
          <w:rFonts w:ascii="Arial Narrow" w:hAnsi="Arial Narrow" w:cs="Arial Narrow"/>
          <w:i/>
          <w:iCs/>
        </w:rPr>
        <w:t xml:space="preserve"> </w:t>
      </w:r>
      <w:proofErr w:type="spellStart"/>
      <w:r>
        <w:rPr>
          <w:rFonts w:ascii="Arial Narrow" w:hAnsi="Arial Narrow" w:cs="Arial Narrow"/>
          <w:i/>
          <w:iCs/>
        </w:rPr>
        <w:t>sciureus</w:t>
      </w:r>
      <w:proofErr w:type="spellEnd"/>
      <w:r>
        <w:rPr>
          <w:rFonts w:ascii="Arial Narrow" w:hAnsi="Arial Narrow" w:cs="Arial Narrow"/>
        </w:rPr>
        <w:t xml:space="preserve">) living together in a mixed group. You can find out more information about the groups at website </w:t>
      </w:r>
      <w:hyperlink r:id="rId7" w:history="1">
        <w:r>
          <w:rPr>
            <w:rFonts w:ascii="Arial Narrow" w:hAnsi="Arial Narrow" w:cs="Arial Narrow"/>
            <w:color w:val="0000FF"/>
            <w:u w:val="single" w:color="0000FF"/>
          </w:rPr>
          <w:t>www.living-links.org</w:t>
        </w:r>
      </w:hyperlink>
      <w:r>
        <w:rPr>
          <w:rFonts w:ascii="Arial Narrow" w:hAnsi="Arial Narrow" w:cs="Arial Narrow"/>
        </w:rPr>
        <w:t xml:space="preserve">. Completing </w:t>
      </w:r>
      <w:proofErr w:type="gramStart"/>
      <w:r>
        <w:rPr>
          <w:rFonts w:ascii="Arial Narrow" w:hAnsi="Arial Narrow" w:cs="Arial Narrow"/>
        </w:rPr>
        <w:t>the this</w:t>
      </w:r>
      <w:proofErr w:type="gramEnd"/>
      <w:r>
        <w:rPr>
          <w:rFonts w:ascii="Arial Narrow" w:hAnsi="Arial Narrow" w:cs="Arial Narrow"/>
        </w:rPr>
        <w:t xml:space="preserve"> option will allow you to learn some of the same skills for observing primates as used for actual zoo observations.  </w:t>
      </w: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r>
        <w:rPr>
          <w:rFonts w:ascii="Arial Narrow" w:hAnsi="Arial Narrow" w:cs="Arial Narrow"/>
        </w:rPr>
        <w:t xml:space="preserve">Use two different methods for observing the monkeys in this video. For one method </w:t>
      </w:r>
      <w:r>
        <w:rPr>
          <w:rFonts w:ascii="Arial Narrow" w:hAnsi="Arial Narrow" w:cs="Arial Narrow"/>
          <w:b/>
          <w:bCs/>
        </w:rPr>
        <w:t>(continuous focal follow)</w:t>
      </w:r>
      <w:r>
        <w:rPr>
          <w:rFonts w:ascii="Arial Narrow" w:hAnsi="Arial Narrow" w:cs="Arial Narrow"/>
        </w:rPr>
        <w:t xml:space="preserve">, watch one individual </w:t>
      </w:r>
      <w:proofErr w:type="gramStart"/>
      <w:r>
        <w:rPr>
          <w:rFonts w:ascii="Arial Narrow" w:hAnsi="Arial Narrow" w:cs="Arial Narrow"/>
        </w:rPr>
        <w:t>( Popeye</w:t>
      </w:r>
      <w:proofErr w:type="gramEnd"/>
      <w:r>
        <w:rPr>
          <w:rFonts w:ascii="Arial Narrow" w:hAnsi="Arial Narrow" w:cs="Arial Narrow"/>
        </w:rPr>
        <w:t xml:space="preserve">) and do a continuous follow for 15-minutes, indicating all of his behaviors and also noting if monkeys interact with him. The second method is a </w:t>
      </w:r>
      <w:r>
        <w:rPr>
          <w:rFonts w:ascii="Arial Narrow" w:hAnsi="Arial Narrow" w:cs="Arial Narrow"/>
          <w:b/>
          <w:bCs/>
        </w:rPr>
        <w:t>scan sample of the group</w:t>
      </w:r>
      <w:r>
        <w:rPr>
          <w:rFonts w:ascii="Arial Narrow" w:hAnsi="Arial Narrow" w:cs="Arial Narrow"/>
        </w:rPr>
        <w:t xml:space="preserve"> – every minute stop the video and write down what all the animals (who are in frame on the video) are doing (including directions of any social interactions). </w:t>
      </w: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r>
        <w:rPr>
          <w:rFonts w:ascii="Arial Narrow" w:hAnsi="Arial Narrow" w:cs="Arial Narrow"/>
        </w:rPr>
        <w:t xml:space="preserve">You may have to view the video several times, as you practice each method of behavioral observations for your Primate Report. After collecting the behavioral data, please complete each section of this report. Please cite all sources used to prepare your report and include list in bibliography at end of your report. </w:t>
      </w: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rPr>
      </w:pPr>
    </w:p>
    <w:p w:rsidR="00112E50" w:rsidRDefault="00112E50" w:rsidP="00112E50">
      <w:pPr>
        <w:widowControl w:val="0"/>
        <w:autoSpaceDE w:val="0"/>
        <w:autoSpaceDN w:val="0"/>
        <w:adjustRightInd w:val="0"/>
        <w:rPr>
          <w:rFonts w:ascii="Arial Narrow" w:hAnsi="Arial Narrow" w:cs="Arial Narrow"/>
          <w:sz w:val="20"/>
          <w:szCs w:val="20"/>
        </w:rPr>
      </w:pPr>
      <w:r>
        <w:rPr>
          <w:rFonts w:ascii="Arial Narrow" w:hAnsi="Arial Narrow" w:cs="Arial Narrow"/>
          <w:sz w:val="20"/>
          <w:szCs w:val="20"/>
        </w:rPr>
        <w:t xml:space="preserve">*Concept and assignment developed by Darlene </w:t>
      </w:r>
      <w:proofErr w:type="spellStart"/>
      <w:r>
        <w:rPr>
          <w:rFonts w:ascii="Arial Narrow" w:hAnsi="Arial Narrow" w:cs="Arial Narrow"/>
          <w:sz w:val="20"/>
          <w:szCs w:val="20"/>
        </w:rPr>
        <w:t>Smucny</w:t>
      </w:r>
      <w:proofErr w:type="spellEnd"/>
      <w:r>
        <w:rPr>
          <w:rFonts w:ascii="Arial Narrow" w:hAnsi="Arial Narrow" w:cs="Arial Narrow"/>
          <w:sz w:val="20"/>
          <w:szCs w:val="20"/>
        </w:rPr>
        <w:t>, Ph.D.</w:t>
      </w:r>
    </w:p>
    <w:p w:rsidR="00112E50" w:rsidRDefault="00112E50" w:rsidP="00112E50">
      <w:pPr>
        <w:widowControl w:val="0"/>
        <w:autoSpaceDE w:val="0"/>
        <w:autoSpaceDN w:val="0"/>
        <w:adjustRightInd w:val="0"/>
        <w:rPr>
          <w:rFonts w:ascii="Arial Narrow" w:hAnsi="Arial Narrow" w:cs="Arial Narrow"/>
          <w:b/>
          <w:bCs/>
          <w:u w:val="single"/>
        </w:rPr>
      </w:pPr>
      <w:r>
        <w:rPr>
          <w:rFonts w:ascii="Arial Narrow" w:hAnsi="Arial Narrow" w:cs="Arial Narrow"/>
        </w:rPr>
        <w:br w:type="page"/>
      </w:r>
      <w:r>
        <w:rPr>
          <w:rFonts w:ascii="Arial Narrow" w:hAnsi="Arial Narrow" w:cs="Arial Narrow"/>
          <w:b/>
          <w:bCs/>
          <w:u w:val="single"/>
        </w:rPr>
        <w:lastRenderedPageBreak/>
        <w:t>Part I.  Date, Location and Conditions</w:t>
      </w:r>
    </w:p>
    <w:p w:rsidR="00112E50" w:rsidRDefault="00112E50" w:rsidP="00112E50">
      <w:pPr>
        <w:widowControl w:val="0"/>
        <w:numPr>
          <w:ilvl w:val="0"/>
          <w:numId w:val="1"/>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rPr>
        <w:t>Place where the video was taken; provide name and location of the zoo.</w:t>
      </w: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autoSpaceDE w:val="0"/>
        <w:autoSpaceDN w:val="0"/>
        <w:adjustRightInd w:val="0"/>
        <w:spacing w:before="100" w:after="100"/>
        <w:ind w:firstLine="60"/>
        <w:rPr>
          <w:rFonts w:ascii="Arial Narrow" w:hAnsi="Arial Narrow" w:cs="Arial Narrow"/>
        </w:rPr>
      </w:pPr>
    </w:p>
    <w:p w:rsidR="00112E50" w:rsidRDefault="00112E50" w:rsidP="00112E50">
      <w:pPr>
        <w:widowControl w:val="0"/>
        <w:numPr>
          <w:ilvl w:val="0"/>
          <w:numId w:val="2"/>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rPr>
        <w:t xml:space="preserve">Weather or other conditions at time of filming.  </w:t>
      </w: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autoSpaceDE w:val="0"/>
        <w:autoSpaceDN w:val="0"/>
        <w:adjustRightInd w:val="0"/>
        <w:spacing w:before="100" w:after="100"/>
        <w:ind w:left="360"/>
        <w:rPr>
          <w:rFonts w:ascii="Arial Narrow" w:hAnsi="Arial Narrow" w:cs="Arial Narrow"/>
          <w:u w:val="single"/>
        </w:rPr>
      </w:pPr>
      <w:r>
        <w:rPr>
          <w:rFonts w:ascii="Arial Narrow" w:hAnsi="Arial Narrow" w:cs="Arial Narrow"/>
          <w:b/>
          <w:bCs/>
          <w:u w:val="single"/>
        </w:rPr>
        <w:t xml:space="preserve">Part II.  Primates </w:t>
      </w:r>
    </w:p>
    <w:p w:rsidR="00112E50" w:rsidRDefault="00112E50" w:rsidP="00112E50">
      <w:pPr>
        <w:widowControl w:val="0"/>
        <w:numPr>
          <w:ilvl w:val="0"/>
          <w:numId w:val="3"/>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rPr>
        <w:t xml:space="preserve">Sex and ages (or age ranges) of the primate(s) observed (if known).  Please note the individuals and species/age class/sex that you can observe in the video. You also may be able to find out further information about the group at the living-links website. </w:t>
      </w: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numPr>
          <w:ilvl w:val="0"/>
          <w:numId w:val="4"/>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proofErr w:type="gramStart"/>
      <w:r>
        <w:rPr>
          <w:rFonts w:ascii="Arial Narrow" w:hAnsi="Arial Narrow" w:cs="Arial Narrow"/>
        </w:rPr>
        <w:t>What</w:t>
      </w:r>
      <w:proofErr w:type="gramEnd"/>
      <w:r>
        <w:rPr>
          <w:rFonts w:ascii="Arial Narrow" w:hAnsi="Arial Narrow" w:cs="Arial Narrow"/>
        </w:rPr>
        <w:t xml:space="preserve"> two species are shown in the video? Provide complete genus, species names.  </w:t>
      </w: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numPr>
          <w:ilvl w:val="0"/>
          <w:numId w:val="5"/>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rPr>
        <w:t xml:space="preserve">Summarize the natural habitat and geographic distribution of ONE of the two primate species in the natural world. (You may find out this information from Primate Fact Sheets found at the Primate Info Net website, </w:t>
      </w:r>
      <w:hyperlink r:id="rId8" w:history="1">
        <w:r>
          <w:rPr>
            <w:rFonts w:ascii="Arial Narrow" w:hAnsi="Arial Narrow" w:cs="Arial Narrow"/>
            <w:color w:val="0000FF"/>
            <w:u w:val="single" w:color="0000FF"/>
          </w:rPr>
          <w:t>http://pin.primate.wisc.edu/factsheets</w:t>
        </w:r>
      </w:hyperlink>
      <w:r>
        <w:rPr>
          <w:rFonts w:ascii="Arial Narrow" w:hAnsi="Arial Narrow" w:cs="Arial Narrow"/>
        </w:rPr>
        <w:t xml:space="preserve">, in addition to information provided at living-links or Edinburgh zoo website).  </w:t>
      </w:r>
    </w:p>
    <w:p w:rsidR="00112E50" w:rsidRDefault="00112E50" w:rsidP="00112E50">
      <w:pPr>
        <w:widowControl w:val="0"/>
        <w:autoSpaceDE w:val="0"/>
        <w:autoSpaceDN w:val="0"/>
        <w:adjustRightInd w:val="0"/>
        <w:ind w:left="720"/>
        <w:rPr>
          <w:rFonts w:ascii="Arial Narrow" w:hAnsi="Arial Narrow" w:cs="Arial Narrow"/>
        </w:rPr>
      </w:pPr>
    </w:p>
    <w:p w:rsidR="00112E50" w:rsidRDefault="00112E50" w:rsidP="00112E50">
      <w:pPr>
        <w:widowControl w:val="0"/>
        <w:autoSpaceDE w:val="0"/>
        <w:autoSpaceDN w:val="0"/>
        <w:adjustRightInd w:val="0"/>
        <w:ind w:left="720"/>
        <w:rPr>
          <w:rFonts w:ascii="Arial Narrow" w:hAnsi="Arial Narrow" w:cs="Arial Narrow"/>
          <w:b/>
          <w:bCs/>
          <w:u w:val="single"/>
        </w:rPr>
      </w:pPr>
      <w:r>
        <w:rPr>
          <w:rFonts w:ascii="Arial Narrow" w:hAnsi="Arial Narrow" w:cs="Arial Narrow"/>
        </w:rPr>
        <w:br w:type="page"/>
      </w:r>
      <w:r>
        <w:rPr>
          <w:rFonts w:ascii="Arial Narrow" w:hAnsi="Arial Narrow" w:cs="Arial Narrow"/>
          <w:b/>
          <w:bCs/>
          <w:u w:val="single"/>
        </w:rPr>
        <w:t xml:space="preserve">Part III: Behaviors </w:t>
      </w:r>
    </w:p>
    <w:p w:rsidR="00112E50" w:rsidRDefault="00112E50" w:rsidP="00112E50">
      <w:pPr>
        <w:widowControl w:val="0"/>
        <w:numPr>
          <w:ilvl w:val="0"/>
          <w:numId w:val="6"/>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rPr>
        <w:t xml:space="preserve">Describe at least five (5) behavior patterns that you observed for one of the species. Define each of these behaviors (see table below) </w:t>
      </w: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1701"/>
        <w:gridCol w:w="1844"/>
        <w:gridCol w:w="1687"/>
        <w:gridCol w:w="1811"/>
        <w:gridCol w:w="1813"/>
      </w:tblGrid>
      <w:tr w:rsidR="00112E50">
        <w:tblPrEx>
          <w:tblCellMar>
            <w:top w:w="0" w:type="dxa"/>
            <w:bottom w:w="0" w:type="dxa"/>
          </w:tblCellMar>
        </w:tblPrEx>
        <w:tc>
          <w:tcPr>
            <w:tcW w:w="1701" w:type="dxa"/>
            <w:tcBorders>
              <w:top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r>
              <w:rPr>
                <w:rFonts w:ascii="Arial Narrow" w:hAnsi="Arial Narrow" w:cs="Arial Narrow"/>
              </w:rPr>
              <w:t xml:space="preserve">Behavior </w:t>
            </w:r>
          </w:p>
        </w:tc>
        <w:tc>
          <w:tcPr>
            <w:tcW w:w="184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r>
              <w:rPr>
                <w:rFonts w:ascii="Arial Narrow" w:hAnsi="Arial Narrow" w:cs="Arial Narrow"/>
              </w:rPr>
              <w:t xml:space="preserve">Operational Definition </w:t>
            </w:r>
          </w:p>
        </w:tc>
        <w:tc>
          <w:tcPr>
            <w:tcW w:w="168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r>
              <w:rPr>
                <w:rFonts w:ascii="Arial Narrow" w:hAnsi="Arial Narrow" w:cs="Arial Narrow"/>
              </w:rPr>
              <w:t>Function</w:t>
            </w:r>
          </w:p>
        </w:tc>
        <w:tc>
          <w:tcPr>
            <w:tcW w:w="181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r>
              <w:rPr>
                <w:rFonts w:ascii="Arial Narrow" w:hAnsi="Arial Narrow" w:cs="Arial Narrow"/>
              </w:rPr>
              <w:t>Number of times Observed?</w:t>
            </w:r>
          </w:p>
        </w:tc>
        <w:tc>
          <w:tcPr>
            <w:tcW w:w="1813" w:type="dxa"/>
            <w:tcBorders>
              <w:top w:val="single" w:sz="4" w:space="0" w:color="BFBFBF"/>
              <w:left w:val="single" w:sz="4" w:space="0" w:color="BFBFBF"/>
              <w:bottom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r>
              <w:rPr>
                <w:rFonts w:ascii="Arial Narrow" w:hAnsi="Arial Narrow" w:cs="Arial Narrow"/>
              </w:rPr>
              <w:t>Demonstrated by which species? (</w:t>
            </w:r>
            <w:proofErr w:type="gramStart"/>
            <w:r>
              <w:rPr>
                <w:rFonts w:ascii="Arial Narrow" w:hAnsi="Arial Narrow" w:cs="Arial Narrow"/>
              </w:rPr>
              <w:t>or</w:t>
            </w:r>
            <w:proofErr w:type="gramEnd"/>
            <w:r>
              <w:rPr>
                <w:rFonts w:ascii="Arial Narrow" w:hAnsi="Arial Narrow" w:cs="Arial Narrow"/>
              </w:rPr>
              <w:t xml:space="preserve"> both)</w:t>
            </w:r>
          </w:p>
        </w:tc>
      </w:tr>
      <w:tr w:rsidR="00112E50">
        <w:tblPrEx>
          <w:tblBorders>
            <w:top w:val="none" w:sz="0" w:space="0" w:color="auto"/>
          </w:tblBorders>
          <w:tblCellMar>
            <w:top w:w="0" w:type="dxa"/>
            <w:bottom w:w="0" w:type="dxa"/>
          </w:tblCellMar>
        </w:tblPrEx>
        <w:tc>
          <w:tcPr>
            <w:tcW w:w="1701" w:type="dxa"/>
            <w:tcBorders>
              <w:top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p w:rsidR="00112E50" w:rsidRDefault="00112E50">
            <w:pPr>
              <w:widowControl w:val="0"/>
              <w:autoSpaceDE w:val="0"/>
              <w:autoSpaceDN w:val="0"/>
              <w:adjustRightInd w:val="0"/>
              <w:spacing w:before="100" w:after="100"/>
              <w:rPr>
                <w:rFonts w:ascii="Arial Narrow" w:hAnsi="Arial Narrow" w:cs="Arial Narrow"/>
              </w:rPr>
            </w:pPr>
          </w:p>
        </w:tc>
        <w:tc>
          <w:tcPr>
            <w:tcW w:w="184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68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3" w:type="dxa"/>
            <w:tcBorders>
              <w:top w:val="single" w:sz="4" w:space="0" w:color="BFBFBF"/>
              <w:left w:val="single" w:sz="4" w:space="0" w:color="BFBFBF"/>
              <w:bottom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r>
      <w:tr w:rsidR="00112E50">
        <w:tblPrEx>
          <w:tblBorders>
            <w:top w:val="none" w:sz="0" w:space="0" w:color="auto"/>
          </w:tblBorders>
          <w:tblCellMar>
            <w:top w:w="0" w:type="dxa"/>
            <w:bottom w:w="0" w:type="dxa"/>
          </w:tblCellMar>
        </w:tblPrEx>
        <w:tc>
          <w:tcPr>
            <w:tcW w:w="1701" w:type="dxa"/>
            <w:tcBorders>
              <w:top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p w:rsidR="00112E50" w:rsidRDefault="00112E50">
            <w:pPr>
              <w:widowControl w:val="0"/>
              <w:autoSpaceDE w:val="0"/>
              <w:autoSpaceDN w:val="0"/>
              <w:adjustRightInd w:val="0"/>
              <w:spacing w:before="100" w:after="100"/>
              <w:rPr>
                <w:rFonts w:ascii="Arial Narrow" w:hAnsi="Arial Narrow" w:cs="Arial Narrow"/>
              </w:rPr>
            </w:pPr>
          </w:p>
        </w:tc>
        <w:tc>
          <w:tcPr>
            <w:tcW w:w="184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68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3" w:type="dxa"/>
            <w:tcBorders>
              <w:top w:val="single" w:sz="4" w:space="0" w:color="BFBFBF"/>
              <w:left w:val="single" w:sz="4" w:space="0" w:color="BFBFBF"/>
              <w:bottom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r>
      <w:tr w:rsidR="00112E50">
        <w:tblPrEx>
          <w:tblBorders>
            <w:top w:val="none" w:sz="0" w:space="0" w:color="auto"/>
          </w:tblBorders>
          <w:tblCellMar>
            <w:top w:w="0" w:type="dxa"/>
            <w:bottom w:w="0" w:type="dxa"/>
          </w:tblCellMar>
        </w:tblPrEx>
        <w:tc>
          <w:tcPr>
            <w:tcW w:w="1701" w:type="dxa"/>
            <w:tcBorders>
              <w:top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p w:rsidR="00112E50" w:rsidRDefault="00112E50">
            <w:pPr>
              <w:widowControl w:val="0"/>
              <w:autoSpaceDE w:val="0"/>
              <w:autoSpaceDN w:val="0"/>
              <w:adjustRightInd w:val="0"/>
              <w:spacing w:before="100" w:after="100"/>
              <w:rPr>
                <w:rFonts w:ascii="Arial Narrow" w:hAnsi="Arial Narrow" w:cs="Arial Narrow"/>
              </w:rPr>
            </w:pPr>
          </w:p>
        </w:tc>
        <w:tc>
          <w:tcPr>
            <w:tcW w:w="184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68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3" w:type="dxa"/>
            <w:tcBorders>
              <w:top w:val="single" w:sz="4" w:space="0" w:color="BFBFBF"/>
              <w:left w:val="single" w:sz="4" w:space="0" w:color="BFBFBF"/>
              <w:bottom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r>
      <w:tr w:rsidR="00112E50">
        <w:tblPrEx>
          <w:tblBorders>
            <w:top w:val="none" w:sz="0" w:space="0" w:color="auto"/>
          </w:tblBorders>
          <w:tblCellMar>
            <w:top w:w="0" w:type="dxa"/>
            <w:bottom w:w="0" w:type="dxa"/>
          </w:tblCellMar>
        </w:tblPrEx>
        <w:tc>
          <w:tcPr>
            <w:tcW w:w="1701" w:type="dxa"/>
            <w:tcBorders>
              <w:top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p w:rsidR="00112E50" w:rsidRDefault="00112E50">
            <w:pPr>
              <w:widowControl w:val="0"/>
              <w:autoSpaceDE w:val="0"/>
              <w:autoSpaceDN w:val="0"/>
              <w:adjustRightInd w:val="0"/>
              <w:spacing w:before="100" w:after="100"/>
              <w:rPr>
                <w:rFonts w:ascii="Arial Narrow" w:hAnsi="Arial Narrow" w:cs="Arial Narrow"/>
              </w:rPr>
            </w:pPr>
          </w:p>
        </w:tc>
        <w:tc>
          <w:tcPr>
            <w:tcW w:w="184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68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3" w:type="dxa"/>
            <w:tcBorders>
              <w:top w:val="single" w:sz="4" w:space="0" w:color="BFBFBF"/>
              <w:left w:val="single" w:sz="4" w:space="0" w:color="BFBFBF"/>
              <w:bottom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r>
      <w:tr w:rsidR="00112E50">
        <w:tblPrEx>
          <w:tblBorders>
            <w:top w:val="none" w:sz="0" w:space="0" w:color="auto"/>
          </w:tblBorders>
          <w:tblCellMar>
            <w:top w:w="0" w:type="dxa"/>
            <w:bottom w:w="0" w:type="dxa"/>
          </w:tblCellMar>
        </w:tblPrEx>
        <w:tc>
          <w:tcPr>
            <w:tcW w:w="1701" w:type="dxa"/>
            <w:tcBorders>
              <w:top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p w:rsidR="00112E50" w:rsidRDefault="00112E50">
            <w:pPr>
              <w:widowControl w:val="0"/>
              <w:autoSpaceDE w:val="0"/>
              <w:autoSpaceDN w:val="0"/>
              <w:adjustRightInd w:val="0"/>
              <w:spacing w:before="100" w:after="100"/>
              <w:rPr>
                <w:rFonts w:ascii="Arial Narrow" w:hAnsi="Arial Narrow" w:cs="Arial Narrow"/>
              </w:rPr>
            </w:pPr>
          </w:p>
        </w:tc>
        <w:tc>
          <w:tcPr>
            <w:tcW w:w="184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68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3" w:type="dxa"/>
            <w:tcBorders>
              <w:top w:val="single" w:sz="4" w:space="0" w:color="BFBFBF"/>
              <w:left w:val="single" w:sz="4" w:space="0" w:color="BFBFBF"/>
              <w:bottom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r>
      <w:tr w:rsidR="00112E50">
        <w:tblPrEx>
          <w:tblBorders>
            <w:top w:val="none" w:sz="0" w:space="0" w:color="auto"/>
            <w:bottom w:val="single" w:sz="4" w:space="0" w:color="BFBFBF"/>
          </w:tblBorders>
          <w:tblCellMar>
            <w:top w:w="0" w:type="dxa"/>
            <w:bottom w:w="0" w:type="dxa"/>
          </w:tblCellMar>
        </w:tblPrEx>
        <w:tc>
          <w:tcPr>
            <w:tcW w:w="1701" w:type="dxa"/>
            <w:tcBorders>
              <w:top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p w:rsidR="00112E50" w:rsidRDefault="00112E50">
            <w:pPr>
              <w:widowControl w:val="0"/>
              <w:autoSpaceDE w:val="0"/>
              <w:autoSpaceDN w:val="0"/>
              <w:adjustRightInd w:val="0"/>
              <w:spacing w:before="100" w:after="100"/>
              <w:rPr>
                <w:rFonts w:ascii="Arial Narrow" w:hAnsi="Arial Narrow" w:cs="Arial Narrow"/>
              </w:rPr>
            </w:pPr>
          </w:p>
        </w:tc>
        <w:tc>
          <w:tcPr>
            <w:tcW w:w="184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687"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c>
          <w:tcPr>
            <w:tcW w:w="1813" w:type="dxa"/>
            <w:tcBorders>
              <w:top w:val="single" w:sz="4" w:space="0" w:color="BFBFBF"/>
              <w:left w:val="single" w:sz="4" w:space="0" w:color="BFBFBF"/>
              <w:bottom w:val="single" w:sz="4" w:space="0" w:color="BFBFBF"/>
            </w:tcBorders>
            <w:tcMar>
              <w:top w:w="100" w:type="nil"/>
              <w:right w:w="100" w:type="nil"/>
            </w:tcMar>
          </w:tcPr>
          <w:p w:rsidR="00112E50" w:rsidRDefault="00112E50">
            <w:pPr>
              <w:widowControl w:val="0"/>
              <w:autoSpaceDE w:val="0"/>
              <w:autoSpaceDN w:val="0"/>
              <w:adjustRightInd w:val="0"/>
              <w:spacing w:before="100" w:after="100"/>
              <w:ind w:left="360"/>
              <w:rPr>
                <w:rFonts w:ascii="Arial Narrow" w:hAnsi="Arial Narrow" w:cs="Arial Narrow"/>
              </w:rPr>
            </w:pPr>
          </w:p>
        </w:tc>
      </w:tr>
    </w:tbl>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numPr>
          <w:ilvl w:val="0"/>
          <w:numId w:val="7"/>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rPr>
        <w:br w:type="page"/>
        <w:t xml:space="preserve">Compare and contrast the observed behaviors with those of human beings. Are there similar behavior patterns in humans? Why or why not? </w:t>
      </w:r>
    </w:p>
    <w:p w:rsidR="00112E50" w:rsidRDefault="00112E50" w:rsidP="00112E50">
      <w:pPr>
        <w:widowControl w:val="0"/>
        <w:autoSpaceDE w:val="0"/>
        <w:autoSpaceDN w:val="0"/>
        <w:adjustRightInd w:val="0"/>
        <w:ind w:left="720"/>
        <w:rPr>
          <w:rFonts w:ascii="Arial Narrow" w:hAnsi="Arial Narrow" w:cs="Arial Narrow"/>
        </w:rPr>
      </w:pPr>
    </w:p>
    <w:p w:rsidR="00112E50" w:rsidRDefault="00112E50" w:rsidP="00112E50">
      <w:pPr>
        <w:widowControl w:val="0"/>
        <w:numPr>
          <w:ilvl w:val="0"/>
          <w:numId w:val="8"/>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rPr>
        <w:t xml:space="preserve">Compare and contrast the two methods (focal follow and scan sample) that you used for observing primate behavior in the video. Which method did you find more challenging for your observations? Which </w:t>
      </w:r>
      <w:proofErr w:type="gramStart"/>
      <w:r>
        <w:rPr>
          <w:rFonts w:ascii="Arial Narrow" w:hAnsi="Arial Narrow" w:cs="Arial Narrow"/>
        </w:rPr>
        <w:t>method  would</w:t>
      </w:r>
      <w:proofErr w:type="gramEnd"/>
      <w:r>
        <w:rPr>
          <w:rFonts w:ascii="Arial Narrow" w:hAnsi="Arial Narrow" w:cs="Arial Narrow"/>
        </w:rPr>
        <w:t xml:space="preserve"> you recommend for collecting time budget data (i.e., how group spends their time) for primates? </w:t>
      </w:r>
    </w:p>
    <w:p w:rsidR="00112E50" w:rsidRDefault="00112E50" w:rsidP="00112E50">
      <w:pPr>
        <w:widowControl w:val="0"/>
        <w:autoSpaceDE w:val="0"/>
        <w:autoSpaceDN w:val="0"/>
        <w:adjustRightInd w:val="0"/>
        <w:spacing w:before="100" w:after="100"/>
        <w:ind w:left="360"/>
        <w:rPr>
          <w:rFonts w:ascii="Arial Narrow" w:hAnsi="Arial Narrow" w:cs="Arial Narrow"/>
        </w:rPr>
      </w:pPr>
      <w:r>
        <w:rPr>
          <w:rFonts w:ascii="Arial Narrow" w:hAnsi="Arial Narrow" w:cs="Arial Narrow"/>
        </w:rPr>
        <w:t xml:space="preserve">  </w:t>
      </w:r>
    </w:p>
    <w:p w:rsidR="00112E50" w:rsidRDefault="00112E50" w:rsidP="00112E50">
      <w:pPr>
        <w:widowControl w:val="0"/>
        <w:autoSpaceDE w:val="0"/>
        <w:autoSpaceDN w:val="0"/>
        <w:adjustRightInd w:val="0"/>
        <w:spacing w:before="100" w:after="100"/>
        <w:rPr>
          <w:rFonts w:ascii="Arial Narrow" w:hAnsi="Arial Narrow" w:cs="Arial Narrow"/>
        </w:rPr>
      </w:pPr>
    </w:p>
    <w:p w:rsidR="00112E50" w:rsidRDefault="00112E50" w:rsidP="00112E50">
      <w:pPr>
        <w:widowControl w:val="0"/>
        <w:numPr>
          <w:ilvl w:val="0"/>
          <w:numId w:val="9"/>
        </w:numPr>
        <w:autoSpaceDE w:val="0"/>
        <w:autoSpaceDN w:val="0"/>
        <w:adjustRightInd w:val="0"/>
        <w:spacing w:before="100" w:after="100"/>
        <w:rPr>
          <w:rFonts w:ascii="Arial Narrow" w:hAnsi="Arial Narrow" w:cs="Arial Narrow"/>
        </w:rPr>
      </w:pPr>
      <w:r>
        <w:rPr>
          <w:rFonts w:ascii="Symbol" w:hAnsi="Symbol" w:cs="Symbol"/>
        </w:rPr>
        <w:t></w:t>
      </w:r>
      <w:r>
        <w:rPr>
          <w:rFonts w:ascii="Symbol" w:hAnsi="Symbol" w:cs="Symbol"/>
        </w:rPr>
        <w:tab/>
      </w:r>
      <w:proofErr w:type="gramStart"/>
      <w:r>
        <w:rPr>
          <w:rFonts w:ascii="Arial Narrow" w:hAnsi="Arial Narrow" w:cs="Arial Narrow"/>
        </w:rPr>
        <w:t>How</w:t>
      </w:r>
      <w:proofErr w:type="gramEnd"/>
      <w:r>
        <w:rPr>
          <w:rFonts w:ascii="Arial Narrow" w:hAnsi="Arial Narrow" w:cs="Arial Narrow"/>
        </w:rPr>
        <w:t xml:space="preserve"> might the captive environment influence the non-human primate behaviors you observed? </w:t>
      </w:r>
    </w:p>
    <w:p w:rsidR="00112E50" w:rsidRDefault="00112E50" w:rsidP="00112E50">
      <w:pPr>
        <w:widowControl w:val="0"/>
        <w:autoSpaceDE w:val="0"/>
        <w:autoSpaceDN w:val="0"/>
        <w:adjustRightInd w:val="0"/>
        <w:spacing w:before="100" w:after="100"/>
        <w:rPr>
          <w:rFonts w:ascii="Arial Narrow" w:hAnsi="Arial Narrow" w:cs="Arial Narrow"/>
          <w:b/>
          <w:bCs/>
          <w:u w:val="single"/>
        </w:rPr>
      </w:pPr>
      <w:r>
        <w:rPr>
          <w:rFonts w:ascii="Arial Narrow" w:hAnsi="Arial Narrow" w:cs="Arial Narrow"/>
        </w:rPr>
        <w:br w:type="page"/>
      </w:r>
      <w:r>
        <w:rPr>
          <w:rFonts w:ascii="Arial Narrow" w:hAnsi="Arial Narrow" w:cs="Arial Narrow"/>
          <w:b/>
          <w:bCs/>
          <w:u w:val="single"/>
        </w:rPr>
        <w:t>Part IV:  Conclusions and Reflections</w:t>
      </w:r>
    </w:p>
    <w:p w:rsidR="00112E50" w:rsidRDefault="00112E50" w:rsidP="00112E50">
      <w:pPr>
        <w:widowControl w:val="0"/>
        <w:numPr>
          <w:ilvl w:val="0"/>
          <w:numId w:val="10"/>
        </w:numPr>
        <w:autoSpaceDE w:val="0"/>
        <w:autoSpaceDN w:val="0"/>
        <w:adjustRightInd w:val="0"/>
        <w:spacing w:before="100" w:after="100"/>
        <w:ind w:left="990"/>
        <w:rPr>
          <w:rFonts w:ascii="Arial Narrow" w:hAnsi="Arial Narrow" w:cs="Arial Narrow"/>
        </w:rPr>
      </w:pPr>
      <w:r>
        <w:rPr>
          <w:rFonts w:ascii="Symbol" w:hAnsi="Symbol" w:cs="Symbol"/>
        </w:rPr>
        <w:t></w:t>
      </w:r>
      <w:r>
        <w:rPr>
          <w:rFonts w:ascii="Symbol" w:hAnsi="Symbol" w:cs="Symbol"/>
        </w:rPr>
        <w:tab/>
      </w:r>
      <w:r>
        <w:rPr>
          <w:rFonts w:ascii="Arial Narrow" w:hAnsi="Arial Narrow" w:cs="Arial Narrow"/>
          <w:i/>
          <w:iCs/>
        </w:rPr>
        <w:t>Conclusions and Reflections</w:t>
      </w:r>
      <w:r>
        <w:rPr>
          <w:rFonts w:ascii="Arial Narrow" w:hAnsi="Arial Narrow" w:cs="Arial Narrow"/>
        </w:rPr>
        <w:t xml:space="preserve">: What are your conclusions about the similarities in non-human primate behaviors and human behaviors? Were the behaviors different than you expected? How do the primate behaviors show adaptation to the environment? </w:t>
      </w:r>
    </w:p>
    <w:p w:rsidR="00112E50" w:rsidRDefault="00112E50" w:rsidP="00112E50">
      <w:pPr>
        <w:widowControl w:val="0"/>
        <w:autoSpaceDE w:val="0"/>
        <w:autoSpaceDN w:val="0"/>
        <w:adjustRightInd w:val="0"/>
        <w:spacing w:before="100" w:after="100"/>
        <w:ind w:left="270"/>
        <w:rPr>
          <w:rFonts w:ascii="Arial Narrow" w:hAnsi="Arial Narrow" w:cs="Arial Narrow"/>
          <w:i/>
          <w:iCs/>
        </w:rPr>
      </w:pPr>
    </w:p>
    <w:p w:rsidR="00112E50" w:rsidRDefault="00112E50" w:rsidP="00112E50">
      <w:pPr>
        <w:widowControl w:val="0"/>
        <w:autoSpaceDE w:val="0"/>
        <w:autoSpaceDN w:val="0"/>
        <w:adjustRightInd w:val="0"/>
        <w:spacing w:before="100" w:after="100"/>
        <w:ind w:left="270"/>
        <w:rPr>
          <w:rFonts w:ascii="Arial Narrow" w:hAnsi="Arial Narrow" w:cs="Arial Narrow"/>
          <w:i/>
          <w:iCs/>
        </w:rPr>
      </w:pPr>
    </w:p>
    <w:p w:rsidR="00112E50" w:rsidRDefault="00112E50" w:rsidP="00112E50">
      <w:pPr>
        <w:widowControl w:val="0"/>
        <w:autoSpaceDE w:val="0"/>
        <w:autoSpaceDN w:val="0"/>
        <w:adjustRightInd w:val="0"/>
        <w:spacing w:before="100" w:after="100"/>
        <w:ind w:left="270"/>
        <w:rPr>
          <w:rFonts w:ascii="Arial Narrow" w:hAnsi="Arial Narrow" w:cs="Arial Narrow"/>
          <w:i/>
          <w:iCs/>
        </w:rPr>
      </w:pPr>
    </w:p>
    <w:p w:rsidR="00112E50" w:rsidRDefault="00112E50" w:rsidP="00112E50">
      <w:pPr>
        <w:widowControl w:val="0"/>
        <w:autoSpaceDE w:val="0"/>
        <w:autoSpaceDN w:val="0"/>
        <w:adjustRightInd w:val="0"/>
        <w:spacing w:before="100" w:after="100"/>
        <w:ind w:left="270"/>
        <w:rPr>
          <w:rFonts w:ascii="Arial Narrow" w:hAnsi="Arial Narrow" w:cs="Arial Narrow"/>
          <w:i/>
          <w:iCs/>
        </w:rPr>
      </w:pPr>
    </w:p>
    <w:p w:rsidR="00112E50" w:rsidRDefault="00112E50" w:rsidP="00112E50">
      <w:pPr>
        <w:widowControl w:val="0"/>
        <w:autoSpaceDE w:val="0"/>
        <w:autoSpaceDN w:val="0"/>
        <w:adjustRightInd w:val="0"/>
        <w:spacing w:before="100" w:after="100"/>
        <w:ind w:left="270"/>
        <w:rPr>
          <w:rFonts w:ascii="Arial Narrow" w:hAnsi="Arial Narrow" w:cs="Arial Narrow"/>
          <w:i/>
          <w:iCs/>
        </w:rPr>
      </w:pPr>
    </w:p>
    <w:p w:rsidR="00112E50" w:rsidRDefault="00112E50" w:rsidP="00112E50">
      <w:pPr>
        <w:widowControl w:val="0"/>
        <w:autoSpaceDE w:val="0"/>
        <w:autoSpaceDN w:val="0"/>
        <w:adjustRightInd w:val="0"/>
        <w:spacing w:before="100" w:after="100"/>
        <w:ind w:left="270"/>
        <w:rPr>
          <w:rFonts w:ascii="Arial Narrow" w:hAnsi="Arial Narrow" w:cs="Arial Narrow"/>
          <w:i/>
          <w:iCs/>
        </w:rPr>
      </w:pPr>
    </w:p>
    <w:p w:rsidR="00112E50" w:rsidRDefault="00112E50" w:rsidP="00112E50">
      <w:pPr>
        <w:widowControl w:val="0"/>
        <w:autoSpaceDE w:val="0"/>
        <w:autoSpaceDN w:val="0"/>
        <w:adjustRightInd w:val="0"/>
        <w:spacing w:before="100" w:after="100"/>
        <w:ind w:left="270"/>
        <w:rPr>
          <w:rFonts w:ascii="Arial Narrow" w:hAnsi="Arial Narrow" w:cs="Arial Narrow"/>
          <w:b/>
          <w:bCs/>
          <w:u w:val="single"/>
        </w:rPr>
      </w:pPr>
    </w:p>
    <w:p w:rsidR="00112E50" w:rsidRDefault="00112E50" w:rsidP="00112E50">
      <w:pPr>
        <w:widowControl w:val="0"/>
        <w:autoSpaceDE w:val="0"/>
        <w:autoSpaceDN w:val="0"/>
        <w:adjustRightInd w:val="0"/>
        <w:spacing w:before="100" w:after="100"/>
        <w:ind w:left="90"/>
        <w:rPr>
          <w:rFonts w:ascii="Arial Narrow" w:hAnsi="Arial Narrow" w:cs="Arial Narrow"/>
          <w:b/>
          <w:bCs/>
        </w:rPr>
      </w:pPr>
      <w:r>
        <w:rPr>
          <w:rFonts w:ascii="Arial Narrow" w:hAnsi="Arial Narrow" w:cs="Arial Narrow"/>
          <w:b/>
          <w:bCs/>
          <w:u w:val="single"/>
        </w:rPr>
        <w:t>Part V</w:t>
      </w:r>
      <w:proofErr w:type="gramStart"/>
      <w:r>
        <w:rPr>
          <w:rFonts w:ascii="Arial Narrow" w:hAnsi="Arial Narrow" w:cs="Arial Narrow"/>
          <w:b/>
          <w:bCs/>
          <w:u w:val="single"/>
        </w:rPr>
        <w:t>. :</w:t>
      </w:r>
      <w:proofErr w:type="gramEnd"/>
      <w:r>
        <w:rPr>
          <w:rFonts w:ascii="Arial Narrow" w:hAnsi="Arial Narrow" w:cs="Arial Narrow"/>
          <w:b/>
          <w:bCs/>
          <w:u w:val="single"/>
        </w:rPr>
        <w:t xml:space="preserve"> Bibliography</w:t>
      </w:r>
      <w:r>
        <w:rPr>
          <w:rFonts w:ascii="Arial Narrow" w:hAnsi="Arial Narrow" w:cs="Arial Narrow"/>
          <w:b/>
          <w:bCs/>
        </w:rPr>
        <w:t xml:space="preserve"> (please list all sources used to prepare this report)</w:t>
      </w:r>
    </w:p>
    <w:p w:rsidR="00112E50" w:rsidRDefault="00112E50" w:rsidP="00112E50">
      <w:pPr>
        <w:widowControl w:val="0"/>
        <w:autoSpaceDE w:val="0"/>
        <w:autoSpaceDN w:val="0"/>
        <w:adjustRightInd w:val="0"/>
        <w:spacing w:before="100" w:after="100"/>
        <w:ind w:left="270"/>
        <w:rPr>
          <w:rFonts w:ascii="Arial Narrow" w:hAnsi="Arial Narrow" w:cs="Arial Narrow"/>
          <w:b/>
          <w:bCs/>
        </w:rPr>
      </w:pPr>
    </w:p>
    <w:p w:rsidR="00112E50" w:rsidRDefault="00112E50" w:rsidP="00112E50">
      <w:pPr>
        <w:widowControl w:val="0"/>
        <w:autoSpaceDE w:val="0"/>
        <w:autoSpaceDN w:val="0"/>
        <w:adjustRightInd w:val="0"/>
        <w:spacing w:before="100" w:after="100"/>
        <w:ind w:left="270"/>
        <w:rPr>
          <w:rFonts w:ascii="Arial Narrow" w:hAnsi="Arial Narrow" w:cs="Arial Narrow"/>
          <w:b/>
          <w:bCs/>
        </w:rPr>
      </w:pPr>
    </w:p>
    <w:p w:rsidR="00112E50" w:rsidRDefault="00112E50" w:rsidP="00112E50">
      <w:pPr>
        <w:widowControl w:val="0"/>
        <w:autoSpaceDE w:val="0"/>
        <w:autoSpaceDN w:val="0"/>
        <w:adjustRightInd w:val="0"/>
        <w:spacing w:before="100" w:after="100"/>
        <w:ind w:left="270"/>
        <w:rPr>
          <w:rFonts w:ascii="Arial Narrow" w:hAnsi="Arial Narrow" w:cs="Arial Narrow"/>
          <w:b/>
          <w:bCs/>
        </w:rPr>
      </w:pPr>
    </w:p>
    <w:p w:rsidR="00112E50" w:rsidRDefault="00112E50" w:rsidP="00112E50">
      <w:pPr>
        <w:widowControl w:val="0"/>
        <w:autoSpaceDE w:val="0"/>
        <w:autoSpaceDN w:val="0"/>
        <w:adjustRightInd w:val="0"/>
        <w:spacing w:before="100" w:after="100"/>
        <w:ind w:left="90"/>
        <w:rPr>
          <w:rFonts w:ascii="Arial Narrow" w:hAnsi="Arial Narrow" w:cs="Arial Narrow"/>
          <w:b/>
          <w:bCs/>
          <w:u w:val="single"/>
        </w:rPr>
      </w:pPr>
      <w:r>
        <w:rPr>
          <w:rFonts w:ascii="Arial Narrow" w:hAnsi="Arial Narrow" w:cs="Arial Narrow"/>
          <w:b/>
          <w:bCs/>
          <w:u w:val="single"/>
        </w:rPr>
        <w:t>Part VI: Any Other Comments? (</w:t>
      </w:r>
      <w:proofErr w:type="gramStart"/>
      <w:r>
        <w:rPr>
          <w:rFonts w:ascii="Arial Narrow" w:hAnsi="Arial Narrow" w:cs="Arial Narrow"/>
          <w:b/>
          <w:bCs/>
          <w:u w:val="single"/>
        </w:rPr>
        <w:t>optional</w:t>
      </w:r>
      <w:proofErr w:type="gramEnd"/>
      <w:r>
        <w:rPr>
          <w:rFonts w:ascii="Arial Narrow" w:hAnsi="Arial Narrow" w:cs="Arial Narrow"/>
          <w:b/>
          <w:bCs/>
          <w:u w:val="single"/>
        </w:rPr>
        <w:t xml:space="preserve">) </w:t>
      </w:r>
    </w:p>
    <w:p w:rsidR="001A318A" w:rsidRDefault="001A318A"/>
    <w:sectPr w:rsidR="001A318A" w:rsidSect="00CE6A8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50"/>
    <w:rsid w:val="00112E50"/>
    <w:rsid w:val="001A318A"/>
    <w:rsid w:val="0085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84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ay-7LNMab40&amp;feature=plcp&amp;context=C38500f3UDOEgsToPDskKOmqiuX4v40WJLTyokCdCb" TargetMode="External"/><Relationship Id="rId7" Type="http://schemas.openxmlformats.org/officeDocument/2006/relationships/hyperlink" Target="%22http://" TargetMode="External"/><Relationship Id="rId8" Type="http://schemas.openxmlformats.org/officeDocument/2006/relationships/hyperlink" Target="%22"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607</Words>
  <Characters>3463</Characters>
  <Application>Microsoft Macintosh Word</Application>
  <DocSecurity>0</DocSecurity>
  <Lines>28</Lines>
  <Paragraphs>8</Paragraphs>
  <ScaleCrop>false</ScaleCrop>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Wattz</dc:creator>
  <cp:keywords/>
  <dc:description/>
  <cp:lastModifiedBy>Wattz</cp:lastModifiedBy>
  <cp:revision>1</cp:revision>
  <dcterms:created xsi:type="dcterms:W3CDTF">2017-02-10T04:53:00Z</dcterms:created>
  <dcterms:modified xsi:type="dcterms:W3CDTF">2017-02-10T04:54:00Z</dcterms:modified>
</cp:coreProperties>
</file>