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84" w:rsidRPr="00686471" w:rsidRDefault="00BF3784" w:rsidP="00BF3784">
      <w:pPr>
        <w:pStyle w:val="NormalWeb"/>
        <w:shd w:val="clear" w:color="auto" w:fill="EEEEEE"/>
        <w:spacing w:before="0" w:beforeAutospacing="0" w:after="24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Read Hacker MLA formatting.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24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Just use one of the tale in your research.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24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And just summarize the tale and tell the reader 3 or 4 examples of what the story is about.  Get rid of your first paragraph it tells the reader nothing.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240" w:afterAutospacing="0" w:line="300" w:lineRule="atLeast"/>
        <w:rPr>
          <w:color w:val="111111"/>
          <w:sz w:val="32"/>
          <w:szCs w:val="32"/>
        </w:rPr>
      </w:pPr>
      <w:r w:rsidRPr="00686471">
        <w:rPr>
          <w:rFonts w:ascii="Tahoma" w:hAnsi="Tahoma" w:cs="Tahoma"/>
          <w:color w:val="111111"/>
          <w:sz w:val="32"/>
          <w:szCs w:val="32"/>
        </w:rPr>
        <w:t>﻿</w:t>
      </w:r>
      <w:r w:rsidRPr="00686471">
        <w:rPr>
          <w:color w:val="111111"/>
          <w:sz w:val="32"/>
          <w:szCs w:val="32"/>
        </w:rPr>
        <w:t>Get rid of the your introduction and begin summarizing the tale. 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24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Place a thesis at the end of the summary.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24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After you have stated your thesis in the ensuing paragraphs begin to prove your thesis right.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Construct topic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sentences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with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subtopic</w:t>
      </w:r>
      <w:r w:rsidRPr="00686471">
        <w:rPr>
          <w:color w:val="111111"/>
          <w:sz w:val="32"/>
          <w:szCs w:val="32"/>
        </w:rPr>
        <w:t>, u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se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q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uotes</w:t>
      </w:r>
      <w:r w:rsidRPr="00686471">
        <w:rPr>
          <w:color w:val="111111"/>
          <w:sz w:val="32"/>
          <w:szCs w:val="32"/>
        </w:rPr>
        <w:t>, l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ist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of e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xamples</w:t>
      </w:r>
      <w:r w:rsidRPr="00686471">
        <w:rPr>
          <w:color w:val="111111"/>
          <w:sz w:val="32"/>
          <w:szCs w:val="32"/>
        </w:rPr>
        <w:t>, and comment u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po</w:t>
      </w:r>
      <w:r w:rsidRPr="00686471">
        <w:rPr>
          <w:color w:val="111111"/>
          <w:sz w:val="32"/>
          <w:szCs w:val="32"/>
        </w:rPr>
        <w:t>n the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quotes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directly f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rom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the tale and o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ther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s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econdary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s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ources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if you c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hoose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to revise this essay into your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final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r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esearch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pap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er</w:t>
      </w:r>
      <w:r w:rsidRPr="00686471">
        <w:rPr>
          <w:color w:val="111111"/>
          <w:sz w:val="32"/>
          <w:szCs w:val="32"/>
        </w:rPr>
        <w:t>. 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The point is to prove your thesis right, do so with topics that are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directly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related to your the t</w:t>
      </w:r>
      <w:bookmarkStart w:id="0" w:name="_GoBack"/>
      <w:bookmarkEnd w:id="0"/>
      <w:r w:rsidRPr="00686471">
        <w:rPr>
          <w:color w:val="111111"/>
          <w:sz w:val="32"/>
          <w:szCs w:val="32"/>
        </w:rPr>
        <w:t>hesis. 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Thesis: The narrator's alcoholism is the r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eason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for his deadly a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ctions</w:t>
      </w:r>
      <w:r w:rsidRPr="00686471">
        <w:rPr>
          <w:color w:val="111111"/>
          <w:sz w:val="32"/>
          <w:szCs w:val="32"/>
        </w:rPr>
        <w:t>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Topic s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entence</w:t>
      </w:r>
      <w:r w:rsidRPr="00686471">
        <w:rPr>
          <w:color w:val="111111"/>
          <w:sz w:val="32"/>
          <w:szCs w:val="32"/>
        </w:rPr>
        <w:t>:</w:t>
      </w:r>
      <w:r w:rsidRPr="00686471">
        <w:rPr>
          <w:rStyle w:val="apple-converted-space"/>
          <w:color w:val="111111"/>
          <w:sz w:val="32"/>
          <w:szCs w:val="32"/>
        </w:rPr>
        <w:t> 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24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Topic sentence:</w:t>
      </w:r>
      <w:r w:rsidR="00681228" w:rsidRPr="00686471">
        <w:rPr>
          <w:color w:val="111111"/>
          <w:sz w:val="32"/>
          <w:szCs w:val="32"/>
        </w:rPr>
        <w:t xml:space="preserve">  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24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Topic sentence: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And stay away from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summary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a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fter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y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ou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hav</w:t>
      </w:r>
      <w:r w:rsidRPr="00686471">
        <w:rPr>
          <w:color w:val="111111"/>
          <w:sz w:val="32"/>
          <w:szCs w:val="32"/>
        </w:rPr>
        <w:t>e s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tated</w:t>
      </w:r>
      <w:r w:rsidRPr="00686471">
        <w:rPr>
          <w:rStyle w:val="apple-converted-space"/>
          <w:color w:val="111111"/>
          <w:sz w:val="32"/>
          <w:szCs w:val="32"/>
        </w:rPr>
        <w:t> </w:t>
      </w:r>
      <w:proofErr w:type="spellStart"/>
      <w:r w:rsidRPr="00686471">
        <w:rPr>
          <w:color w:val="111111"/>
          <w:sz w:val="32"/>
          <w:szCs w:val="32"/>
        </w:rPr>
        <w:t>your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thesi</w:t>
      </w:r>
      <w:r w:rsidRPr="00686471">
        <w:rPr>
          <w:color w:val="111111"/>
          <w:sz w:val="32"/>
          <w:szCs w:val="32"/>
        </w:rPr>
        <w:t>s</w:t>
      </w:r>
      <w:proofErr w:type="spellEnd"/>
      <w:r w:rsidRPr="00686471">
        <w:rPr>
          <w:color w:val="111111"/>
          <w:sz w:val="32"/>
          <w:szCs w:val="32"/>
        </w:rPr>
        <w:t>.  Just top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ic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s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entences</w:t>
      </w:r>
      <w:r w:rsidRPr="00686471">
        <w:rPr>
          <w:color w:val="111111"/>
          <w:sz w:val="32"/>
          <w:szCs w:val="32"/>
        </w:rPr>
        <w:t>, etc.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Keep your personal voice and superficial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discussions</w:t>
      </w:r>
      <w:r w:rsidRPr="00686471">
        <w:rPr>
          <w:color w:val="111111"/>
          <w:sz w:val="32"/>
          <w:szCs w:val="32"/>
        </w:rPr>
        <w:t> out of your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academic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essay.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And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sta</w:t>
      </w:r>
      <w:r w:rsidRPr="00686471">
        <w:rPr>
          <w:color w:val="111111"/>
          <w:sz w:val="32"/>
          <w:szCs w:val="32"/>
        </w:rPr>
        <w:t>y aw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ay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f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rom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s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ummary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after y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ou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ha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ve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stated your th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esis</w:t>
      </w:r>
      <w:r w:rsidRPr="00686471">
        <w:rPr>
          <w:color w:val="111111"/>
          <w:sz w:val="32"/>
          <w:szCs w:val="32"/>
        </w:rPr>
        <w:t>.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Read Hacker to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learn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more about proper MLA</w:t>
      </w:r>
      <w:r w:rsidRPr="00686471">
        <w:rPr>
          <w:rStyle w:val="apple-converted-space"/>
          <w:color w:val="111111"/>
          <w:sz w:val="32"/>
          <w:szCs w:val="32"/>
        </w:rPr>
        <w:t> </w:t>
      </w:r>
      <w:proofErr w:type="spellStart"/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formatting</w:t>
      </w:r>
      <w:r w:rsidRPr="00686471">
        <w:rPr>
          <w:color w:val="111111"/>
          <w:sz w:val="32"/>
          <w:szCs w:val="32"/>
        </w:rPr>
        <w:t>and</w:t>
      </w:r>
      <w:proofErr w:type="spellEnd"/>
      <w:r w:rsidRPr="00686471">
        <w:rPr>
          <w:color w:val="111111"/>
          <w:sz w:val="32"/>
          <w:szCs w:val="32"/>
        </w:rPr>
        <w:t xml:space="preserve"> works c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ited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pa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ge</w:t>
      </w:r>
      <w:r w:rsidRPr="00686471">
        <w:rPr>
          <w:color w:val="111111"/>
          <w:sz w:val="32"/>
          <w:szCs w:val="32"/>
        </w:rPr>
        <w:t>. </w:t>
      </w:r>
      <w:r w:rsidRPr="00686471">
        <w:rPr>
          <w:rFonts w:ascii="Tahoma" w:hAnsi="Tahoma" w:cs="Tahoma"/>
          <w:color w:val="111111"/>
          <w:sz w:val="32"/>
          <w:szCs w:val="32"/>
        </w:rPr>
        <w:t>﻿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Also k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eep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in mind that the re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quirement</w:t>
      </w:r>
      <w:r w:rsidRPr="00686471">
        <w:rPr>
          <w:color w:val="111111"/>
          <w:sz w:val="32"/>
          <w:szCs w:val="32"/>
        </w:rPr>
        <w:t>s for the</w:t>
      </w:r>
      <w:r w:rsidRPr="00686471">
        <w:rPr>
          <w:rStyle w:val="apple-converted-space"/>
          <w:color w:val="111111"/>
          <w:sz w:val="32"/>
          <w:szCs w:val="32"/>
        </w:rPr>
        <w:t> </w:t>
      </w:r>
      <w:proofErr w:type="spellStart"/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final</w:t>
      </w:r>
      <w:r w:rsidRPr="00686471">
        <w:rPr>
          <w:color w:val="111111"/>
          <w:sz w:val="32"/>
          <w:szCs w:val="32"/>
        </w:rPr>
        <w:t>r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esearch</w:t>
      </w:r>
      <w:proofErr w:type="spellEnd"/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paper will c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hange</w:t>
      </w:r>
      <w:r w:rsidRPr="00686471">
        <w:rPr>
          <w:rStyle w:val="apple-converted-space"/>
          <w:color w:val="111111"/>
          <w:sz w:val="32"/>
          <w:szCs w:val="32"/>
        </w:rPr>
        <w:t> </w:t>
      </w:r>
      <w:r w:rsidRPr="00686471">
        <w:rPr>
          <w:color w:val="111111"/>
          <w:sz w:val="32"/>
          <w:szCs w:val="32"/>
        </w:rPr>
        <w:t>in r</w:t>
      </w:r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evision</w:t>
      </w:r>
      <w:r w:rsidRPr="00686471">
        <w:rPr>
          <w:color w:val="111111"/>
          <w:sz w:val="32"/>
          <w:szCs w:val="32"/>
        </w:rPr>
        <w:t>. </w:t>
      </w:r>
      <w:r w:rsidRPr="00686471">
        <w:rPr>
          <w:rStyle w:val="apple-converted-space"/>
          <w:color w:val="111111"/>
          <w:sz w:val="32"/>
          <w:szCs w:val="32"/>
        </w:rPr>
        <w:t> </w:t>
      </w:r>
    </w:p>
    <w:p w:rsidR="00BF3784" w:rsidRPr="00686471" w:rsidRDefault="00BF3784" w:rsidP="00BF3784">
      <w:pPr>
        <w:pStyle w:val="NormalWeb"/>
        <w:shd w:val="clear" w:color="auto" w:fill="EEEEEE"/>
        <w:spacing w:before="0" w:beforeAutospacing="0" w:after="0" w:afterAutospacing="0" w:line="300" w:lineRule="atLeast"/>
        <w:rPr>
          <w:color w:val="111111"/>
          <w:sz w:val="32"/>
          <w:szCs w:val="32"/>
        </w:rPr>
      </w:pPr>
      <w:r w:rsidRPr="00686471">
        <w:rPr>
          <w:color w:val="111111"/>
          <w:sz w:val="32"/>
          <w:szCs w:val="32"/>
        </w:rPr>
        <w:t>Re-read my</w:t>
      </w:r>
      <w:r w:rsidRPr="00686471">
        <w:rPr>
          <w:rStyle w:val="apple-converted-space"/>
          <w:color w:val="111111"/>
          <w:sz w:val="32"/>
          <w:szCs w:val="32"/>
        </w:rPr>
        <w:t> </w:t>
      </w:r>
      <w:proofErr w:type="spellStart"/>
      <w:r w:rsidRPr="00686471">
        <w:rPr>
          <w:rStyle w:val="mceitemhiddenspellword"/>
          <w:color w:val="111111"/>
          <w:sz w:val="32"/>
          <w:szCs w:val="32"/>
          <w:bdr w:val="none" w:sz="0" w:space="0" w:color="auto" w:frame="1"/>
        </w:rPr>
        <w:t>Annoumcement</w:t>
      </w:r>
      <w:r w:rsidRPr="00686471">
        <w:rPr>
          <w:color w:val="111111"/>
          <w:sz w:val="32"/>
          <w:szCs w:val="32"/>
        </w:rPr>
        <w:t>s</w:t>
      </w:r>
      <w:proofErr w:type="spellEnd"/>
      <w:r w:rsidRPr="00686471">
        <w:rPr>
          <w:color w:val="111111"/>
          <w:sz w:val="32"/>
          <w:szCs w:val="32"/>
        </w:rPr>
        <w:t xml:space="preserve"> with pen and paper in hand.</w:t>
      </w:r>
    </w:p>
    <w:p w:rsidR="004E063F" w:rsidRPr="00686471" w:rsidRDefault="004E063F">
      <w:pPr>
        <w:rPr>
          <w:rFonts w:ascii="Times New Roman" w:hAnsi="Times New Roman" w:cs="Times New Roman"/>
          <w:sz w:val="32"/>
          <w:szCs w:val="32"/>
        </w:rPr>
      </w:pPr>
    </w:p>
    <w:sectPr w:rsidR="004E063F" w:rsidRPr="0068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84"/>
    <w:rsid w:val="00487A86"/>
    <w:rsid w:val="004E063F"/>
    <w:rsid w:val="00681228"/>
    <w:rsid w:val="00686471"/>
    <w:rsid w:val="00721605"/>
    <w:rsid w:val="00856C3B"/>
    <w:rsid w:val="00B56E2A"/>
    <w:rsid w:val="00BF3784"/>
    <w:rsid w:val="00D51613"/>
    <w:rsid w:val="00E9561E"/>
    <w:rsid w:val="00F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6DBC0-F151-49B9-9E67-DFC97F91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F3784"/>
  </w:style>
  <w:style w:type="character" w:customStyle="1" w:styleId="mceitemhiddenspellword">
    <w:name w:val="mceitemhiddenspellword"/>
    <w:basedOn w:val="DefaultParagraphFont"/>
    <w:rsid w:val="00BF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tawfic.siiba@lc.cuny.edu</dc:creator>
  <cp:keywords/>
  <dc:description/>
  <cp:lastModifiedBy>tawfic.siiba@lc.cuny.edu</cp:lastModifiedBy>
  <cp:revision>2</cp:revision>
  <dcterms:created xsi:type="dcterms:W3CDTF">2017-05-21T13:46:00Z</dcterms:created>
  <dcterms:modified xsi:type="dcterms:W3CDTF">2017-05-22T01:11:00Z</dcterms:modified>
</cp:coreProperties>
</file>