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9D3" w:rsidRPr="002B5CF2" w:rsidRDefault="006549D3">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rsidP="00DA1A5C">
      <w:pPr>
        <w:jc w:val="center"/>
        <w:rPr>
          <w:rFonts w:ascii="Times New Roman" w:hAnsi="Times New Roman" w:cs="Times New Roman"/>
          <w:sz w:val="24"/>
          <w:szCs w:val="24"/>
        </w:rPr>
      </w:pPr>
    </w:p>
    <w:p w:rsidR="00DA1A5C" w:rsidRPr="002B5CF2" w:rsidRDefault="00DA1A5C" w:rsidP="00DA1A5C">
      <w:pPr>
        <w:jc w:val="center"/>
        <w:rPr>
          <w:rFonts w:ascii="Times New Roman" w:hAnsi="Times New Roman" w:cs="Times New Roman"/>
          <w:sz w:val="24"/>
          <w:szCs w:val="24"/>
        </w:rPr>
      </w:pPr>
    </w:p>
    <w:p w:rsidR="00B178AE" w:rsidRPr="002B5CF2" w:rsidRDefault="0019131B" w:rsidP="00DA1A5C">
      <w:pPr>
        <w:jc w:val="center"/>
        <w:rPr>
          <w:rFonts w:ascii="Times New Roman" w:hAnsi="Times New Roman" w:cs="Times New Roman"/>
          <w:sz w:val="24"/>
          <w:szCs w:val="24"/>
        </w:rPr>
      </w:pPr>
      <w:r>
        <w:rPr>
          <w:rFonts w:ascii="Times New Roman" w:hAnsi="Times New Roman" w:cs="Times New Roman"/>
          <w:sz w:val="24"/>
          <w:szCs w:val="24"/>
        </w:rPr>
        <w:t>Assessment 2</w:t>
      </w:r>
    </w:p>
    <w:p w:rsidR="00DA1A5C" w:rsidRPr="002B5CF2" w:rsidRDefault="00DA1A5C" w:rsidP="00DA1A5C">
      <w:pPr>
        <w:jc w:val="center"/>
        <w:rPr>
          <w:rFonts w:ascii="Times New Roman" w:hAnsi="Times New Roman" w:cs="Times New Roman"/>
          <w:sz w:val="24"/>
          <w:szCs w:val="24"/>
        </w:rPr>
      </w:pPr>
      <w:r w:rsidRPr="002B5CF2">
        <w:rPr>
          <w:rFonts w:ascii="Times New Roman" w:hAnsi="Times New Roman" w:cs="Times New Roman"/>
          <w:sz w:val="24"/>
          <w:szCs w:val="24"/>
        </w:rPr>
        <w:t>Kristy Lemmons</w:t>
      </w:r>
    </w:p>
    <w:p w:rsidR="00DA1A5C" w:rsidRPr="002B5CF2" w:rsidRDefault="00DA1A5C" w:rsidP="00DA1A5C">
      <w:pPr>
        <w:jc w:val="center"/>
        <w:rPr>
          <w:rFonts w:ascii="Times New Roman" w:hAnsi="Times New Roman" w:cs="Times New Roman"/>
          <w:sz w:val="24"/>
          <w:szCs w:val="24"/>
        </w:rPr>
      </w:pPr>
      <w:r w:rsidRPr="002B5CF2">
        <w:rPr>
          <w:rFonts w:ascii="Times New Roman" w:hAnsi="Times New Roman" w:cs="Times New Roman"/>
          <w:sz w:val="24"/>
          <w:szCs w:val="24"/>
        </w:rPr>
        <w:t>Capella University</w:t>
      </w: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DA1A5C" w:rsidRPr="002B5CF2" w:rsidRDefault="00DA1A5C">
      <w:pPr>
        <w:rPr>
          <w:rFonts w:ascii="Times New Roman" w:hAnsi="Times New Roman" w:cs="Times New Roman"/>
          <w:sz w:val="24"/>
          <w:szCs w:val="24"/>
        </w:rPr>
      </w:pPr>
    </w:p>
    <w:p w:rsidR="00216F38" w:rsidRDefault="007B5E40" w:rsidP="0067695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19131B" w:rsidRDefault="007B5E40" w:rsidP="0019131B">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r w:rsidR="0019131B" w:rsidRPr="004377AB">
        <w:rPr>
          <w:rFonts w:ascii="Times New Roman" w:hAnsi="Times New Roman" w:cs="Times New Roman"/>
          <w:sz w:val="24"/>
          <w:szCs w:val="24"/>
        </w:rPr>
        <w:t>For years’ Ford has been known to produce some of the best vehicles which can be traced around the globe.  The development has not changed in the recent years as the company continues to be one of the most respected companies in United states. With this, the focus of this paper will be analyzing various strategies that the company has used in the process of making sure that everything is aligning with the needs. It will be the eye opener towards understanding the business cycle which the company uses to remain concrete, especially in the American market.</w:t>
      </w:r>
    </w:p>
    <w:p w:rsidR="00420B85" w:rsidRDefault="0019131B" w:rsidP="0019131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Corporate</w:t>
      </w:r>
      <w:r w:rsidR="00676955">
        <w:rPr>
          <w:rFonts w:ascii="Times New Roman" w:hAnsi="Times New Roman" w:cs="Times New Roman"/>
          <w:b/>
          <w:sz w:val="24"/>
          <w:szCs w:val="24"/>
        </w:rPr>
        <w:t xml:space="preserve"> Strategy</w:t>
      </w:r>
    </w:p>
    <w:p w:rsidR="00B34FBF" w:rsidRDefault="00256249" w:rsidP="0067695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9131B">
        <w:rPr>
          <w:rFonts w:ascii="Times New Roman" w:eastAsia="Times New Roman" w:hAnsi="Times New Roman" w:cs="Times New Roman"/>
          <w:sz w:val="24"/>
          <w:szCs w:val="24"/>
        </w:rPr>
        <w:t>Ford’s company products are unique cars which are based in the US.  Ford has a business strategy that is based on their One Ford plan.  The One Ford plan was created in 2007.  “</w:t>
      </w:r>
      <w:r w:rsidR="00825475" w:rsidRPr="00825475">
        <w:rPr>
          <w:rFonts w:ascii="Times New Roman" w:eastAsia="Times New Roman" w:hAnsi="Times New Roman" w:cs="Times New Roman"/>
          <w:sz w:val="24"/>
          <w:szCs w:val="24"/>
        </w:rPr>
        <w:t>Ford Motor Co. is starting the second generation of One Ford, the company's all-embracing plan to get Ford's global operations all on the same page, and to wring efficiency and economies of scale out of the Ford s</w:t>
      </w:r>
      <w:r w:rsidR="00825475">
        <w:rPr>
          <w:rFonts w:ascii="Times New Roman" w:eastAsia="Times New Roman" w:hAnsi="Times New Roman" w:cs="Times New Roman"/>
          <w:sz w:val="24"/>
          <w:szCs w:val="24"/>
        </w:rPr>
        <w:t xml:space="preserve">ystem” (Henry, J., 2015).  </w:t>
      </w:r>
      <w:r w:rsidR="005A0D63">
        <w:rPr>
          <w:rFonts w:ascii="Times New Roman" w:eastAsia="Times New Roman" w:hAnsi="Times New Roman" w:cs="Times New Roman"/>
          <w:sz w:val="24"/>
          <w:szCs w:val="24"/>
        </w:rPr>
        <w:t>Ford is considered the most valuable American automobile brand, which produced over six million automobiles worldwide in 2015.</w:t>
      </w:r>
      <w:r w:rsidR="00B927FF">
        <w:rPr>
          <w:rFonts w:ascii="Times New Roman" w:eastAsia="Times New Roman" w:hAnsi="Times New Roman" w:cs="Times New Roman"/>
          <w:sz w:val="24"/>
          <w:szCs w:val="24"/>
        </w:rPr>
        <w:t xml:space="preserve">  </w:t>
      </w:r>
    </w:p>
    <w:p w:rsidR="00B34FBF" w:rsidRDefault="005A0D63" w:rsidP="0067695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Geographical Scope</w:t>
      </w:r>
    </w:p>
    <w:p w:rsidR="003A13D5" w:rsidRPr="000051BE" w:rsidRDefault="00B34FBF" w:rsidP="00676955">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0051BE">
        <w:rPr>
          <w:rFonts w:ascii="Times New Roman" w:hAnsi="Times New Roman" w:cs="Times New Roman"/>
          <w:sz w:val="24"/>
          <w:szCs w:val="24"/>
        </w:rPr>
        <w:t>Ford has concentrated its business within the American market, and although some of the vehicles has exported to other countries, Ford has understood the need for the company to align with the American population.  Ford assembles all of their vehicles in the US and these vehicles are then exported to other countries.  Ford has maintained the old production line which incorporates high-quality materials in the process of making cars thus ensuring that everything is working accordingly.</w:t>
      </w:r>
      <w:r w:rsidR="005E35E1">
        <w:rPr>
          <w:rFonts w:ascii="Times New Roman" w:hAnsi="Times New Roman" w:cs="Times New Roman"/>
          <w:sz w:val="24"/>
          <w:szCs w:val="24"/>
        </w:rPr>
        <w:t xml:space="preserve">  “</w:t>
      </w:r>
      <w:r w:rsidR="005E35E1" w:rsidRPr="005E35E1">
        <w:rPr>
          <w:rFonts w:ascii="Times New Roman" w:hAnsi="Times New Roman" w:cs="Times New Roman"/>
          <w:sz w:val="24"/>
          <w:szCs w:val="24"/>
        </w:rPr>
        <w:t xml:space="preserve">Ford Motor’s punchy global ambitions are not as worrying as they look. The Motor City automaker expects to sell eight million vehicles a year by the middle of the </w:t>
      </w:r>
      <w:r w:rsidR="005E35E1" w:rsidRPr="005E35E1">
        <w:rPr>
          <w:rFonts w:ascii="Times New Roman" w:hAnsi="Times New Roman" w:cs="Times New Roman"/>
          <w:sz w:val="24"/>
          <w:szCs w:val="24"/>
        </w:rPr>
        <w:lastRenderedPageBreak/>
        <w:t xml:space="preserve">decade, according to the plan unveiled on Tuesday by Alan </w:t>
      </w:r>
      <w:r w:rsidR="005E35E1">
        <w:rPr>
          <w:rFonts w:ascii="Times New Roman" w:hAnsi="Times New Roman" w:cs="Times New Roman"/>
          <w:sz w:val="24"/>
          <w:szCs w:val="24"/>
        </w:rPr>
        <w:t xml:space="preserve">R. </w:t>
      </w:r>
      <w:proofErr w:type="spellStart"/>
      <w:r w:rsidR="005E35E1">
        <w:rPr>
          <w:rFonts w:ascii="Times New Roman" w:hAnsi="Times New Roman" w:cs="Times New Roman"/>
          <w:sz w:val="24"/>
          <w:szCs w:val="24"/>
        </w:rPr>
        <w:t>Mulally</w:t>
      </w:r>
      <w:proofErr w:type="spellEnd"/>
      <w:r w:rsidR="005E35E1">
        <w:rPr>
          <w:rFonts w:ascii="Times New Roman" w:hAnsi="Times New Roman" w:cs="Times New Roman"/>
          <w:sz w:val="24"/>
          <w:szCs w:val="24"/>
        </w:rPr>
        <w:t>, the chief executive”</w:t>
      </w:r>
      <w:r w:rsidR="00207F35">
        <w:rPr>
          <w:rFonts w:ascii="Times New Roman" w:hAnsi="Times New Roman" w:cs="Times New Roman"/>
          <w:sz w:val="24"/>
          <w:szCs w:val="24"/>
        </w:rPr>
        <w:t xml:space="preserve"> (Currie, A.,</w:t>
      </w:r>
      <w:r w:rsidR="005E35E1">
        <w:rPr>
          <w:rFonts w:ascii="Times New Roman" w:hAnsi="Times New Roman" w:cs="Times New Roman"/>
          <w:sz w:val="24"/>
          <w:szCs w:val="24"/>
        </w:rPr>
        <w:t xml:space="preserve"> Larsen, P.T., 2011)</w:t>
      </w:r>
    </w:p>
    <w:p w:rsidR="008E7B08" w:rsidRDefault="000051BE" w:rsidP="0067695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Vertical Scope</w:t>
      </w:r>
    </w:p>
    <w:p w:rsidR="00676955" w:rsidRPr="00245D23" w:rsidRDefault="00E33FCE" w:rsidP="00245D23">
      <w:pPr>
        <w:spacing w:line="480" w:lineRule="auto"/>
        <w:ind w:firstLine="720"/>
        <w:rPr>
          <w:rFonts w:ascii="Times New Roman" w:hAnsi="Times New Roman" w:cs="Times New Roman"/>
          <w:sz w:val="24"/>
          <w:szCs w:val="24"/>
        </w:rPr>
      </w:pPr>
      <w:r>
        <w:tab/>
      </w:r>
      <w:r w:rsidR="000051BE" w:rsidRPr="004377AB">
        <w:rPr>
          <w:rFonts w:ascii="Times New Roman" w:hAnsi="Times New Roman" w:cs="Times New Roman"/>
          <w:sz w:val="24"/>
          <w:szCs w:val="24"/>
        </w:rPr>
        <w:t>As an automobile</w:t>
      </w:r>
      <w:r w:rsidR="000051BE">
        <w:rPr>
          <w:rFonts w:ascii="Times New Roman" w:hAnsi="Times New Roman" w:cs="Times New Roman"/>
          <w:sz w:val="24"/>
          <w:szCs w:val="24"/>
        </w:rPr>
        <w:t xml:space="preserve"> manufacturer</w:t>
      </w:r>
      <w:r w:rsidR="000051BE" w:rsidRPr="004377AB">
        <w:rPr>
          <w:rFonts w:ascii="Times New Roman" w:hAnsi="Times New Roman" w:cs="Times New Roman"/>
          <w:sz w:val="24"/>
          <w:szCs w:val="24"/>
        </w:rPr>
        <w:t xml:space="preserve"> Ford has created business subsidiaries that aim at providing key inputs to the vehicles</w:t>
      </w:r>
      <w:r w:rsidR="000051BE">
        <w:rPr>
          <w:rFonts w:ascii="Times New Roman" w:hAnsi="Times New Roman" w:cs="Times New Roman"/>
          <w:sz w:val="24"/>
          <w:szCs w:val="24"/>
        </w:rPr>
        <w:t>. These products include rubber, glass, and metal concepts. This</w:t>
      </w:r>
      <w:r w:rsidR="000051BE" w:rsidRPr="004377AB">
        <w:rPr>
          <w:rFonts w:ascii="Times New Roman" w:hAnsi="Times New Roman" w:cs="Times New Roman"/>
          <w:sz w:val="24"/>
          <w:szCs w:val="24"/>
        </w:rPr>
        <w:t xml:space="preserve"> approach has ensured that Ford is not hurt by the suppliers increasing prices of these products. The next reason is that these companies </w:t>
      </w:r>
      <w:r w:rsidR="000051BE">
        <w:rPr>
          <w:rFonts w:ascii="Times New Roman" w:hAnsi="Times New Roman" w:cs="Times New Roman"/>
          <w:sz w:val="24"/>
          <w:szCs w:val="24"/>
        </w:rPr>
        <w:t>cannot provide</w:t>
      </w:r>
      <w:r w:rsidR="000051BE" w:rsidRPr="004377AB">
        <w:rPr>
          <w:rFonts w:ascii="Times New Roman" w:hAnsi="Times New Roman" w:cs="Times New Roman"/>
          <w:sz w:val="24"/>
          <w:szCs w:val="24"/>
        </w:rPr>
        <w:t xml:space="preserve"> an inferior product to the customers. </w:t>
      </w:r>
      <w:r w:rsidR="000051BE">
        <w:rPr>
          <w:rFonts w:ascii="Times New Roman" w:hAnsi="Times New Roman" w:cs="Times New Roman"/>
          <w:sz w:val="24"/>
          <w:szCs w:val="24"/>
        </w:rPr>
        <w:t>Ford</w:t>
      </w:r>
      <w:r w:rsidR="000051BE" w:rsidRPr="004377AB">
        <w:rPr>
          <w:rFonts w:ascii="Times New Roman" w:hAnsi="Times New Roman" w:cs="Times New Roman"/>
          <w:sz w:val="24"/>
          <w:szCs w:val="24"/>
        </w:rPr>
        <w:t xml:space="preserve"> has also been able to develop different branches which can make different parts which are </w:t>
      </w:r>
      <w:r w:rsidR="000051BE">
        <w:rPr>
          <w:rFonts w:ascii="Times New Roman" w:hAnsi="Times New Roman" w:cs="Times New Roman"/>
          <w:sz w:val="24"/>
          <w:szCs w:val="24"/>
        </w:rPr>
        <w:t>then used in the assembly line</w:t>
      </w:r>
      <w:r w:rsidR="000051BE" w:rsidRPr="004377AB">
        <w:rPr>
          <w:rFonts w:ascii="Times New Roman" w:hAnsi="Times New Roman" w:cs="Times New Roman"/>
          <w:sz w:val="24"/>
          <w:szCs w:val="24"/>
        </w:rPr>
        <w:t xml:space="preserve">. </w:t>
      </w:r>
      <w:r w:rsidR="000051BE">
        <w:rPr>
          <w:rFonts w:ascii="Times New Roman" w:hAnsi="Times New Roman" w:cs="Times New Roman"/>
          <w:sz w:val="24"/>
          <w:szCs w:val="24"/>
        </w:rPr>
        <w:t>“</w:t>
      </w:r>
      <w:r w:rsidR="000051BE" w:rsidRPr="000051BE">
        <w:rPr>
          <w:rFonts w:ascii="Times New Roman" w:hAnsi="Times New Roman" w:cs="Times New Roman"/>
          <w:sz w:val="24"/>
          <w:szCs w:val="24"/>
        </w:rPr>
        <w:t>The Rouge entered the new millennium humbled by disaster and downsizing, yet still an industrial giant. About 6,000 Ford employees work at the Rouge. Now called the Ford Rouge Center, the 600-acre site remains Ford Motor Company’s largest single industrial complex. And a massive revitalization effort is under w</w:t>
      </w:r>
      <w:r w:rsidR="000051BE">
        <w:rPr>
          <w:rFonts w:ascii="Times New Roman" w:hAnsi="Times New Roman" w:cs="Times New Roman"/>
          <w:sz w:val="24"/>
          <w:szCs w:val="24"/>
        </w:rPr>
        <w:t xml:space="preserve">ay to restore this icon’s glory” (Henry Ford’s Rouge, 2017).  </w:t>
      </w:r>
      <w:r w:rsidR="000051BE" w:rsidRPr="004377AB">
        <w:rPr>
          <w:rFonts w:ascii="Times New Roman" w:hAnsi="Times New Roman" w:cs="Times New Roman"/>
          <w:sz w:val="24"/>
          <w:szCs w:val="24"/>
        </w:rPr>
        <w:t>With this</w:t>
      </w:r>
      <w:r w:rsidR="000051BE">
        <w:rPr>
          <w:rFonts w:ascii="Times New Roman" w:hAnsi="Times New Roman" w:cs="Times New Roman"/>
          <w:sz w:val="24"/>
          <w:szCs w:val="24"/>
        </w:rPr>
        <w:t xml:space="preserve"> complex</w:t>
      </w:r>
      <w:r w:rsidR="000051BE" w:rsidRPr="004377AB">
        <w:rPr>
          <w:rFonts w:ascii="Times New Roman" w:hAnsi="Times New Roman" w:cs="Times New Roman"/>
          <w:sz w:val="24"/>
          <w:szCs w:val="24"/>
        </w:rPr>
        <w:t>, the company has been able to leverage from the market components. It has also enabled the company to act on suppliers concerning the quality matter.  It only through this that the company is in the position of making sure that everything is aligning with the current needs. These are the essential basics components which the company has used in the process of development.</w:t>
      </w:r>
    </w:p>
    <w:p w:rsidR="00E33FCE" w:rsidRDefault="00612367" w:rsidP="0067695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Diversification and Vertical Integration</w:t>
      </w:r>
    </w:p>
    <w:p w:rsidR="00612367" w:rsidRDefault="00612367" w:rsidP="0061236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company utilizes the element of diversification as it develops different vehicles.  The idea has been brought about by the fact that different customers require different products and also brands of automobiles.  Vertical integration is used by the company developing other products such as rubber, which ensures that quality is maintained at the end of the day.</w:t>
      </w:r>
      <w:r w:rsidR="00A818F0">
        <w:rPr>
          <w:rFonts w:ascii="Times New Roman" w:hAnsi="Times New Roman" w:cs="Times New Roman"/>
          <w:sz w:val="24"/>
          <w:szCs w:val="24"/>
        </w:rPr>
        <w:t xml:space="preserve">  </w:t>
      </w:r>
    </w:p>
    <w:p w:rsidR="00676955" w:rsidRPr="00676955" w:rsidRDefault="00133DE0" w:rsidP="0067695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Corporate Structure and Key Management Systems</w:t>
      </w:r>
    </w:p>
    <w:p w:rsidR="00D76B8F" w:rsidRDefault="00133DE0" w:rsidP="0067695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Ford uses centralized structure systems in the management process.  The president would be at the top of the hierarchy as far as management is concerned and the second would be the vice president of production.  This vice president is used in decision making with concerns to the process of production and operation within the company.  The second vice president is in charge of finance, which oversees everything financial within the company and how capital is used.  The third vice president is the one in charge of marketing.  The core of this role is how to market and promote Ford products.  It is the collaboration between the three that makes sure the company is moving in the right direction.  </w:t>
      </w:r>
      <w:r w:rsidR="00D76B8F">
        <w:rPr>
          <w:rFonts w:ascii="Times New Roman" w:hAnsi="Times New Roman" w:cs="Times New Roman"/>
          <w:sz w:val="24"/>
          <w:szCs w:val="24"/>
        </w:rPr>
        <w:t xml:space="preserve">Ford’s website has a list of 46 vice presidents that are in charge of different parts of the company, including some of the overseas operations.  </w:t>
      </w:r>
    </w:p>
    <w:p w:rsidR="00676955" w:rsidRDefault="00D76B8F" w:rsidP="00B927F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After all of the executives you have the managers and supervisors.  These will be the people that are actually on the floor overseeing operations on a day to day basis.  The decision-making process of Ford is left to a board of directors, which is overseen by the president and the executive chairman.  It is through the collaboration and synchronization that have enabled the company to grow and have a better edge as compared to the competitors.</w:t>
      </w:r>
      <w:r w:rsidR="00B927FF">
        <w:rPr>
          <w:rFonts w:ascii="Times New Roman" w:hAnsi="Times New Roman" w:cs="Times New Roman"/>
          <w:sz w:val="24"/>
          <w:szCs w:val="24"/>
        </w:rPr>
        <w:t xml:space="preserve">  “Many observers </w:t>
      </w:r>
      <w:r w:rsidR="00B927FF" w:rsidRPr="00B927FF">
        <w:rPr>
          <w:rFonts w:ascii="Times New Roman" w:hAnsi="Times New Roman" w:cs="Times New Roman"/>
          <w:sz w:val="24"/>
          <w:szCs w:val="24"/>
        </w:rPr>
        <w:t>attribute the ability of Ford to survive the international financial crisis</w:t>
      </w:r>
      <w:r w:rsidR="00B927FF">
        <w:rPr>
          <w:rFonts w:ascii="Times New Roman" w:hAnsi="Times New Roman" w:cs="Times New Roman"/>
          <w:sz w:val="24"/>
          <w:szCs w:val="24"/>
        </w:rPr>
        <w:t xml:space="preserve"> </w:t>
      </w:r>
      <w:r w:rsidR="00B927FF" w:rsidRPr="00B927FF">
        <w:rPr>
          <w:rFonts w:ascii="Times New Roman" w:hAnsi="Times New Roman" w:cs="Times New Roman"/>
          <w:sz w:val="24"/>
          <w:szCs w:val="24"/>
        </w:rPr>
        <w:t xml:space="preserve">to the organizational changes implemented by CEO Alan </w:t>
      </w:r>
      <w:proofErr w:type="spellStart"/>
      <w:r w:rsidR="00B927FF" w:rsidRPr="00B927FF">
        <w:rPr>
          <w:rFonts w:ascii="Times New Roman" w:hAnsi="Times New Roman" w:cs="Times New Roman"/>
          <w:sz w:val="24"/>
          <w:szCs w:val="24"/>
        </w:rPr>
        <w:t>Mulally</w:t>
      </w:r>
      <w:proofErr w:type="spellEnd"/>
      <w:r w:rsidR="00B927FF">
        <w:rPr>
          <w:rFonts w:ascii="Times New Roman" w:hAnsi="Times New Roman" w:cs="Times New Roman"/>
          <w:sz w:val="24"/>
          <w:szCs w:val="24"/>
        </w:rPr>
        <w:t xml:space="preserve">” </w:t>
      </w:r>
      <w:r w:rsidR="00B927FF" w:rsidRPr="00B927FF">
        <w:rPr>
          <w:rFonts w:ascii="Times New Roman" w:hAnsi="Times New Roman" w:cs="Times New Roman"/>
          <w:sz w:val="24"/>
          <w:szCs w:val="24"/>
        </w:rPr>
        <w:t xml:space="preserve">(Vlasic and </w:t>
      </w:r>
      <w:proofErr w:type="spellStart"/>
      <w:r w:rsidR="00B927FF" w:rsidRPr="00B927FF">
        <w:rPr>
          <w:rFonts w:ascii="Times New Roman" w:hAnsi="Times New Roman" w:cs="Times New Roman"/>
          <w:sz w:val="24"/>
          <w:szCs w:val="24"/>
        </w:rPr>
        <w:t>Bunkley</w:t>
      </w:r>
      <w:proofErr w:type="spellEnd"/>
      <w:r w:rsidR="00B927FF" w:rsidRPr="00B927FF">
        <w:rPr>
          <w:rFonts w:ascii="Times New Roman" w:hAnsi="Times New Roman" w:cs="Times New Roman"/>
          <w:sz w:val="24"/>
          <w:szCs w:val="24"/>
        </w:rPr>
        <w:t>, 2008).</w:t>
      </w:r>
    </w:p>
    <w:p w:rsidR="00676955" w:rsidRDefault="00D76B8F" w:rsidP="0067695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Business Alignment with Corporate Strategy</w:t>
      </w:r>
    </w:p>
    <w:p w:rsidR="00D76B8F" w:rsidRDefault="00D76B8F" w:rsidP="00D76B8F">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t xml:space="preserve">A centralized system is what enables a systematic process of decision-making functions as they move from the top level down to the ground workers.  With this, Ford has been able to produce the required products ensuring that everything is working accordingly.  </w:t>
      </w:r>
      <w:r w:rsidRPr="004377AB">
        <w:rPr>
          <w:rFonts w:ascii="Times New Roman" w:hAnsi="Times New Roman" w:cs="Times New Roman"/>
          <w:sz w:val="24"/>
          <w:szCs w:val="24"/>
        </w:rPr>
        <w:t>Concerning business fit, the company system responsibility is shared in that the market operation is conducted separately. In this case,</w:t>
      </w:r>
      <w:r w:rsidR="00825475">
        <w:rPr>
          <w:rFonts w:ascii="Times New Roman" w:hAnsi="Times New Roman" w:cs="Times New Roman"/>
          <w:sz w:val="24"/>
          <w:szCs w:val="24"/>
        </w:rPr>
        <w:t xml:space="preserve"> a particular department has a</w:t>
      </w:r>
      <w:r w:rsidRPr="004377AB">
        <w:rPr>
          <w:rFonts w:ascii="Times New Roman" w:hAnsi="Times New Roman" w:cs="Times New Roman"/>
          <w:sz w:val="24"/>
          <w:szCs w:val="24"/>
        </w:rPr>
        <w:t xml:space="preserve"> role to play. It ensures that </w:t>
      </w:r>
      <w:r w:rsidR="00825475">
        <w:rPr>
          <w:rFonts w:ascii="Times New Roman" w:hAnsi="Times New Roman" w:cs="Times New Roman"/>
          <w:sz w:val="24"/>
          <w:szCs w:val="24"/>
        </w:rPr>
        <w:t xml:space="preserve">the </w:t>
      </w:r>
      <w:r w:rsidRPr="004377AB">
        <w:rPr>
          <w:rFonts w:ascii="Times New Roman" w:hAnsi="Times New Roman" w:cs="Times New Roman"/>
          <w:sz w:val="24"/>
          <w:szCs w:val="24"/>
        </w:rPr>
        <w:t xml:space="preserve">burden of decisions is not a problem of this business. It is only through these components that the </w:t>
      </w:r>
      <w:r w:rsidRPr="004377AB">
        <w:rPr>
          <w:rFonts w:ascii="Times New Roman" w:hAnsi="Times New Roman" w:cs="Times New Roman"/>
          <w:sz w:val="24"/>
          <w:szCs w:val="24"/>
        </w:rPr>
        <w:lastRenderedPageBreak/>
        <w:t>company has been able to develop a partnership with other automobile companies making sure that everything is aligning with the needs. The current position in the market is, and the management level is working.</w:t>
      </w:r>
    </w:p>
    <w:p w:rsidR="00825475" w:rsidRDefault="00825475" w:rsidP="00825475">
      <w:pPr>
        <w:spacing w:line="480" w:lineRule="auto"/>
        <w:rPr>
          <w:rFonts w:ascii="Times New Roman" w:hAnsi="Times New Roman" w:cs="Times New Roman"/>
          <w:sz w:val="24"/>
          <w:szCs w:val="24"/>
        </w:rPr>
      </w:pPr>
      <w:r>
        <w:rPr>
          <w:rFonts w:ascii="Times New Roman" w:hAnsi="Times New Roman" w:cs="Times New Roman"/>
          <w:sz w:val="24"/>
          <w:szCs w:val="24"/>
        </w:rPr>
        <w:t>According to Daniels Fund Ethics Initiative:</w:t>
      </w:r>
    </w:p>
    <w:p w:rsidR="00825475" w:rsidRDefault="00825475" w:rsidP="00825475">
      <w:pPr>
        <w:spacing w:line="480" w:lineRule="auto"/>
        <w:ind w:left="720"/>
        <w:rPr>
          <w:rFonts w:ascii="Times New Roman" w:hAnsi="Times New Roman" w:cs="Times New Roman"/>
          <w:sz w:val="24"/>
          <w:szCs w:val="24"/>
        </w:rPr>
      </w:pPr>
      <w:r>
        <w:rPr>
          <w:rFonts w:ascii="Times New Roman" w:hAnsi="Times New Roman" w:cs="Times New Roman"/>
          <w:sz w:val="24"/>
          <w:szCs w:val="24"/>
        </w:rPr>
        <w:t>“</w:t>
      </w:r>
      <w:r w:rsidRPr="00825475">
        <w:rPr>
          <w:rFonts w:ascii="Times New Roman" w:hAnsi="Times New Roman" w:cs="Times New Roman"/>
          <w:sz w:val="24"/>
          <w:szCs w:val="24"/>
        </w:rPr>
        <w:t>The triple bottom line approach looks at sustainability from three vantage points: financial,</w:t>
      </w:r>
      <w:r>
        <w:rPr>
          <w:rFonts w:ascii="Times New Roman" w:hAnsi="Times New Roman" w:cs="Times New Roman"/>
          <w:sz w:val="24"/>
          <w:szCs w:val="24"/>
        </w:rPr>
        <w:t xml:space="preserve"> </w:t>
      </w:r>
      <w:r w:rsidRPr="00825475">
        <w:rPr>
          <w:rFonts w:ascii="Times New Roman" w:hAnsi="Times New Roman" w:cs="Times New Roman"/>
          <w:sz w:val="24"/>
          <w:szCs w:val="24"/>
        </w:rPr>
        <w:t>environmental, and social. Financial sustainability means that the firm remains financially viable.</w:t>
      </w:r>
      <w:r>
        <w:rPr>
          <w:rFonts w:ascii="Times New Roman" w:hAnsi="Times New Roman" w:cs="Times New Roman"/>
          <w:sz w:val="24"/>
          <w:szCs w:val="24"/>
        </w:rPr>
        <w:t xml:space="preserve"> </w:t>
      </w:r>
      <w:r w:rsidRPr="00825475">
        <w:rPr>
          <w:rFonts w:ascii="Times New Roman" w:hAnsi="Times New Roman" w:cs="Times New Roman"/>
          <w:sz w:val="24"/>
          <w:szCs w:val="24"/>
        </w:rPr>
        <w:t>Firms that are not successful financially will not be around long enough to make a significant</w:t>
      </w:r>
      <w:r>
        <w:rPr>
          <w:rFonts w:ascii="Times New Roman" w:hAnsi="Times New Roman" w:cs="Times New Roman"/>
          <w:sz w:val="24"/>
          <w:szCs w:val="24"/>
        </w:rPr>
        <w:t xml:space="preserve"> </w:t>
      </w:r>
      <w:r w:rsidRPr="00825475">
        <w:rPr>
          <w:rFonts w:ascii="Times New Roman" w:hAnsi="Times New Roman" w:cs="Times New Roman"/>
          <w:sz w:val="24"/>
          <w:szCs w:val="24"/>
        </w:rPr>
        <w:t>difference. Social concerns involve giving back to communities and taking actions that will</w:t>
      </w:r>
      <w:r>
        <w:rPr>
          <w:rFonts w:ascii="Times New Roman" w:hAnsi="Times New Roman" w:cs="Times New Roman"/>
          <w:sz w:val="24"/>
          <w:szCs w:val="24"/>
        </w:rPr>
        <w:t xml:space="preserve"> </w:t>
      </w:r>
      <w:r w:rsidRPr="00825475">
        <w:rPr>
          <w:rFonts w:ascii="Times New Roman" w:hAnsi="Times New Roman" w:cs="Times New Roman"/>
          <w:sz w:val="24"/>
          <w:szCs w:val="24"/>
        </w:rPr>
        <w:t>improve—and not harm—societal well-being. Environmental issues relate to ways that Ford is</w:t>
      </w:r>
      <w:r>
        <w:rPr>
          <w:rFonts w:ascii="Times New Roman" w:hAnsi="Times New Roman" w:cs="Times New Roman"/>
          <w:sz w:val="24"/>
          <w:szCs w:val="24"/>
        </w:rPr>
        <w:t xml:space="preserve"> </w:t>
      </w:r>
      <w:r w:rsidRPr="00825475">
        <w:rPr>
          <w:rFonts w:ascii="Times New Roman" w:hAnsi="Times New Roman" w:cs="Times New Roman"/>
          <w:sz w:val="24"/>
          <w:szCs w:val="24"/>
        </w:rPr>
        <w:t>reducing its negative environmental impact.</w:t>
      </w:r>
      <w:r>
        <w:rPr>
          <w:rFonts w:ascii="Times New Roman" w:hAnsi="Times New Roman" w:cs="Times New Roman"/>
          <w:sz w:val="24"/>
          <w:szCs w:val="24"/>
        </w:rPr>
        <w:t>”</w:t>
      </w:r>
    </w:p>
    <w:p w:rsidR="005D78EE" w:rsidRDefault="005D78EE" w:rsidP="00D76B8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rsidR="005D78EE" w:rsidRDefault="00D76B8F" w:rsidP="00207F35">
      <w:pPr>
        <w:spacing w:line="480" w:lineRule="auto"/>
        <w:ind w:firstLine="720"/>
        <w:rPr>
          <w:rFonts w:ascii="Times New Roman" w:hAnsi="Times New Roman" w:cs="Times New Roman"/>
          <w:sz w:val="24"/>
          <w:szCs w:val="24"/>
        </w:rPr>
      </w:pPr>
      <w:r w:rsidRPr="004377AB">
        <w:rPr>
          <w:rFonts w:ascii="Times New Roman" w:hAnsi="Times New Roman" w:cs="Times New Roman"/>
          <w:sz w:val="24"/>
          <w:szCs w:val="24"/>
        </w:rPr>
        <w:t>It is through the combination of these strategies that Ford has been able to develop critical component</w:t>
      </w:r>
      <w:r>
        <w:rPr>
          <w:rFonts w:ascii="Times New Roman" w:hAnsi="Times New Roman" w:cs="Times New Roman"/>
          <w:sz w:val="24"/>
          <w:szCs w:val="24"/>
        </w:rPr>
        <w:t>s</w:t>
      </w:r>
      <w:r w:rsidRPr="004377AB">
        <w:rPr>
          <w:rFonts w:ascii="Times New Roman" w:hAnsi="Times New Roman" w:cs="Times New Roman"/>
          <w:sz w:val="24"/>
          <w:szCs w:val="24"/>
        </w:rPr>
        <w:t xml:space="preserve"> which has helped the company to align with the market demands. If </w:t>
      </w:r>
      <w:r w:rsidR="0081620A">
        <w:rPr>
          <w:rFonts w:ascii="Times New Roman" w:hAnsi="Times New Roman" w:cs="Times New Roman"/>
          <w:sz w:val="24"/>
          <w:szCs w:val="24"/>
        </w:rPr>
        <w:t>Ford continues to work under these</w:t>
      </w:r>
      <w:r w:rsidRPr="004377AB">
        <w:rPr>
          <w:rFonts w:ascii="Times New Roman" w:hAnsi="Times New Roman" w:cs="Times New Roman"/>
          <w:sz w:val="24"/>
          <w:szCs w:val="24"/>
        </w:rPr>
        <w:t xml:space="preserve"> condition</w:t>
      </w:r>
      <w:r w:rsidR="0081620A">
        <w:rPr>
          <w:rFonts w:ascii="Times New Roman" w:hAnsi="Times New Roman" w:cs="Times New Roman"/>
          <w:sz w:val="24"/>
          <w:szCs w:val="24"/>
        </w:rPr>
        <w:t>s</w:t>
      </w:r>
      <w:r w:rsidRPr="004377AB">
        <w:rPr>
          <w:rFonts w:ascii="Times New Roman" w:hAnsi="Times New Roman" w:cs="Times New Roman"/>
          <w:sz w:val="24"/>
          <w:szCs w:val="24"/>
        </w:rPr>
        <w:t xml:space="preserve">, it will be very easy to make sure that everything in future </w:t>
      </w:r>
      <w:r>
        <w:rPr>
          <w:rFonts w:ascii="Times New Roman" w:hAnsi="Times New Roman" w:cs="Times New Roman"/>
          <w:sz w:val="24"/>
          <w:szCs w:val="24"/>
        </w:rPr>
        <w:t>runs smoothly.  It is the duty of</w:t>
      </w:r>
      <w:r w:rsidRPr="004377AB">
        <w:rPr>
          <w:rFonts w:ascii="Times New Roman" w:hAnsi="Times New Roman" w:cs="Times New Roman"/>
          <w:sz w:val="24"/>
          <w:szCs w:val="24"/>
        </w:rPr>
        <w:t xml:space="preserve"> management to identify the line manager</w:t>
      </w:r>
      <w:r>
        <w:rPr>
          <w:rFonts w:ascii="Times New Roman" w:hAnsi="Times New Roman" w:cs="Times New Roman"/>
          <w:sz w:val="24"/>
          <w:szCs w:val="24"/>
        </w:rPr>
        <w:t>s</w:t>
      </w:r>
      <w:r w:rsidRPr="004377AB">
        <w:rPr>
          <w:rFonts w:ascii="Times New Roman" w:hAnsi="Times New Roman" w:cs="Times New Roman"/>
          <w:sz w:val="24"/>
          <w:szCs w:val="24"/>
        </w:rPr>
        <w:t xml:space="preserve"> who will continue with the process even in the future. </w:t>
      </w:r>
      <w:r w:rsidR="0081620A">
        <w:rPr>
          <w:rFonts w:ascii="Times New Roman" w:hAnsi="Times New Roman" w:cs="Times New Roman"/>
          <w:sz w:val="24"/>
          <w:szCs w:val="24"/>
        </w:rPr>
        <w:t>Ford is a company that likes to promote from within</w:t>
      </w:r>
      <w:r w:rsidR="00DD6676">
        <w:rPr>
          <w:rFonts w:ascii="Times New Roman" w:hAnsi="Times New Roman" w:cs="Times New Roman"/>
          <w:sz w:val="24"/>
          <w:szCs w:val="24"/>
        </w:rPr>
        <w:t xml:space="preserve">, and they like for their employees to succeed.  </w:t>
      </w:r>
      <w:r w:rsidRPr="004377AB">
        <w:rPr>
          <w:rFonts w:ascii="Times New Roman" w:hAnsi="Times New Roman" w:cs="Times New Roman"/>
          <w:sz w:val="24"/>
          <w:szCs w:val="24"/>
        </w:rPr>
        <w:t>With this is the company will be a recognizable force in the market which will continue to thrive even in the future days.</w:t>
      </w:r>
      <w:r>
        <w:rPr>
          <w:rFonts w:ascii="Times New Roman" w:hAnsi="Times New Roman" w:cs="Times New Roman"/>
          <w:sz w:val="24"/>
          <w:szCs w:val="24"/>
        </w:rPr>
        <w:t xml:space="preserve">  </w:t>
      </w:r>
    </w:p>
    <w:p w:rsidR="005D78EE" w:rsidRPr="005D78EE" w:rsidRDefault="005D78EE" w:rsidP="005D78EE">
      <w:pPr>
        <w:spacing w:after="0" w:line="480" w:lineRule="auto"/>
        <w:rPr>
          <w:rFonts w:ascii="Times New Roman" w:hAnsi="Times New Roman" w:cs="Times New Roman"/>
          <w:sz w:val="24"/>
          <w:szCs w:val="24"/>
        </w:rPr>
      </w:pPr>
    </w:p>
    <w:p w:rsidR="00207F35" w:rsidRDefault="00207F35" w:rsidP="0057773A">
      <w:pPr>
        <w:spacing w:after="0" w:line="480" w:lineRule="auto"/>
        <w:jc w:val="center"/>
        <w:rPr>
          <w:rFonts w:ascii="Times New Roman" w:hAnsi="Times New Roman" w:cs="Times New Roman"/>
          <w:b/>
          <w:sz w:val="24"/>
          <w:szCs w:val="24"/>
        </w:rPr>
      </w:pPr>
    </w:p>
    <w:p w:rsidR="00207F35" w:rsidRDefault="00207F35" w:rsidP="0057773A">
      <w:pPr>
        <w:spacing w:after="0" w:line="480" w:lineRule="auto"/>
        <w:jc w:val="center"/>
        <w:rPr>
          <w:rFonts w:ascii="Times New Roman" w:hAnsi="Times New Roman" w:cs="Times New Roman"/>
          <w:b/>
          <w:sz w:val="24"/>
          <w:szCs w:val="24"/>
        </w:rPr>
      </w:pPr>
    </w:p>
    <w:p w:rsidR="00AE321E" w:rsidRDefault="00DD44B2" w:rsidP="0057773A">
      <w:pPr>
        <w:spacing w:after="0" w:line="480" w:lineRule="auto"/>
        <w:jc w:val="center"/>
        <w:rPr>
          <w:rFonts w:ascii="Times New Roman" w:hAnsi="Times New Roman" w:cs="Times New Roman"/>
          <w:b/>
          <w:sz w:val="24"/>
          <w:szCs w:val="24"/>
        </w:rPr>
      </w:pPr>
      <w:r w:rsidRPr="005D111A">
        <w:rPr>
          <w:rFonts w:ascii="Times New Roman" w:hAnsi="Times New Roman" w:cs="Times New Roman"/>
          <w:b/>
          <w:sz w:val="24"/>
          <w:szCs w:val="24"/>
        </w:rPr>
        <w:lastRenderedPageBreak/>
        <w:t>References</w:t>
      </w:r>
    </w:p>
    <w:p w:rsidR="00825475" w:rsidRDefault="00825475" w:rsidP="003A13D5">
      <w:pPr>
        <w:spacing w:after="0" w:line="480" w:lineRule="auto"/>
        <w:rPr>
          <w:rFonts w:ascii="Times New Roman" w:hAnsi="Times New Roman" w:cs="Times New Roman"/>
          <w:sz w:val="24"/>
          <w:szCs w:val="24"/>
        </w:rPr>
      </w:pPr>
      <w:r w:rsidRPr="00825475">
        <w:rPr>
          <w:rFonts w:ascii="Times New Roman" w:hAnsi="Times New Roman" w:cs="Times New Roman"/>
          <w:sz w:val="24"/>
          <w:szCs w:val="24"/>
        </w:rPr>
        <w:t xml:space="preserve">Currie, Antony., Larsen, Peter. (2011). Ambitious goals for ford. The New York Times. </w:t>
      </w:r>
      <w:r>
        <w:rPr>
          <w:rFonts w:ascii="Times New Roman" w:hAnsi="Times New Roman" w:cs="Times New Roman"/>
          <w:sz w:val="24"/>
          <w:szCs w:val="24"/>
        </w:rPr>
        <w:t>Retrieved on April 20, 2017, from</w:t>
      </w:r>
    </w:p>
    <w:p w:rsidR="00207F35" w:rsidRDefault="00207F35" w:rsidP="003A13D5">
      <w:pPr>
        <w:spacing w:after="0" w:line="480" w:lineRule="auto"/>
        <w:rPr>
          <w:rFonts w:ascii="Times New Roman" w:hAnsi="Times New Roman" w:cs="Times New Roman"/>
          <w:sz w:val="24"/>
          <w:szCs w:val="24"/>
        </w:rPr>
      </w:pPr>
      <w:r w:rsidRPr="00207F35">
        <w:rPr>
          <w:rFonts w:ascii="Times New Roman" w:hAnsi="Times New Roman" w:cs="Times New Roman"/>
          <w:sz w:val="24"/>
          <w:szCs w:val="24"/>
        </w:rPr>
        <w:t>http://www.nytimes.com/2011/06/08/business/08views.html?_r=0</w:t>
      </w:r>
    </w:p>
    <w:p w:rsidR="00207F35" w:rsidRDefault="00207F35" w:rsidP="003A13D5">
      <w:pPr>
        <w:spacing w:after="0" w:line="480" w:lineRule="auto"/>
        <w:rPr>
          <w:rFonts w:ascii="Times New Roman" w:hAnsi="Times New Roman" w:cs="Times New Roman"/>
          <w:sz w:val="24"/>
          <w:szCs w:val="24"/>
        </w:rPr>
      </w:pPr>
      <w:r w:rsidRPr="00207F35">
        <w:rPr>
          <w:rFonts w:ascii="Times New Roman" w:hAnsi="Times New Roman" w:cs="Times New Roman"/>
          <w:sz w:val="24"/>
          <w:szCs w:val="24"/>
        </w:rPr>
        <w:t>Daniels Fund Ethics Initiative. (</w:t>
      </w:r>
      <w:proofErr w:type="spellStart"/>
      <w:r w:rsidRPr="00207F35">
        <w:rPr>
          <w:rFonts w:ascii="Times New Roman" w:hAnsi="Times New Roman" w:cs="Times New Roman"/>
          <w:sz w:val="24"/>
          <w:szCs w:val="24"/>
        </w:rPr>
        <w:t>n.d</w:t>
      </w:r>
      <w:proofErr w:type="spellEnd"/>
      <w:r w:rsidRPr="00207F35">
        <w:rPr>
          <w:rFonts w:ascii="Times New Roman" w:hAnsi="Times New Roman" w:cs="Times New Roman"/>
          <w:sz w:val="24"/>
          <w:szCs w:val="24"/>
        </w:rPr>
        <w:t>). Ford Motor Company Manages Ethics and Social</w:t>
      </w:r>
      <w:r>
        <w:rPr>
          <w:rFonts w:ascii="Times New Roman" w:hAnsi="Times New Roman" w:cs="Times New Roman"/>
          <w:sz w:val="24"/>
          <w:szCs w:val="24"/>
        </w:rPr>
        <w:t xml:space="preserve"> Responsibility. Retrieved on April 20, 2017, from</w:t>
      </w:r>
      <w:r w:rsidRPr="00207F35">
        <w:rPr>
          <w:rFonts w:ascii="Times New Roman" w:hAnsi="Times New Roman" w:cs="Times New Roman"/>
          <w:sz w:val="24"/>
          <w:szCs w:val="24"/>
        </w:rPr>
        <w:t xml:space="preserve"> </w:t>
      </w:r>
    </w:p>
    <w:p w:rsidR="00207F35" w:rsidRDefault="00207F35" w:rsidP="003A13D5">
      <w:pPr>
        <w:spacing w:after="0" w:line="480" w:lineRule="auto"/>
        <w:rPr>
          <w:rFonts w:ascii="Times New Roman" w:hAnsi="Times New Roman" w:cs="Times New Roman"/>
          <w:sz w:val="24"/>
          <w:szCs w:val="24"/>
        </w:rPr>
      </w:pPr>
      <w:r w:rsidRPr="00207F35">
        <w:rPr>
          <w:rFonts w:ascii="Times New Roman" w:hAnsi="Times New Roman" w:cs="Times New Roman"/>
          <w:sz w:val="24"/>
          <w:szCs w:val="24"/>
        </w:rPr>
        <w:t>https://danielsethics.mgt.unm.edu/pdf/ford-motor-case.pdf</w:t>
      </w:r>
    </w:p>
    <w:p w:rsidR="00207F35" w:rsidRDefault="00207F35" w:rsidP="003A13D5">
      <w:pPr>
        <w:spacing w:after="0" w:line="480" w:lineRule="auto"/>
        <w:rPr>
          <w:rFonts w:ascii="Times New Roman" w:hAnsi="Times New Roman" w:cs="Times New Roman"/>
          <w:sz w:val="24"/>
          <w:szCs w:val="24"/>
        </w:rPr>
      </w:pPr>
      <w:r w:rsidRPr="00207F35">
        <w:rPr>
          <w:rFonts w:ascii="Times New Roman" w:hAnsi="Times New Roman" w:cs="Times New Roman"/>
          <w:sz w:val="24"/>
          <w:szCs w:val="24"/>
        </w:rPr>
        <w:t>Henry, J. (2015)</w:t>
      </w:r>
      <w:r>
        <w:rPr>
          <w:rFonts w:ascii="Times New Roman" w:hAnsi="Times New Roman" w:cs="Times New Roman"/>
          <w:sz w:val="24"/>
          <w:szCs w:val="24"/>
        </w:rPr>
        <w:t>. One Ford, Part Two; Tweaking t</w:t>
      </w:r>
      <w:r w:rsidRPr="00207F35">
        <w:rPr>
          <w:rFonts w:ascii="Times New Roman" w:hAnsi="Times New Roman" w:cs="Times New Roman"/>
          <w:sz w:val="24"/>
          <w:szCs w:val="24"/>
        </w:rPr>
        <w:t>he Master Plan. Retriev</w:t>
      </w:r>
      <w:r>
        <w:rPr>
          <w:rFonts w:ascii="Times New Roman" w:hAnsi="Times New Roman" w:cs="Times New Roman"/>
          <w:sz w:val="24"/>
          <w:szCs w:val="24"/>
        </w:rPr>
        <w:t>ed from Forbes.  Retrieved on April 20, 2017, from</w:t>
      </w:r>
    </w:p>
    <w:p w:rsidR="00207F35" w:rsidRDefault="00207F35" w:rsidP="003A13D5">
      <w:pPr>
        <w:spacing w:after="0" w:line="480" w:lineRule="auto"/>
        <w:rPr>
          <w:rFonts w:ascii="Times New Roman" w:hAnsi="Times New Roman" w:cs="Times New Roman"/>
          <w:sz w:val="24"/>
          <w:szCs w:val="24"/>
        </w:rPr>
      </w:pPr>
      <w:r w:rsidRPr="00207F35">
        <w:rPr>
          <w:rFonts w:ascii="Times New Roman" w:hAnsi="Times New Roman" w:cs="Times New Roman"/>
          <w:sz w:val="24"/>
          <w:szCs w:val="24"/>
        </w:rPr>
        <w:t>http://www.forbes.com/sites/jimhenry/2015/08/30/one-ford-part-two-tweaking-the-master-plan/#3d15b7147333</w:t>
      </w:r>
    </w:p>
    <w:p w:rsidR="000051BE" w:rsidRDefault="000051BE" w:rsidP="003A13D5">
      <w:pPr>
        <w:spacing w:after="0" w:line="480" w:lineRule="auto"/>
        <w:rPr>
          <w:rFonts w:ascii="Times New Roman" w:hAnsi="Times New Roman" w:cs="Times New Roman"/>
          <w:sz w:val="24"/>
          <w:szCs w:val="24"/>
        </w:rPr>
      </w:pPr>
      <w:r>
        <w:rPr>
          <w:rFonts w:ascii="Times New Roman" w:hAnsi="Times New Roman" w:cs="Times New Roman"/>
          <w:sz w:val="24"/>
          <w:szCs w:val="24"/>
        </w:rPr>
        <w:t>Henry Ford’s Rouge.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Retrieved on April 20, 2017, from</w:t>
      </w:r>
    </w:p>
    <w:p w:rsidR="000051BE" w:rsidRDefault="00207F35" w:rsidP="003A13D5">
      <w:pPr>
        <w:spacing w:after="0" w:line="480" w:lineRule="auto"/>
        <w:rPr>
          <w:rFonts w:ascii="Times New Roman" w:hAnsi="Times New Roman" w:cs="Times New Roman"/>
          <w:sz w:val="24"/>
          <w:szCs w:val="24"/>
        </w:rPr>
      </w:pPr>
      <w:r w:rsidRPr="00207F35">
        <w:rPr>
          <w:rFonts w:ascii="Times New Roman" w:hAnsi="Times New Roman" w:cs="Times New Roman"/>
          <w:sz w:val="24"/>
          <w:szCs w:val="24"/>
        </w:rPr>
        <w:t>https://www.thehenryford.org/visit/ford-rouge-factory-tour/history-and-timeline/fords-rouge/</w:t>
      </w:r>
    </w:p>
    <w:p w:rsidR="00207F35" w:rsidRDefault="00207F35" w:rsidP="003A13D5">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Bunkley</w:t>
      </w:r>
      <w:proofErr w:type="spellEnd"/>
      <w:r>
        <w:rPr>
          <w:rFonts w:ascii="Times New Roman" w:hAnsi="Times New Roman" w:cs="Times New Roman"/>
          <w:sz w:val="24"/>
          <w:szCs w:val="24"/>
        </w:rPr>
        <w:t>, Nick, Vlasic, Bill. (October 1, 2008). Retrieved on April 20, 2017, from</w:t>
      </w:r>
    </w:p>
    <w:p w:rsidR="00207F35" w:rsidRDefault="00207F35" w:rsidP="003A13D5">
      <w:pPr>
        <w:spacing w:after="0" w:line="480" w:lineRule="auto"/>
        <w:rPr>
          <w:rFonts w:ascii="Times New Roman" w:hAnsi="Times New Roman" w:cs="Times New Roman"/>
          <w:sz w:val="24"/>
          <w:szCs w:val="24"/>
        </w:rPr>
      </w:pPr>
      <w:r w:rsidRPr="00207F35">
        <w:rPr>
          <w:rFonts w:ascii="Times New Roman" w:hAnsi="Times New Roman" w:cs="Times New Roman"/>
          <w:sz w:val="24"/>
          <w:szCs w:val="24"/>
        </w:rPr>
        <w:t>http://www.nytimes.com/2008/10/02/business/02sales.html</w:t>
      </w:r>
      <w:bookmarkStart w:id="0" w:name="_GoBack"/>
      <w:bookmarkEnd w:id="0"/>
    </w:p>
    <w:sectPr w:rsidR="00207F3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543" w:rsidRDefault="00EE5543" w:rsidP="00DA1A5C">
      <w:pPr>
        <w:spacing w:after="0"/>
      </w:pPr>
      <w:r>
        <w:separator/>
      </w:r>
    </w:p>
  </w:endnote>
  <w:endnote w:type="continuationSeparator" w:id="0">
    <w:p w:rsidR="00EE5543" w:rsidRDefault="00EE5543" w:rsidP="00DA1A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543" w:rsidRDefault="00EE5543" w:rsidP="00DA1A5C">
      <w:pPr>
        <w:spacing w:after="0"/>
      </w:pPr>
      <w:r>
        <w:separator/>
      </w:r>
    </w:p>
  </w:footnote>
  <w:footnote w:type="continuationSeparator" w:id="0">
    <w:p w:rsidR="00EE5543" w:rsidRDefault="00EE5543" w:rsidP="00DA1A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0E" w:rsidRDefault="00F248E5">
    <w:pPr>
      <w:pStyle w:val="Header"/>
    </w:pPr>
    <w:r>
      <w:t>Ford</w:t>
    </w:r>
    <w:r w:rsidR="00D2750E">
      <w:tab/>
    </w:r>
    <w:r w:rsidR="00D2750E">
      <w:tab/>
    </w:r>
    <w:r w:rsidR="00D2750E">
      <w:fldChar w:fldCharType="begin"/>
    </w:r>
    <w:r w:rsidR="00D2750E">
      <w:instrText xml:space="preserve"> PAGE   \* MERGEFORMAT </w:instrText>
    </w:r>
    <w:r w:rsidR="00D2750E">
      <w:fldChar w:fldCharType="separate"/>
    </w:r>
    <w:r w:rsidR="00207F35">
      <w:rPr>
        <w:noProof/>
      </w:rPr>
      <w:t>5</w:t>
    </w:r>
    <w:r w:rsidR="00D2750E">
      <w:rPr>
        <w:noProof/>
      </w:rPr>
      <w:fldChar w:fldCharType="end"/>
    </w:r>
  </w:p>
  <w:p w:rsidR="00D2750E" w:rsidRDefault="00D27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C1301"/>
    <w:multiLevelType w:val="hybridMultilevel"/>
    <w:tmpl w:val="8FFA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77588"/>
    <w:multiLevelType w:val="hybridMultilevel"/>
    <w:tmpl w:val="1B58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369CE"/>
    <w:multiLevelType w:val="hybridMultilevel"/>
    <w:tmpl w:val="C512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21058C"/>
    <w:multiLevelType w:val="hybridMultilevel"/>
    <w:tmpl w:val="DA5C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D7E7A"/>
    <w:multiLevelType w:val="hybridMultilevel"/>
    <w:tmpl w:val="C186D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E5BCB"/>
    <w:multiLevelType w:val="hybridMultilevel"/>
    <w:tmpl w:val="A6F0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2805B6"/>
    <w:multiLevelType w:val="multilevel"/>
    <w:tmpl w:val="736C7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D85B09"/>
    <w:multiLevelType w:val="hybridMultilevel"/>
    <w:tmpl w:val="7B784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5955B9"/>
    <w:multiLevelType w:val="hybridMultilevel"/>
    <w:tmpl w:val="D4B2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8"/>
  </w:num>
  <w:num w:numId="5">
    <w:abstractNumId w:val="1"/>
  </w:num>
  <w:num w:numId="6">
    <w:abstractNumId w:val="7"/>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A5C"/>
    <w:rsid w:val="0000176A"/>
    <w:rsid w:val="00004CDA"/>
    <w:rsid w:val="000051BE"/>
    <w:rsid w:val="00015F89"/>
    <w:rsid w:val="00017DDD"/>
    <w:rsid w:val="00034F47"/>
    <w:rsid w:val="00036C80"/>
    <w:rsid w:val="000564AD"/>
    <w:rsid w:val="00060C70"/>
    <w:rsid w:val="00076CC1"/>
    <w:rsid w:val="000770C7"/>
    <w:rsid w:val="00095E6A"/>
    <w:rsid w:val="000B332D"/>
    <w:rsid w:val="000D06A3"/>
    <w:rsid w:val="000D0E48"/>
    <w:rsid w:val="000D6FC9"/>
    <w:rsid w:val="000D710A"/>
    <w:rsid w:val="000E4418"/>
    <w:rsid w:val="000F1C3F"/>
    <w:rsid w:val="000F3D65"/>
    <w:rsid w:val="000F5184"/>
    <w:rsid w:val="001133AC"/>
    <w:rsid w:val="0013163C"/>
    <w:rsid w:val="00133DE0"/>
    <w:rsid w:val="00134D17"/>
    <w:rsid w:val="00164BDA"/>
    <w:rsid w:val="0017207A"/>
    <w:rsid w:val="00172F0E"/>
    <w:rsid w:val="00174C47"/>
    <w:rsid w:val="00175847"/>
    <w:rsid w:val="0019131B"/>
    <w:rsid w:val="001978AC"/>
    <w:rsid w:val="001B475B"/>
    <w:rsid w:val="001D06EB"/>
    <w:rsid w:val="001E1B18"/>
    <w:rsid w:val="001F3A1B"/>
    <w:rsid w:val="002015AB"/>
    <w:rsid w:val="00207F35"/>
    <w:rsid w:val="00213684"/>
    <w:rsid w:val="00215EBF"/>
    <w:rsid w:val="00216B9F"/>
    <w:rsid w:val="00216F38"/>
    <w:rsid w:val="0023363B"/>
    <w:rsid w:val="002369B0"/>
    <w:rsid w:val="00240FA8"/>
    <w:rsid w:val="00242BC5"/>
    <w:rsid w:val="00245D23"/>
    <w:rsid w:val="00246303"/>
    <w:rsid w:val="00250A7B"/>
    <w:rsid w:val="002514C0"/>
    <w:rsid w:val="00256249"/>
    <w:rsid w:val="0027543D"/>
    <w:rsid w:val="0027705B"/>
    <w:rsid w:val="0027722B"/>
    <w:rsid w:val="0028696F"/>
    <w:rsid w:val="00292F09"/>
    <w:rsid w:val="002B10D4"/>
    <w:rsid w:val="002B3F8E"/>
    <w:rsid w:val="002B4C02"/>
    <w:rsid w:val="002B5CF2"/>
    <w:rsid w:val="002B7714"/>
    <w:rsid w:val="002B79B8"/>
    <w:rsid w:val="002C6249"/>
    <w:rsid w:val="002E4EA6"/>
    <w:rsid w:val="00303E10"/>
    <w:rsid w:val="003335B1"/>
    <w:rsid w:val="00333818"/>
    <w:rsid w:val="00334C30"/>
    <w:rsid w:val="00350C02"/>
    <w:rsid w:val="00353BF2"/>
    <w:rsid w:val="00353DE0"/>
    <w:rsid w:val="003629A1"/>
    <w:rsid w:val="00366048"/>
    <w:rsid w:val="00381224"/>
    <w:rsid w:val="00383224"/>
    <w:rsid w:val="003864E7"/>
    <w:rsid w:val="00386F8A"/>
    <w:rsid w:val="003A13D5"/>
    <w:rsid w:val="003A41DE"/>
    <w:rsid w:val="003A7617"/>
    <w:rsid w:val="003B0CE5"/>
    <w:rsid w:val="003B25C3"/>
    <w:rsid w:val="003B5EA7"/>
    <w:rsid w:val="003C1713"/>
    <w:rsid w:val="003D1B5D"/>
    <w:rsid w:val="003D5A0B"/>
    <w:rsid w:val="003D6769"/>
    <w:rsid w:val="003E1DF5"/>
    <w:rsid w:val="003E3DB0"/>
    <w:rsid w:val="003E4B99"/>
    <w:rsid w:val="003E5CD2"/>
    <w:rsid w:val="003E6DAA"/>
    <w:rsid w:val="003E782D"/>
    <w:rsid w:val="003F16EF"/>
    <w:rsid w:val="003F55BE"/>
    <w:rsid w:val="00407904"/>
    <w:rsid w:val="00410FBA"/>
    <w:rsid w:val="00417010"/>
    <w:rsid w:val="00420B85"/>
    <w:rsid w:val="004252E0"/>
    <w:rsid w:val="00442A24"/>
    <w:rsid w:val="00442A6F"/>
    <w:rsid w:val="00446A20"/>
    <w:rsid w:val="00456A24"/>
    <w:rsid w:val="0048001A"/>
    <w:rsid w:val="004835F6"/>
    <w:rsid w:val="00487610"/>
    <w:rsid w:val="00490CA2"/>
    <w:rsid w:val="004A4B53"/>
    <w:rsid w:val="004A519B"/>
    <w:rsid w:val="004B10D7"/>
    <w:rsid w:val="004B49A3"/>
    <w:rsid w:val="004B7AAA"/>
    <w:rsid w:val="004C60F0"/>
    <w:rsid w:val="004C786D"/>
    <w:rsid w:val="004D520C"/>
    <w:rsid w:val="004F16DC"/>
    <w:rsid w:val="004F3E35"/>
    <w:rsid w:val="005025BE"/>
    <w:rsid w:val="0050347D"/>
    <w:rsid w:val="005060C9"/>
    <w:rsid w:val="00513056"/>
    <w:rsid w:val="00513685"/>
    <w:rsid w:val="00521882"/>
    <w:rsid w:val="00523EBA"/>
    <w:rsid w:val="00534EF0"/>
    <w:rsid w:val="00536711"/>
    <w:rsid w:val="005513B1"/>
    <w:rsid w:val="0056277B"/>
    <w:rsid w:val="005701CA"/>
    <w:rsid w:val="00573810"/>
    <w:rsid w:val="00576C50"/>
    <w:rsid w:val="0057773A"/>
    <w:rsid w:val="0059341F"/>
    <w:rsid w:val="005A0D63"/>
    <w:rsid w:val="005A296C"/>
    <w:rsid w:val="005A3423"/>
    <w:rsid w:val="005B0FA5"/>
    <w:rsid w:val="005B1834"/>
    <w:rsid w:val="005C6812"/>
    <w:rsid w:val="005D111A"/>
    <w:rsid w:val="005D5976"/>
    <w:rsid w:val="005D78EE"/>
    <w:rsid w:val="005E35E1"/>
    <w:rsid w:val="005F54ED"/>
    <w:rsid w:val="006012A3"/>
    <w:rsid w:val="00612367"/>
    <w:rsid w:val="006127F0"/>
    <w:rsid w:val="00617AA2"/>
    <w:rsid w:val="0062608C"/>
    <w:rsid w:val="0064406B"/>
    <w:rsid w:val="00644FBE"/>
    <w:rsid w:val="00645506"/>
    <w:rsid w:val="006549D3"/>
    <w:rsid w:val="0066373A"/>
    <w:rsid w:val="00663CE1"/>
    <w:rsid w:val="00676955"/>
    <w:rsid w:val="006828DE"/>
    <w:rsid w:val="00683C26"/>
    <w:rsid w:val="00685AF7"/>
    <w:rsid w:val="0069480F"/>
    <w:rsid w:val="006B546B"/>
    <w:rsid w:val="006B7260"/>
    <w:rsid w:val="006C1509"/>
    <w:rsid w:val="006D3861"/>
    <w:rsid w:val="006E743E"/>
    <w:rsid w:val="006F1D6A"/>
    <w:rsid w:val="006F50B8"/>
    <w:rsid w:val="006F521D"/>
    <w:rsid w:val="006F78C4"/>
    <w:rsid w:val="00706F58"/>
    <w:rsid w:val="00707310"/>
    <w:rsid w:val="0071523A"/>
    <w:rsid w:val="00716792"/>
    <w:rsid w:val="00726A83"/>
    <w:rsid w:val="00731E5A"/>
    <w:rsid w:val="00732597"/>
    <w:rsid w:val="00735CD6"/>
    <w:rsid w:val="00736D39"/>
    <w:rsid w:val="00745B66"/>
    <w:rsid w:val="00747374"/>
    <w:rsid w:val="00756088"/>
    <w:rsid w:val="00762FB5"/>
    <w:rsid w:val="00763A2F"/>
    <w:rsid w:val="00787409"/>
    <w:rsid w:val="0079110A"/>
    <w:rsid w:val="007A0F59"/>
    <w:rsid w:val="007A3B67"/>
    <w:rsid w:val="007A4958"/>
    <w:rsid w:val="007B01CC"/>
    <w:rsid w:val="007B4641"/>
    <w:rsid w:val="007B5E40"/>
    <w:rsid w:val="007C2EE1"/>
    <w:rsid w:val="007D0B71"/>
    <w:rsid w:val="007D3D61"/>
    <w:rsid w:val="007E31E0"/>
    <w:rsid w:val="007F4555"/>
    <w:rsid w:val="00802426"/>
    <w:rsid w:val="0080251F"/>
    <w:rsid w:val="00803EE8"/>
    <w:rsid w:val="0081620A"/>
    <w:rsid w:val="00821B48"/>
    <w:rsid w:val="00825475"/>
    <w:rsid w:val="00835701"/>
    <w:rsid w:val="00850885"/>
    <w:rsid w:val="00851A0D"/>
    <w:rsid w:val="00857F8A"/>
    <w:rsid w:val="00872E89"/>
    <w:rsid w:val="00875405"/>
    <w:rsid w:val="00881853"/>
    <w:rsid w:val="008875C2"/>
    <w:rsid w:val="00892057"/>
    <w:rsid w:val="00895409"/>
    <w:rsid w:val="008B344C"/>
    <w:rsid w:val="008D2B07"/>
    <w:rsid w:val="008D2F26"/>
    <w:rsid w:val="008D3E5E"/>
    <w:rsid w:val="008E1507"/>
    <w:rsid w:val="008E17B6"/>
    <w:rsid w:val="008E50AA"/>
    <w:rsid w:val="008E50F5"/>
    <w:rsid w:val="008E689C"/>
    <w:rsid w:val="008E7B08"/>
    <w:rsid w:val="008F3753"/>
    <w:rsid w:val="008F3CEC"/>
    <w:rsid w:val="008F50E7"/>
    <w:rsid w:val="008F6954"/>
    <w:rsid w:val="00900E1F"/>
    <w:rsid w:val="00903EB9"/>
    <w:rsid w:val="00912777"/>
    <w:rsid w:val="009257B0"/>
    <w:rsid w:val="00926598"/>
    <w:rsid w:val="00927C4D"/>
    <w:rsid w:val="009304EF"/>
    <w:rsid w:val="00930E3C"/>
    <w:rsid w:val="00934B8E"/>
    <w:rsid w:val="00946626"/>
    <w:rsid w:val="00951F69"/>
    <w:rsid w:val="00951FFD"/>
    <w:rsid w:val="00952CFC"/>
    <w:rsid w:val="009624FB"/>
    <w:rsid w:val="0097085B"/>
    <w:rsid w:val="0097383A"/>
    <w:rsid w:val="00986569"/>
    <w:rsid w:val="0098734A"/>
    <w:rsid w:val="0099213C"/>
    <w:rsid w:val="0099467D"/>
    <w:rsid w:val="009A46D5"/>
    <w:rsid w:val="009A7EBE"/>
    <w:rsid w:val="009B1D9A"/>
    <w:rsid w:val="009C2D43"/>
    <w:rsid w:val="009D2476"/>
    <w:rsid w:val="009E24A8"/>
    <w:rsid w:val="009E48E8"/>
    <w:rsid w:val="009E6BDF"/>
    <w:rsid w:val="00A01A66"/>
    <w:rsid w:val="00A22476"/>
    <w:rsid w:val="00A238B3"/>
    <w:rsid w:val="00A2762B"/>
    <w:rsid w:val="00A27A11"/>
    <w:rsid w:val="00A31B2A"/>
    <w:rsid w:val="00A33A1E"/>
    <w:rsid w:val="00A3615F"/>
    <w:rsid w:val="00A41EF9"/>
    <w:rsid w:val="00A477F6"/>
    <w:rsid w:val="00A57BDE"/>
    <w:rsid w:val="00A57E94"/>
    <w:rsid w:val="00A6229E"/>
    <w:rsid w:val="00A643DE"/>
    <w:rsid w:val="00A818F0"/>
    <w:rsid w:val="00A830E4"/>
    <w:rsid w:val="00A93468"/>
    <w:rsid w:val="00AA2144"/>
    <w:rsid w:val="00AD0AF7"/>
    <w:rsid w:val="00AD4531"/>
    <w:rsid w:val="00AD5007"/>
    <w:rsid w:val="00AE321E"/>
    <w:rsid w:val="00AF3C2D"/>
    <w:rsid w:val="00AF6F78"/>
    <w:rsid w:val="00B01905"/>
    <w:rsid w:val="00B14D45"/>
    <w:rsid w:val="00B178AE"/>
    <w:rsid w:val="00B20544"/>
    <w:rsid w:val="00B22A1C"/>
    <w:rsid w:val="00B235F6"/>
    <w:rsid w:val="00B25689"/>
    <w:rsid w:val="00B34FBF"/>
    <w:rsid w:val="00B472C7"/>
    <w:rsid w:val="00B536A4"/>
    <w:rsid w:val="00B91511"/>
    <w:rsid w:val="00B927FF"/>
    <w:rsid w:val="00B94F0C"/>
    <w:rsid w:val="00B9701F"/>
    <w:rsid w:val="00BA5A0F"/>
    <w:rsid w:val="00BA5DA1"/>
    <w:rsid w:val="00BA7C95"/>
    <w:rsid w:val="00BB58A9"/>
    <w:rsid w:val="00BC56ED"/>
    <w:rsid w:val="00BC6095"/>
    <w:rsid w:val="00BD544A"/>
    <w:rsid w:val="00BF0C28"/>
    <w:rsid w:val="00C00C95"/>
    <w:rsid w:val="00C10CC9"/>
    <w:rsid w:val="00C1427B"/>
    <w:rsid w:val="00C22DE8"/>
    <w:rsid w:val="00C245AE"/>
    <w:rsid w:val="00C2549A"/>
    <w:rsid w:val="00C31670"/>
    <w:rsid w:val="00C33162"/>
    <w:rsid w:val="00C4542E"/>
    <w:rsid w:val="00C45838"/>
    <w:rsid w:val="00C512CC"/>
    <w:rsid w:val="00C5467D"/>
    <w:rsid w:val="00C54BE4"/>
    <w:rsid w:val="00C55288"/>
    <w:rsid w:val="00C570C8"/>
    <w:rsid w:val="00C7125B"/>
    <w:rsid w:val="00C84B91"/>
    <w:rsid w:val="00C90376"/>
    <w:rsid w:val="00C970EA"/>
    <w:rsid w:val="00C97C7D"/>
    <w:rsid w:val="00CA2631"/>
    <w:rsid w:val="00CA2E80"/>
    <w:rsid w:val="00CA3285"/>
    <w:rsid w:val="00CB106C"/>
    <w:rsid w:val="00CB1598"/>
    <w:rsid w:val="00CB1BA5"/>
    <w:rsid w:val="00CC07BC"/>
    <w:rsid w:val="00CC12B9"/>
    <w:rsid w:val="00CC4427"/>
    <w:rsid w:val="00CC7EE9"/>
    <w:rsid w:val="00CD2496"/>
    <w:rsid w:val="00CD59C9"/>
    <w:rsid w:val="00CE1789"/>
    <w:rsid w:val="00CF16CC"/>
    <w:rsid w:val="00CF322C"/>
    <w:rsid w:val="00CF3C49"/>
    <w:rsid w:val="00CF3EAB"/>
    <w:rsid w:val="00D14E89"/>
    <w:rsid w:val="00D2750E"/>
    <w:rsid w:val="00D3628B"/>
    <w:rsid w:val="00D4099B"/>
    <w:rsid w:val="00D556E5"/>
    <w:rsid w:val="00D5638E"/>
    <w:rsid w:val="00D62937"/>
    <w:rsid w:val="00D632D8"/>
    <w:rsid w:val="00D73A7C"/>
    <w:rsid w:val="00D76B8F"/>
    <w:rsid w:val="00D82AB5"/>
    <w:rsid w:val="00D87874"/>
    <w:rsid w:val="00D93C03"/>
    <w:rsid w:val="00D94B19"/>
    <w:rsid w:val="00DA1A5C"/>
    <w:rsid w:val="00DA3F0C"/>
    <w:rsid w:val="00DB0CE5"/>
    <w:rsid w:val="00DB4E81"/>
    <w:rsid w:val="00DC06B8"/>
    <w:rsid w:val="00DC1B35"/>
    <w:rsid w:val="00DD44B2"/>
    <w:rsid w:val="00DD6676"/>
    <w:rsid w:val="00DE2197"/>
    <w:rsid w:val="00DE569E"/>
    <w:rsid w:val="00DE67A0"/>
    <w:rsid w:val="00E02D78"/>
    <w:rsid w:val="00E33FCE"/>
    <w:rsid w:val="00E3736A"/>
    <w:rsid w:val="00E4247F"/>
    <w:rsid w:val="00E44E48"/>
    <w:rsid w:val="00E50299"/>
    <w:rsid w:val="00E70C26"/>
    <w:rsid w:val="00E73215"/>
    <w:rsid w:val="00E76346"/>
    <w:rsid w:val="00E813D8"/>
    <w:rsid w:val="00E84FB4"/>
    <w:rsid w:val="00E86907"/>
    <w:rsid w:val="00E90D9A"/>
    <w:rsid w:val="00E92344"/>
    <w:rsid w:val="00EA184C"/>
    <w:rsid w:val="00EA588F"/>
    <w:rsid w:val="00EC2144"/>
    <w:rsid w:val="00EC3204"/>
    <w:rsid w:val="00ED28F4"/>
    <w:rsid w:val="00ED30CA"/>
    <w:rsid w:val="00EE5543"/>
    <w:rsid w:val="00EF362A"/>
    <w:rsid w:val="00F16812"/>
    <w:rsid w:val="00F23BEE"/>
    <w:rsid w:val="00F248E5"/>
    <w:rsid w:val="00F30BA3"/>
    <w:rsid w:val="00F30C0A"/>
    <w:rsid w:val="00F340FB"/>
    <w:rsid w:val="00F37CB7"/>
    <w:rsid w:val="00F61699"/>
    <w:rsid w:val="00F62580"/>
    <w:rsid w:val="00F65A30"/>
    <w:rsid w:val="00F714E7"/>
    <w:rsid w:val="00F72EDC"/>
    <w:rsid w:val="00F7534A"/>
    <w:rsid w:val="00F7730A"/>
    <w:rsid w:val="00F85B0C"/>
    <w:rsid w:val="00FB34C4"/>
    <w:rsid w:val="00FD2F31"/>
    <w:rsid w:val="00FD57B1"/>
    <w:rsid w:val="00FE4859"/>
    <w:rsid w:val="00FE6DB6"/>
    <w:rsid w:val="00FE74B1"/>
    <w:rsid w:val="00FF0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69E6"/>
  <w15:chartTrackingRefBased/>
  <w15:docId w15:val="{CBB9B68D-AC3F-435A-A617-9B3A1DAB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C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44E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D28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D28F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A5C"/>
    <w:pPr>
      <w:tabs>
        <w:tab w:val="center" w:pos="4680"/>
        <w:tab w:val="right" w:pos="9360"/>
      </w:tabs>
      <w:spacing w:after="0"/>
    </w:pPr>
  </w:style>
  <w:style w:type="character" w:customStyle="1" w:styleId="HeaderChar">
    <w:name w:val="Header Char"/>
    <w:basedOn w:val="DefaultParagraphFont"/>
    <w:link w:val="Header"/>
    <w:uiPriority w:val="99"/>
    <w:rsid w:val="00DA1A5C"/>
  </w:style>
  <w:style w:type="paragraph" w:styleId="Footer">
    <w:name w:val="footer"/>
    <w:basedOn w:val="Normal"/>
    <w:link w:val="FooterChar"/>
    <w:uiPriority w:val="99"/>
    <w:unhideWhenUsed/>
    <w:rsid w:val="00DA1A5C"/>
    <w:pPr>
      <w:tabs>
        <w:tab w:val="center" w:pos="4680"/>
        <w:tab w:val="right" w:pos="9360"/>
      </w:tabs>
      <w:spacing w:after="0"/>
    </w:pPr>
  </w:style>
  <w:style w:type="character" w:customStyle="1" w:styleId="FooterChar">
    <w:name w:val="Footer Char"/>
    <w:basedOn w:val="DefaultParagraphFont"/>
    <w:link w:val="Footer"/>
    <w:uiPriority w:val="99"/>
    <w:rsid w:val="00DA1A5C"/>
  </w:style>
  <w:style w:type="character" w:styleId="Hyperlink">
    <w:name w:val="Hyperlink"/>
    <w:basedOn w:val="DefaultParagraphFont"/>
    <w:uiPriority w:val="99"/>
    <w:unhideWhenUsed/>
    <w:rsid w:val="00DA1A5C"/>
    <w:rPr>
      <w:color w:val="0563C1" w:themeColor="hyperlink"/>
      <w:u w:val="single"/>
    </w:rPr>
  </w:style>
  <w:style w:type="paragraph" w:styleId="ListParagraph">
    <w:name w:val="List Paragraph"/>
    <w:basedOn w:val="Normal"/>
    <w:uiPriority w:val="34"/>
    <w:qFormat/>
    <w:rsid w:val="00CF322C"/>
    <w:pPr>
      <w:ind w:left="720"/>
      <w:contextualSpacing/>
    </w:pPr>
  </w:style>
  <w:style w:type="character" w:customStyle="1" w:styleId="Heading2Char">
    <w:name w:val="Heading 2 Char"/>
    <w:basedOn w:val="DefaultParagraphFont"/>
    <w:link w:val="Heading2"/>
    <w:uiPriority w:val="9"/>
    <w:semiHidden/>
    <w:rsid w:val="00E44E48"/>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semiHidden/>
    <w:unhideWhenUsed/>
    <w:rsid w:val="000E4418"/>
    <w:rPr>
      <w:color w:val="2B579A"/>
      <w:shd w:val="clear" w:color="auto" w:fill="E6E6E6"/>
    </w:rPr>
  </w:style>
  <w:style w:type="table" w:styleId="TableGrid">
    <w:name w:val="Table Grid"/>
    <w:basedOn w:val="TableNormal"/>
    <w:uiPriority w:val="39"/>
    <w:rsid w:val="00A33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97C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28F4"/>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ED28F4"/>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706F58"/>
    <w:rPr>
      <w:b/>
      <w:bCs/>
    </w:rPr>
  </w:style>
  <w:style w:type="paragraph" w:styleId="NormalWeb">
    <w:name w:val="Normal (Web)"/>
    <w:basedOn w:val="Normal"/>
    <w:uiPriority w:val="99"/>
    <w:unhideWhenUsed/>
    <w:rsid w:val="00256249"/>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676955"/>
  </w:style>
  <w:style w:type="character" w:customStyle="1" w:styleId="reference-text">
    <w:name w:val="reference-text"/>
    <w:basedOn w:val="DefaultParagraphFont"/>
    <w:rsid w:val="00676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8977">
      <w:bodyDiv w:val="1"/>
      <w:marLeft w:val="0"/>
      <w:marRight w:val="0"/>
      <w:marTop w:val="0"/>
      <w:marBottom w:val="0"/>
      <w:divBdr>
        <w:top w:val="none" w:sz="0" w:space="0" w:color="auto"/>
        <w:left w:val="none" w:sz="0" w:space="0" w:color="auto"/>
        <w:bottom w:val="none" w:sz="0" w:space="0" w:color="auto"/>
        <w:right w:val="none" w:sz="0" w:space="0" w:color="auto"/>
      </w:divBdr>
    </w:div>
    <w:div w:id="230313221">
      <w:bodyDiv w:val="1"/>
      <w:marLeft w:val="0"/>
      <w:marRight w:val="0"/>
      <w:marTop w:val="0"/>
      <w:marBottom w:val="0"/>
      <w:divBdr>
        <w:top w:val="none" w:sz="0" w:space="0" w:color="auto"/>
        <w:left w:val="none" w:sz="0" w:space="0" w:color="auto"/>
        <w:bottom w:val="none" w:sz="0" w:space="0" w:color="auto"/>
        <w:right w:val="none" w:sz="0" w:space="0" w:color="auto"/>
      </w:divBdr>
    </w:div>
    <w:div w:id="233395373">
      <w:bodyDiv w:val="1"/>
      <w:marLeft w:val="0"/>
      <w:marRight w:val="0"/>
      <w:marTop w:val="0"/>
      <w:marBottom w:val="0"/>
      <w:divBdr>
        <w:top w:val="none" w:sz="0" w:space="0" w:color="auto"/>
        <w:left w:val="none" w:sz="0" w:space="0" w:color="auto"/>
        <w:bottom w:val="none" w:sz="0" w:space="0" w:color="auto"/>
        <w:right w:val="none" w:sz="0" w:space="0" w:color="auto"/>
      </w:divBdr>
    </w:div>
    <w:div w:id="279412622">
      <w:bodyDiv w:val="1"/>
      <w:marLeft w:val="0"/>
      <w:marRight w:val="0"/>
      <w:marTop w:val="0"/>
      <w:marBottom w:val="0"/>
      <w:divBdr>
        <w:top w:val="none" w:sz="0" w:space="0" w:color="auto"/>
        <w:left w:val="none" w:sz="0" w:space="0" w:color="auto"/>
        <w:bottom w:val="none" w:sz="0" w:space="0" w:color="auto"/>
        <w:right w:val="none" w:sz="0" w:space="0" w:color="auto"/>
      </w:divBdr>
    </w:div>
    <w:div w:id="322203213">
      <w:bodyDiv w:val="1"/>
      <w:marLeft w:val="0"/>
      <w:marRight w:val="0"/>
      <w:marTop w:val="0"/>
      <w:marBottom w:val="0"/>
      <w:divBdr>
        <w:top w:val="none" w:sz="0" w:space="0" w:color="auto"/>
        <w:left w:val="none" w:sz="0" w:space="0" w:color="auto"/>
        <w:bottom w:val="none" w:sz="0" w:space="0" w:color="auto"/>
        <w:right w:val="none" w:sz="0" w:space="0" w:color="auto"/>
      </w:divBdr>
      <w:divsChild>
        <w:div w:id="1539855810">
          <w:marLeft w:val="0"/>
          <w:marRight w:val="0"/>
          <w:marTop w:val="0"/>
          <w:marBottom w:val="0"/>
          <w:divBdr>
            <w:top w:val="none" w:sz="0" w:space="0" w:color="auto"/>
            <w:left w:val="none" w:sz="0" w:space="0" w:color="auto"/>
            <w:bottom w:val="none" w:sz="0" w:space="0" w:color="auto"/>
            <w:right w:val="none" w:sz="0" w:space="0" w:color="auto"/>
          </w:divBdr>
          <w:divsChild>
            <w:div w:id="560943192">
              <w:marLeft w:val="0"/>
              <w:marRight w:val="0"/>
              <w:marTop w:val="0"/>
              <w:marBottom w:val="0"/>
              <w:divBdr>
                <w:top w:val="none" w:sz="0" w:space="0" w:color="auto"/>
                <w:left w:val="none" w:sz="0" w:space="0" w:color="auto"/>
                <w:bottom w:val="none" w:sz="0" w:space="0" w:color="auto"/>
                <w:right w:val="none" w:sz="0" w:space="0" w:color="auto"/>
              </w:divBdr>
              <w:divsChild>
                <w:div w:id="166747747">
                  <w:marLeft w:val="0"/>
                  <w:marRight w:val="0"/>
                  <w:marTop w:val="0"/>
                  <w:marBottom w:val="0"/>
                  <w:divBdr>
                    <w:top w:val="none" w:sz="0" w:space="0" w:color="auto"/>
                    <w:left w:val="none" w:sz="0" w:space="0" w:color="auto"/>
                    <w:bottom w:val="none" w:sz="0" w:space="0" w:color="auto"/>
                    <w:right w:val="none" w:sz="0" w:space="0" w:color="auto"/>
                  </w:divBdr>
                  <w:divsChild>
                    <w:div w:id="1671442479">
                      <w:marLeft w:val="0"/>
                      <w:marRight w:val="300"/>
                      <w:marTop w:val="0"/>
                      <w:marBottom w:val="375"/>
                      <w:divBdr>
                        <w:top w:val="none" w:sz="0" w:space="0" w:color="auto"/>
                        <w:left w:val="none" w:sz="0" w:space="0" w:color="auto"/>
                        <w:bottom w:val="none" w:sz="0" w:space="0" w:color="auto"/>
                        <w:right w:val="none" w:sz="0" w:space="0" w:color="auto"/>
                      </w:divBdr>
                      <w:divsChild>
                        <w:div w:id="879442607">
                          <w:marLeft w:val="0"/>
                          <w:marRight w:val="0"/>
                          <w:marTop w:val="0"/>
                          <w:marBottom w:val="0"/>
                          <w:divBdr>
                            <w:top w:val="none" w:sz="0" w:space="0" w:color="auto"/>
                            <w:left w:val="none" w:sz="0" w:space="0" w:color="auto"/>
                            <w:bottom w:val="none" w:sz="0" w:space="0" w:color="auto"/>
                            <w:right w:val="none" w:sz="0" w:space="0" w:color="auto"/>
                          </w:divBdr>
                          <w:divsChild>
                            <w:div w:id="36777885">
                              <w:marLeft w:val="0"/>
                              <w:marRight w:val="0"/>
                              <w:marTop w:val="0"/>
                              <w:marBottom w:val="0"/>
                              <w:divBdr>
                                <w:top w:val="none" w:sz="0" w:space="0" w:color="auto"/>
                                <w:left w:val="none" w:sz="0" w:space="0" w:color="auto"/>
                                <w:bottom w:val="none" w:sz="0" w:space="0" w:color="auto"/>
                                <w:right w:val="none" w:sz="0" w:space="0" w:color="auto"/>
                              </w:divBdr>
                            </w:div>
                            <w:div w:id="1084456827">
                              <w:marLeft w:val="0"/>
                              <w:marRight w:val="0"/>
                              <w:marTop w:val="0"/>
                              <w:marBottom w:val="0"/>
                              <w:divBdr>
                                <w:top w:val="single" w:sz="6" w:space="4" w:color="BBBBBB"/>
                                <w:left w:val="none" w:sz="0" w:space="0" w:color="auto"/>
                                <w:bottom w:val="none" w:sz="0" w:space="0" w:color="auto"/>
                                <w:right w:val="none" w:sz="0" w:space="0" w:color="auto"/>
                              </w:divBdr>
                            </w:div>
                          </w:divsChild>
                        </w:div>
                      </w:divsChild>
                    </w:div>
                  </w:divsChild>
                </w:div>
              </w:divsChild>
            </w:div>
          </w:divsChild>
        </w:div>
      </w:divsChild>
    </w:div>
    <w:div w:id="356857575">
      <w:bodyDiv w:val="1"/>
      <w:marLeft w:val="0"/>
      <w:marRight w:val="0"/>
      <w:marTop w:val="0"/>
      <w:marBottom w:val="0"/>
      <w:divBdr>
        <w:top w:val="none" w:sz="0" w:space="0" w:color="auto"/>
        <w:left w:val="none" w:sz="0" w:space="0" w:color="auto"/>
        <w:bottom w:val="none" w:sz="0" w:space="0" w:color="auto"/>
        <w:right w:val="none" w:sz="0" w:space="0" w:color="auto"/>
      </w:divBdr>
    </w:div>
    <w:div w:id="400174832">
      <w:bodyDiv w:val="1"/>
      <w:marLeft w:val="0"/>
      <w:marRight w:val="0"/>
      <w:marTop w:val="0"/>
      <w:marBottom w:val="0"/>
      <w:divBdr>
        <w:top w:val="none" w:sz="0" w:space="0" w:color="auto"/>
        <w:left w:val="none" w:sz="0" w:space="0" w:color="auto"/>
        <w:bottom w:val="none" w:sz="0" w:space="0" w:color="auto"/>
        <w:right w:val="none" w:sz="0" w:space="0" w:color="auto"/>
      </w:divBdr>
    </w:div>
    <w:div w:id="532380958">
      <w:bodyDiv w:val="1"/>
      <w:marLeft w:val="0"/>
      <w:marRight w:val="0"/>
      <w:marTop w:val="0"/>
      <w:marBottom w:val="0"/>
      <w:divBdr>
        <w:top w:val="none" w:sz="0" w:space="0" w:color="auto"/>
        <w:left w:val="none" w:sz="0" w:space="0" w:color="auto"/>
        <w:bottom w:val="none" w:sz="0" w:space="0" w:color="auto"/>
        <w:right w:val="none" w:sz="0" w:space="0" w:color="auto"/>
      </w:divBdr>
    </w:div>
    <w:div w:id="568924639">
      <w:bodyDiv w:val="1"/>
      <w:marLeft w:val="0"/>
      <w:marRight w:val="0"/>
      <w:marTop w:val="0"/>
      <w:marBottom w:val="0"/>
      <w:divBdr>
        <w:top w:val="none" w:sz="0" w:space="0" w:color="auto"/>
        <w:left w:val="none" w:sz="0" w:space="0" w:color="auto"/>
        <w:bottom w:val="none" w:sz="0" w:space="0" w:color="auto"/>
        <w:right w:val="none" w:sz="0" w:space="0" w:color="auto"/>
      </w:divBdr>
    </w:div>
    <w:div w:id="577710050">
      <w:bodyDiv w:val="1"/>
      <w:marLeft w:val="0"/>
      <w:marRight w:val="0"/>
      <w:marTop w:val="0"/>
      <w:marBottom w:val="0"/>
      <w:divBdr>
        <w:top w:val="none" w:sz="0" w:space="0" w:color="auto"/>
        <w:left w:val="none" w:sz="0" w:space="0" w:color="auto"/>
        <w:bottom w:val="none" w:sz="0" w:space="0" w:color="auto"/>
        <w:right w:val="none" w:sz="0" w:space="0" w:color="auto"/>
      </w:divBdr>
    </w:div>
    <w:div w:id="853958455">
      <w:bodyDiv w:val="1"/>
      <w:marLeft w:val="0"/>
      <w:marRight w:val="0"/>
      <w:marTop w:val="0"/>
      <w:marBottom w:val="0"/>
      <w:divBdr>
        <w:top w:val="none" w:sz="0" w:space="0" w:color="auto"/>
        <w:left w:val="none" w:sz="0" w:space="0" w:color="auto"/>
        <w:bottom w:val="none" w:sz="0" w:space="0" w:color="auto"/>
        <w:right w:val="none" w:sz="0" w:space="0" w:color="auto"/>
      </w:divBdr>
    </w:div>
    <w:div w:id="901020313">
      <w:bodyDiv w:val="1"/>
      <w:marLeft w:val="0"/>
      <w:marRight w:val="0"/>
      <w:marTop w:val="0"/>
      <w:marBottom w:val="0"/>
      <w:divBdr>
        <w:top w:val="none" w:sz="0" w:space="0" w:color="auto"/>
        <w:left w:val="none" w:sz="0" w:space="0" w:color="auto"/>
        <w:bottom w:val="none" w:sz="0" w:space="0" w:color="auto"/>
        <w:right w:val="none" w:sz="0" w:space="0" w:color="auto"/>
      </w:divBdr>
    </w:div>
    <w:div w:id="907348543">
      <w:bodyDiv w:val="1"/>
      <w:marLeft w:val="0"/>
      <w:marRight w:val="0"/>
      <w:marTop w:val="0"/>
      <w:marBottom w:val="0"/>
      <w:divBdr>
        <w:top w:val="none" w:sz="0" w:space="0" w:color="auto"/>
        <w:left w:val="none" w:sz="0" w:space="0" w:color="auto"/>
        <w:bottom w:val="none" w:sz="0" w:space="0" w:color="auto"/>
        <w:right w:val="none" w:sz="0" w:space="0" w:color="auto"/>
      </w:divBdr>
    </w:div>
    <w:div w:id="924000245">
      <w:bodyDiv w:val="1"/>
      <w:marLeft w:val="0"/>
      <w:marRight w:val="0"/>
      <w:marTop w:val="0"/>
      <w:marBottom w:val="0"/>
      <w:divBdr>
        <w:top w:val="none" w:sz="0" w:space="0" w:color="auto"/>
        <w:left w:val="none" w:sz="0" w:space="0" w:color="auto"/>
        <w:bottom w:val="none" w:sz="0" w:space="0" w:color="auto"/>
        <w:right w:val="none" w:sz="0" w:space="0" w:color="auto"/>
      </w:divBdr>
    </w:div>
    <w:div w:id="1070884081">
      <w:bodyDiv w:val="1"/>
      <w:marLeft w:val="0"/>
      <w:marRight w:val="0"/>
      <w:marTop w:val="0"/>
      <w:marBottom w:val="0"/>
      <w:divBdr>
        <w:top w:val="none" w:sz="0" w:space="0" w:color="auto"/>
        <w:left w:val="none" w:sz="0" w:space="0" w:color="auto"/>
        <w:bottom w:val="none" w:sz="0" w:space="0" w:color="auto"/>
        <w:right w:val="none" w:sz="0" w:space="0" w:color="auto"/>
      </w:divBdr>
    </w:div>
    <w:div w:id="1075514798">
      <w:bodyDiv w:val="1"/>
      <w:marLeft w:val="0"/>
      <w:marRight w:val="0"/>
      <w:marTop w:val="0"/>
      <w:marBottom w:val="0"/>
      <w:divBdr>
        <w:top w:val="none" w:sz="0" w:space="0" w:color="auto"/>
        <w:left w:val="none" w:sz="0" w:space="0" w:color="auto"/>
        <w:bottom w:val="none" w:sz="0" w:space="0" w:color="auto"/>
        <w:right w:val="none" w:sz="0" w:space="0" w:color="auto"/>
      </w:divBdr>
    </w:div>
    <w:div w:id="1282612886">
      <w:bodyDiv w:val="1"/>
      <w:marLeft w:val="0"/>
      <w:marRight w:val="0"/>
      <w:marTop w:val="0"/>
      <w:marBottom w:val="0"/>
      <w:divBdr>
        <w:top w:val="none" w:sz="0" w:space="0" w:color="auto"/>
        <w:left w:val="none" w:sz="0" w:space="0" w:color="auto"/>
        <w:bottom w:val="none" w:sz="0" w:space="0" w:color="auto"/>
        <w:right w:val="none" w:sz="0" w:space="0" w:color="auto"/>
      </w:divBdr>
      <w:divsChild>
        <w:div w:id="130483189">
          <w:marLeft w:val="0"/>
          <w:marRight w:val="0"/>
          <w:marTop w:val="0"/>
          <w:marBottom w:val="0"/>
          <w:divBdr>
            <w:top w:val="none" w:sz="0" w:space="0" w:color="auto"/>
            <w:left w:val="none" w:sz="0" w:space="0" w:color="auto"/>
            <w:bottom w:val="none" w:sz="0" w:space="0" w:color="auto"/>
            <w:right w:val="none" w:sz="0" w:space="0" w:color="auto"/>
          </w:divBdr>
        </w:div>
      </w:divsChild>
    </w:div>
    <w:div w:id="1292327297">
      <w:bodyDiv w:val="1"/>
      <w:marLeft w:val="0"/>
      <w:marRight w:val="0"/>
      <w:marTop w:val="0"/>
      <w:marBottom w:val="0"/>
      <w:divBdr>
        <w:top w:val="none" w:sz="0" w:space="0" w:color="auto"/>
        <w:left w:val="none" w:sz="0" w:space="0" w:color="auto"/>
        <w:bottom w:val="none" w:sz="0" w:space="0" w:color="auto"/>
        <w:right w:val="none" w:sz="0" w:space="0" w:color="auto"/>
      </w:divBdr>
    </w:div>
    <w:div w:id="1431782218">
      <w:bodyDiv w:val="1"/>
      <w:marLeft w:val="0"/>
      <w:marRight w:val="0"/>
      <w:marTop w:val="0"/>
      <w:marBottom w:val="0"/>
      <w:divBdr>
        <w:top w:val="none" w:sz="0" w:space="0" w:color="auto"/>
        <w:left w:val="none" w:sz="0" w:space="0" w:color="auto"/>
        <w:bottom w:val="none" w:sz="0" w:space="0" w:color="auto"/>
        <w:right w:val="none" w:sz="0" w:space="0" w:color="auto"/>
      </w:divBdr>
    </w:div>
    <w:div w:id="1462764778">
      <w:bodyDiv w:val="1"/>
      <w:marLeft w:val="0"/>
      <w:marRight w:val="0"/>
      <w:marTop w:val="0"/>
      <w:marBottom w:val="0"/>
      <w:divBdr>
        <w:top w:val="none" w:sz="0" w:space="0" w:color="auto"/>
        <w:left w:val="none" w:sz="0" w:space="0" w:color="auto"/>
        <w:bottom w:val="none" w:sz="0" w:space="0" w:color="auto"/>
        <w:right w:val="none" w:sz="0" w:space="0" w:color="auto"/>
      </w:divBdr>
      <w:divsChild>
        <w:div w:id="176507124">
          <w:marLeft w:val="0"/>
          <w:marRight w:val="0"/>
          <w:marTop w:val="0"/>
          <w:marBottom w:val="0"/>
          <w:divBdr>
            <w:top w:val="none" w:sz="0" w:space="0" w:color="auto"/>
            <w:left w:val="none" w:sz="0" w:space="0" w:color="auto"/>
            <w:bottom w:val="none" w:sz="0" w:space="0" w:color="auto"/>
            <w:right w:val="none" w:sz="0" w:space="0" w:color="auto"/>
          </w:divBdr>
        </w:div>
      </w:divsChild>
    </w:div>
    <w:div w:id="1478915874">
      <w:bodyDiv w:val="1"/>
      <w:marLeft w:val="0"/>
      <w:marRight w:val="0"/>
      <w:marTop w:val="0"/>
      <w:marBottom w:val="0"/>
      <w:divBdr>
        <w:top w:val="none" w:sz="0" w:space="0" w:color="auto"/>
        <w:left w:val="none" w:sz="0" w:space="0" w:color="auto"/>
        <w:bottom w:val="none" w:sz="0" w:space="0" w:color="auto"/>
        <w:right w:val="none" w:sz="0" w:space="0" w:color="auto"/>
      </w:divBdr>
    </w:div>
    <w:div w:id="1498155239">
      <w:bodyDiv w:val="1"/>
      <w:marLeft w:val="0"/>
      <w:marRight w:val="0"/>
      <w:marTop w:val="0"/>
      <w:marBottom w:val="0"/>
      <w:divBdr>
        <w:top w:val="none" w:sz="0" w:space="0" w:color="auto"/>
        <w:left w:val="none" w:sz="0" w:space="0" w:color="auto"/>
        <w:bottom w:val="none" w:sz="0" w:space="0" w:color="auto"/>
        <w:right w:val="none" w:sz="0" w:space="0" w:color="auto"/>
      </w:divBdr>
    </w:div>
    <w:div w:id="1725133399">
      <w:bodyDiv w:val="1"/>
      <w:marLeft w:val="0"/>
      <w:marRight w:val="0"/>
      <w:marTop w:val="0"/>
      <w:marBottom w:val="0"/>
      <w:divBdr>
        <w:top w:val="none" w:sz="0" w:space="0" w:color="auto"/>
        <w:left w:val="none" w:sz="0" w:space="0" w:color="auto"/>
        <w:bottom w:val="none" w:sz="0" w:space="0" w:color="auto"/>
        <w:right w:val="none" w:sz="0" w:space="0" w:color="auto"/>
      </w:divBdr>
    </w:div>
    <w:div w:id="1761561289">
      <w:bodyDiv w:val="1"/>
      <w:marLeft w:val="0"/>
      <w:marRight w:val="0"/>
      <w:marTop w:val="0"/>
      <w:marBottom w:val="0"/>
      <w:divBdr>
        <w:top w:val="none" w:sz="0" w:space="0" w:color="auto"/>
        <w:left w:val="none" w:sz="0" w:space="0" w:color="auto"/>
        <w:bottom w:val="none" w:sz="0" w:space="0" w:color="auto"/>
        <w:right w:val="none" w:sz="0" w:space="0" w:color="auto"/>
      </w:divBdr>
    </w:div>
    <w:div w:id="1766918390">
      <w:bodyDiv w:val="1"/>
      <w:marLeft w:val="0"/>
      <w:marRight w:val="0"/>
      <w:marTop w:val="0"/>
      <w:marBottom w:val="0"/>
      <w:divBdr>
        <w:top w:val="none" w:sz="0" w:space="0" w:color="auto"/>
        <w:left w:val="none" w:sz="0" w:space="0" w:color="auto"/>
        <w:bottom w:val="none" w:sz="0" w:space="0" w:color="auto"/>
        <w:right w:val="none" w:sz="0" w:space="0" w:color="auto"/>
      </w:divBdr>
    </w:div>
    <w:div w:id="1886405529">
      <w:bodyDiv w:val="1"/>
      <w:marLeft w:val="0"/>
      <w:marRight w:val="0"/>
      <w:marTop w:val="0"/>
      <w:marBottom w:val="0"/>
      <w:divBdr>
        <w:top w:val="none" w:sz="0" w:space="0" w:color="auto"/>
        <w:left w:val="none" w:sz="0" w:space="0" w:color="auto"/>
        <w:bottom w:val="none" w:sz="0" w:space="0" w:color="auto"/>
        <w:right w:val="none" w:sz="0" w:space="0" w:color="auto"/>
      </w:divBdr>
      <w:divsChild>
        <w:div w:id="1126243857">
          <w:marLeft w:val="0"/>
          <w:marRight w:val="0"/>
          <w:marTop w:val="0"/>
          <w:marBottom w:val="0"/>
          <w:divBdr>
            <w:top w:val="none" w:sz="0" w:space="0" w:color="auto"/>
            <w:left w:val="none" w:sz="0" w:space="0" w:color="auto"/>
            <w:bottom w:val="none" w:sz="0" w:space="0" w:color="auto"/>
            <w:right w:val="none" w:sz="0" w:space="0" w:color="auto"/>
          </w:divBdr>
        </w:div>
      </w:divsChild>
    </w:div>
    <w:div w:id="2066443268">
      <w:bodyDiv w:val="1"/>
      <w:marLeft w:val="0"/>
      <w:marRight w:val="0"/>
      <w:marTop w:val="0"/>
      <w:marBottom w:val="0"/>
      <w:divBdr>
        <w:top w:val="none" w:sz="0" w:space="0" w:color="auto"/>
        <w:left w:val="none" w:sz="0" w:space="0" w:color="auto"/>
        <w:bottom w:val="none" w:sz="0" w:space="0" w:color="auto"/>
        <w:right w:val="none" w:sz="0" w:space="0" w:color="auto"/>
      </w:divBdr>
    </w:div>
    <w:div w:id="211774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6B864-D212-4308-AF60-0D1D0800F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Lemmons</dc:creator>
  <cp:keywords/>
  <dc:description/>
  <cp:lastModifiedBy>Kristy Lemmons</cp:lastModifiedBy>
  <cp:revision>9</cp:revision>
  <dcterms:created xsi:type="dcterms:W3CDTF">2017-04-20T21:35:00Z</dcterms:created>
  <dcterms:modified xsi:type="dcterms:W3CDTF">2017-04-20T23:05:00Z</dcterms:modified>
</cp:coreProperties>
</file>