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2A5" w:rsidRDefault="00BF22A5">
      <w:r>
        <w:t>Article 1</w:t>
      </w:r>
    </w:p>
    <w:p w:rsidR="00BF22A5" w:rsidRDefault="00BF22A5"/>
    <w:p w:rsidR="00BF22A5" w:rsidRDefault="00BF22A5">
      <w:hyperlink r:id="rId4" w:history="1">
        <w:r w:rsidRPr="00EC257B">
          <w:rPr>
            <w:rStyle w:val="Hyperlink"/>
          </w:rPr>
          <w:t>https://www.texastribune.org/2017/01/14/5-things-watch-child-welfare-fight-session/</w:t>
        </w:r>
      </w:hyperlink>
    </w:p>
    <w:p w:rsidR="00BF22A5" w:rsidRDefault="00BF22A5"/>
    <w:p w:rsidR="00BF22A5" w:rsidRDefault="00BF22A5">
      <w:r>
        <w:t>Article 2</w:t>
      </w:r>
    </w:p>
    <w:p w:rsidR="00BF22A5" w:rsidRDefault="00BF22A5"/>
    <w:p w:rsidR="00BF22A5" w:rsidRDefault="00BF22A5">
      <w:hyperlink r:id="rId5" w:history="1">
        <w:r w:rsidRPr="00EC257B">
          <w:rPr>
            <w:rStyle w:val="Hyperlink"/>
          </w:rPr>
          <w:t>http://www.dentonrc.com/local-news/state-news/20161222-texas-child-abuse-death-rising.ece</w:t>
        </w:r>
      </w:hyperlink>
    </w:p>
    <w:p w:rsidR="00BF22A5" w:rsidRDefault="00BF22A5"/>
    <w:p w:rsidR="00BF22A5" w:rsidRDefault="00BF22A5">
      <w:r>
        <w:t>Article 3</w:t>
      </w:r>
    </w:p>
    <w:p w:rsidR="00BF22A5" w:rsidRDefault="00BF22A5"/>
    <w:p w:rsidR="00BF22A5" w:rsidRDefault="00BF22A5">
      <w:hyperlink r:id="rId6" w:history="1">
        <w:r w:rsidRPr="00EC257B">
          <w:rPr>
            <w:rStyle w:val="Hyperlink"/>
          </w:rPr>
          <w:t>http://dfw.cbslocal.com/2017/01/08/texas-lawmakers-look-to-help-troubled-child-welfare-system/</w:t>
        </w:r>
      </w:hyperlink>
    </w:p>
    <w:p w:rsidR="00BF22A5" w:rsidRDefault="00BF22A5"/>
    <w:p w:rsidR="00BF22A5" w:rsidRDefault="00BF22A5">
      <w:r>
        <w:t>Article 4</w:t>
      </w:r>
    </w:p>
    <w:p w:rsidR="00BF22A5" w:rsidRDefault="00BF22A5"/>
    <w:p w:rsidR="00BF22A5" w:rsidRDefault="00BF22A5">
      <w:hyperlink r:id="rId7" w:history="1">
        <w:r w:rsidRPr="00EC257B">
          <w:rPr>
            <w:rStyle w:val="Hyperlink"/>
          </w:rPr>
          <w:t>http://www.texasmonthly.com/burka-blog/the-legislature-of-the-children/</w:t>
        </w:r>
      </w:hyperlink>
    </w:p>
    <w:p w:rsidR="00BF22A5" w:rsidRDefault="00BF22A5"/>
    <w:p w:rsidR="00BF22A5" w:rsidRDefault="00BF22A5">
      <w:r>
        <w:t>Article 5</w:t>
      </w:r>
    </w:p>
    <w:p w:rsidR="00BF22A5" w:rsidRDefault="00BF22A5"/>
    <w:p w:rsidR="00BF22A5" w:rsidRDefault="00BF22A5">
      <w:hyperlink r:id="rId8" w:history="1">
        <w:r w:rsidRPr="00EC257B">
          <w:rPr>
            <w:rStyle w:val="Hyperlink"/>
          </w:rPr>
          <w:t>http://newsok.com/highlights-from-around-the-texas-capitol/article/feed/1150906</w:t>
        </w:r>
      </w:hyperlink>
    </w:p>
    <w:p w:rsidR="00BF22A5" w:rsidRDefault="00BF22A5"/>
    <w:p w:rsidR="00BF22A5" w:rsidRDefault="00BF22A5">
      <w:r>
        <w:t>Article 6</w:t>
      </w:r>
    </w:p>
    <w:p w:rsidR="00BF22A5" w:rsidRDefault="00BF22A5"/>
    <w:p w:rsidR="00BF22A5" w:rsidRDefault="00BF22A5">
      <w:hyperlink r:id="rId9" w:history="1">
        <w:r w:rsidRPr="00EC257B">
          <w:rPr>
            <w:rStyle w:val="Hyperlink"/>
          </w:rPr>
          <w:t>http://www.dallasnews.com/news/child-protective-services/2017/01/10/judge-foster-care-case-pushes-texas-swift-improvements-demands-information</w:t>
        </w:r>
      </w:hyperlink>
    </w:p>
    <w:p w:rsidR="00BF22A5" w:rsidRDefault="00BF22A5"/>
    <w:p w:rsidR="00BF22A5" w:rsidRDefault="00BF22A5">
      <w:r>
        <w:t>Article 8</w:t>
      </w:r>
    </w:p>
    <w:p w:rsidR="00BF22A5" w:rsidRDefault="00BF22A5"/>
    <w:p w:rsidR="00BF22A5" w:rsidRDefault="00BF22A5"/>
    <w:p w:rsidR="00BF22A5" w:rsidRDefault="00BF22A5">
      <w:hyperlink r:id="rId10" w:history="1">
        <w:r w:rsidRPr="00EC257B">
          <w:rPr>
            <w:rStyle w:val="Hyperlink"/>
          </w:rPr>
          <w:t>http://www.latimes.com/local/california/la-me-ln-gabriel-fernandez-sheriffs-deputies-20161222-story.html</w:t>
        </w:r>
      </w:hyperlink>
    </w:p>
    <w:p w:rsidR="00BF22A5" w:rsidRDefault="00BF22A5"/>
    <w:p w:rsidR="00BF22A5" w:rsidRDefault="00BF22A5"/>
    <w:p w:rsidR="00BF22A5" w:rsidRDefault="00BF22A5">
      <w:r>
        <w:t>Article 9</w:t>
      </w:r>
    </w:p>
    <w:p w:rsidR="00BF22A5" w:rsidRDefault="00BF22A5"/>
    <w:p w:rsidR="00BF22A5" w:rsidRDefault="00BF22A5">
      <w:hyperlink r:id="rId11" w:history="1">
        <w:r w:rsidRPr="00EC257B">
          <w:rPr>
            <w:rStyle w:val="Hyperlink"/>
          </w:rPr>
          <w:t>http://statelaws.findlaw.com/texas-law/texas-child-abuse-laws.html</w:t>
        </w:r>
      </w:hyperlink>
    </w:p>
    <w:p w:rsidR="00BF22A5" w:rsidRDefault="00BF22A5"/>
    <w:p w:rsidR="00BF22A5" w:rsidRDefault="00BF22A5">
      <w:r>
        <w:t>Article 10</w:t>
      </w:r>
    </w:p>
    <w:p w:rsidR="00BF22A5" w:rsidRDefault="00BF22A5"/>
    <w:p w:rsidR="00BF22A5" w:rsidRDefault="00BF22A5">
      <w:hyperlink r:id="rId12" w:history="1">
        <w:r w:rsidRPr="00EC257B">
          <w:rPr>
            <w:rStyle w:val="Hyperlink"/>
          </w:rPr>
          <w:t>http://www.safeaustin.org/austinchildrensshelter/</w:t>
        </w:r>
      </w:hyperlink>
    </w:p>
    <w:p w:rsidR="00BF22A5" w:rsidRDefault="00BF22A5"/>
    <w:p w:rsidR="00BF22A5" w:rsidRDefault="00BF22A5"/>
    <w:p w:rsidR="00BF22A5" w:rsidRDefault="00BF22A5"/>
    <w:p w:rsidR="00BF22A5" w:rsidRDefault="00BF22A5">
      <w:r>
        <w:t>Article 11</w:t>
      </w:r>
    </w:p>
    <w:p w:rsidR="00BF22A5" w:rsidRDefault="00BF22A5"/>
    <w:p w:rsidR="00C435A1" w:rsidRDefault="00BF22A5">
      <w:hyperlink r:id="rId13" w:history="1">
        <w:r w:rsidRPr="00EC257B">
          <w:rPr>
            <w:rStyle w:val="Hyperlink"/>
          </w:rPr>
          <w:t>http://www.kvia.com/news/baby-briannas-death-10-years-later/55857328</w:t>
        </w:r>
      </w:hyperlink>
    </w:p>
    <w:p w:rsidR="00C435A1" w:rsidRDefault="00C435A1"/>
    <w:p w:rsidR="00BF22A5" w:rsidRDefault="00C435A1">
      <w:r>
        <w:t>Article 12</w:t>
      </w:r>
    </w:p>
    <w:p w:rsidR="00BF22A5" w:rsidRDefault="00BF22A5"/>
    <w:p w:rsidR="00BF22A5" w:rsidRDefault="00BF22A5">
      <w:hyperlink r:id="rId14" w:history="1">
        <w:r w:rsidRPr="00EC257B">
          <w:rPr>
            <w:rStyle w:val="Hyperlink"/>
          </w:rPr>
          <w:t>http://www.denverpost.com/2016/02/04/lawsuit-2-year-old-dies-after-colorado-springs-police-ignore-warning/</w:t>
        </w:r>
      </w:hyperlink>
    </w:p>
    <w:p w:rsidR="00BF22A5" w:rsidRDefault="00BF22A5"/>
    <w:p w:rsidR="00BF22A5" w:rsidRDefault="00BF22A5"/>
    <w:p w:rsidR="00C435A1" w:rsidRDefault="00C435A1">
      <w:r>
        <w:t>Article 13</w:t>
      </w:r>
    </w:p>
    <w:p w:rsidR="00C435A1" w:rsidRDefault="00C435A1"/>
    <w:p w:rsidR="00C435A1" w:rsidRDefault="00C435A1">
      <w:hyperlink r:id="rId15" w:history="1">
        <w:r w:rsidRPr="00EC257B">
          <w:rPr>
            <w:rStyle w:val="Hyperlink"/>
          </w:rPr>
          <w:t>https://www.cdc.gov/violenceprevention/c</w:t>
        </w:r>
        <w:r w:rsidRPr="00EC257B">
          <w:rPr>
            <w:rStyle w:val="Hyperlink"/>
          </w:rPr>
          <w:t>h</w:t>
        </w:r>
        <w:r w:rsidRPr="00EC257B">
          <w:rPr>
            <w:rStyle w:val="Hyperlink"/>
          </w:rPr>
          <w:t>ildmaltreatment/consequences.html</w:t>
        </w:r>
      </w:hyperlink>
    </w:p>
    <w:p w:rsidR="00C435A1" w:rsidRDefault="00C435A1"/>
    <w:p w:rsidR="00C435A1" w:rsidRDefault="00C435A1"/>
    <w:p w:rsidR="00C435A1" w:rsidRDefault="00C435A1"/>
    <w:p w:rsidR="00C435A1" w:rsidRDefault="00C435A1">
      <w:r>
        <w:t xml:space="preserve">Article 14 </w:t>
      </w:r>
    </w:p>
    <w:p w:rsidR="00C435A1" w:rsidRDefault="00C435A1"/>
    <w:p w:rsidR="00C435A1" w:rsidRDefault="00C435A1"/>
    <w:p w:rsidR="00C435A1" w:rsidRDefault="00C435A1">
      <w:hyperlink r:id="rId16" w:history="1">
        <w:r w:rsidRPr="00EC257B">
          <w:rPr>
            <w:rStyle w:val="Hyperlink"/>
          </w:rPr>
          <w:t>http://www.criminaldefenselawyer.com/crime-penalties/federal/Child-Abuse.htm</w:t>
        </w:r>
      </w:hyperlink>
    </w:p>
    <w:p w:rsidR="00C435A1" w:rsidRDefault="00C435A1"/>
    <w:p w:rsidR="00BF22A5" w:rsidRDefault="00BF22A5"/>
    <w:p w:rsidR="00C435A1" w:rsidRDefault="00C435A1">
      <w:r>
        <w:t>Article 15</w:t>
      </w:r>
    </w:p>
    <w:p w:rsidR="00C435A1" w:rsidRDefault="00C435A1"/>
    <w:p w:rsidR="00C435A1" w:rsidRDefault="00C435A1">
      <w:hyperlink r:id="rId17" w:history="1">
        <w:r w:rsidRPr="00EC257B">
          <w:rPr>
            <w:rStyle w:val="Hyperlink"/>
          </w:rPr>
          <w:t>https://cfsa.dc.gov/page/when-child-welfare-investigates-your-family</w:t>
        </w:r>
      </w:hyperlink>
    </w:p>
    <w:p w:rsidR="00C435A1" w:rsidRDefault="00C435A1"/>
    <w:p w:rsidR="00C435A1" w:rsidRDefault="00C435A1"/>
    <w:p w:rsidR="00C435A1" w:rsidRDefault="00C435A1">
      <w:r>
        <w:t xml:space="preserve">Article 16 </w:t>
      </w:r>
    </w:p>
    <w:p w:rsidR="00C435A1" w:rsidRDefault="00C435A1"/>
    <w:p w:rsidR="00C435A1" w:rsidRDefault="00C435A1">
      <w:hyperlink r:id="rId18" w:history="1">
        <w:r w:rsidRPr="00EC257B">
          <w:rPr>
            <w:rStyle w:val="Hyperlink"/>
          </w:rPr>
          <w:t>http://www.altoonamirror.com/news/local-news/2017/01/woman-accused-of-child-neglect/</w:t>
        </w:r>
      </w:hyperlink>
    </w:p>
    <w:p w:rsidR="00C435A1" w:rsidRDefault="00C435A1"/>
    <w:p w:rsidR="00C435A1" w:rsidRDefault="00C435A1">
      <w:r>
        <w:t>Article 17</w:t>
      </w:r>
    </w:p>
    <w:p w:rsidR="00C435A1" w:rsidRDefault="00C435A1"/>
    <w:p w:rsidR="00C435A1" w:rsidRDefault="00C435A1">
      <w:hyperlink r:id="rId19" w:history="1">
        <w:r w:rsidRPr="00EC257B">
          <w:rPr>
            <w:rStyle w:val="Hyperlink"/>
          </w:rPr>
          <w:t>http://www.shorenewstoday.com/wildwood/wildwood-school-hosts-child-abuse-prevention-workshop/article_9d161aff-dbb9-5849-8201-74f2e48bcea7.html</w:t>
        </w:r>
      </w:hyperlink>
    </w:p>
    <w:p w:rsidR="00C435A1" w:rsidRDefault="00C435A1"/>
    <w:p w:rsidR="00C435A1" w:rsidRDefault="00C435A1"/>
    <w:p w:rsidR="00C435A1" w:rsidRDefault="00C435A1"/>
    <w:p w:rsidR="00BF22A5" w:rsidRDefault="00BF22A5"/>
    <w:sectPr w:rsidR="00BF22A5" w:rsidSect="00BF22A5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BF22A5"/>
    <w:rsid w:val="00BF22A5"/>
    <w:rsid w:val="00C435A1"/>
    <w:rsid w:val="00C9320F"/>
  </w:rsids>
  <m:mathPr>
    <m:mathFont m:val="Georgia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62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F22A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435A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dallasnews.com/news/child-protective-services/2017/01/10/judge-foster-care-case-pushes-texas-swift-improvements-demands-information" TargetMode="External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hyperlink" Target="http://www.latimes.com/local/california/la-me-ln-gabriel-fernandez-sheriffs-deputies-20161222-story.html" TargetMode="External"/><Relationship Id="rId11" Type="http://schemas.openxmlformats.org/officeDocument/2006/relationships/hyperlink" Target="http://statelaws.findlaw.com/texas-law/texas-child-abuse-laws.html" TargetMode="External"/><Relationship Id="rId12" Type="http://schemas.openxmlformats.org/officeDocument/2006/relationships/hyperlink" Target="http://www.safeaustin.org/austinchildrensshelter/" TargetMode="External"/><Relationship Id="rId13" Type="http://schemas.openxmlformats.org/officeDocument/2006/relationships/hyperlink" Target="http://www.kvia.com/news/baby-briannas-death-10-years-later/55857328" TargetMode="External"/><Relationship Id="rId14" Type="http://schemas.openxmlformats.org/officeDocument/2006/relationships/hyperlink" Target="http://www.denverpost.com/2016/02/04/lawsuit-2-year-old-dies-after-colorado-springs-police-ignore-warning/" TargetMode="External"/><Relationship Id="rId15" Type="http://schemas.openxmlformats.org/officeDocument/2006/relationships/hyperlink" Target="https://www.cdc.gov/violenceprevention/childmaltreatment/consequences.html" TargetMode="External"/><Relationship Id="rId16" Type="http://schemas.openxmlformats.org/officeDocument/2006/relationships/hyperlink" Target="http://www.criminaldefenselawyer.com/crime-penalties/federal/Child-Abuse.htm" TargetMode="External"/><Relationship Id="rId17" Type="http://schemas.openxmlformats.org/officeDocument/2006/relationships/hyperlink" Target="https://cfsa.dc.gov/page/when-child-welfare-investigates-your-family" TargetMode="External"/><Relationship Id="rId18" Type="http://schemas.openxmlformats.org/officeDocument/2006/relationships/hyperlink" Target="http://www.altoonamirror.com/news/local-news/2017/01/woman-accused-of-child-neglect/" TargetMode="External"/><Relationship Id="rId19" Type="http://schemas.openxmlformats.org/officeDocument/2006/relationships/hyperlink" Target="http://www.shorenewstoday.com/wildwood/wildwood-school-hosts-child-abuse-prevention-workshop/article_9d161aff-dbb9-5849-8201-74f2e48bcea7.html" TargetMode="Externa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hyperlink" Target="https://www.texastribune.org/2017/01/14/5-things-watch-child-welfare-fight-session/" TargetMode="External"/><Relationship Id="rId5" Type="http://schemas.openxmlformats.org/officeDocument/2006/relationships/hyperlink" Target="http://www.dentonrc.com/local-news/state-news/20161222-texas-child-abuse-death-rising.ece" TargetMode="External"/><Relationship Id="rId6" Type="http://schemas.openxmlformats.org/officeDocument/2006/relationships/hyperlink" Target="http://dfw.cbslocal.com/2017/01/08/texas-lawmakers-look-to-help-troubled-child-welfare-system/" TargetMode="External"/><Relationship Id="rId7" Type="http://schemas.openxmlformats.org/officeDocument/2006/relationships/hyperlink" Target="http://www.texasmonthly.com/burka-blog/the-legislature-of-the-children/" TargetMode="External"/><Relationship Id="rId8" Type="http://schemas.openxmlformats.org/officeDocument/2006/relationships/hyperlink" Target="http://newsok.com/highlights-from-around-the-texas-capitol/article/feed/11509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324</Words>
  <Characters>1848</Characters>
  <Application>Microsoft Macintosh Word</Application>
  <DocSecurity>0</DocSecurity>
  <Lines>15</Lines>
  <Paragraphs>3</Paragraphs>
  <ScaleCrop>false</ScaleCrop>
  <Company>UTEP</Company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Torre</dc:creator>
  <cp:keywords/>
  <cp:lastModifiedBy>Gina Torre</cp:lastModifiedBy>
  <cp:revision>1</cp:revision>
  <dcterms:created xsi:type="dcterms:W3CDTF">2017-01-22T04:05:00Z</dcterms:created>
  <dcterms:modified xsi:type="dcterms:W3CDTF">2017-01-22T04:27:00Z</dcterms:modified>
</cp:coreProperties>
</file>