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F8E" w:rsidRPr="004626C4" w:rsidRDefault="00643F8E" w:rsidP="00643F8E">
      <w:pPr>
        <w:pStyle w:val="NormalWeb"/>
        <w:spacing w:before="0" w:beforeAutospacing="0" w:after="360" w:afterAutospacing="0" w:line="480" w:lineRule="auto"/>
        <w:ind w:left="284"/>
        <w:rPr>
          <w:rFonts w:asciiTheme="majorBidi" w:hAnsiTheme="majorBidi" w:cstheme="majorBidi"/>
          <w:b/>
          <w:bCs/>
          <w:color w:val="333333"/>
          <w:shd w:val="clear" w:color="auto" w:fill="FFFFFF"/>
        </w:rPr>
      </w:pPr>
      <w:r w:rsidRPr="004626C4">
        <w:rPr>
          <w:rFonts w:asciiTheme="majorBidi" w:hAnsiTheme="majorBidi" w:cstheme="majorBidi"/>
          <w:b/>
          <w:bCs/>
          <w:color w:val="333333"/>
          <w:shd w:val="clear" w:color="auto" w:fill="FFFFFF"/>
        </w:rPr>
        <w:t>Introduction</w:t>
      </w:r>
    </w:p>
    <w:p w:rsidR="00643F8E" w:rsidRPr="004058E0" w:rsidRDefault="00643F8E" w:rsidP="00643F8E">
      <w:pPr>
        <w:pStyle w:val="NormalWeb"/>
        <w:spacing w:before="0" w:beforeAutospacing="0" w:after="0" w:afterAutospacing="0" w:line="480" w:lineRule="auto"/>
        <w:ind w:left="284"/>
        <w:rPr>
          <w:rFonts w:asciiTheme="majorBidi" w:hAnsiTheme="majorBidi" w:cstheme="majorBidi"/>
        </w:rPr>
      </w:pPr>
      <w:r w:rsidRPr="003A6001">
        <w:rPr>
          <w:rFonts w:asciiTheme="majorBidi" w:hAnsiTheme="majorBidi" w:cstheme="majorBidi"/>
        </w:rPr>
        <w:t xml:space="preserve">Innovation is one of the most important means for sustainable development where nations should, as part of its endeavor, cope with declining growth scenarios, and maintain its investment in R &amp; D and international cooperation to protect the momentum of innovation. </w:t>
      </w:r>
      <w:r w:rsidRPr="003A6001">
        <w:rPr>
          <w:lang w:val="en"/>
        </w:rPr>
        <w:t xml:space="preserve">Embracing innovation within the organizational structure helps companies respond </w:t>
      </w:r>
      <w:r>
        <w:rPr>
          <w:lang w:val="en"/>
        </w:rPr>
        <w:t>quickly</w:t>
      </w:r>
      <w:r w:rsidRPr="003A6001">
        <w:rPr>
          <w:lang w:val="en"/>
        </w:rPr>
        <w:t xml:space="preserve"> to changing marketplace conditions. By using innovative strategies, companies have the flexibility to change and to offer new products and services on a consistent basis.</w:t>
      </w:r>
      <w:r w:rsidRPr="003A6001">
        <w:rPr>
          <w:rFonts w:asciiTheme="majorBidi" w:hAnsiTheme="majorBidi" w:cstheme="majorBidi"/>
        </w:rPr>
        <w:t xml:space="preserve"> Therefore, this report addresses the definition of innovation within Facebook and introduces innovation to the company with an explanation of the implications of this proposal at the global level.</w:t>
      </w:r>
      <w:r w:rsidRPr="004058E0">
        <w:rPr>
          <w:rFonts w:asciiTheme="majorBidi" w:hAnsiTheme="majorBidi" w:cstheme="majorBidi"/>
        </w:rPr>
        <w:t xml:space="preserve"> </w:t>
      </w:r>
    </w:p>
    <w:p w:rsidR="00643F8E" w:rsidRPr="003A6001" w:rsidRDefault="00643F8E" w:rsidP="00643F8E">
      <w:pPr>
        <w:pStyle w:val="NormalWeb"/>
        <w:spacing w:before="0" w:beforeAutospacing="0" w:after="360" w:afterAutospacing="0" w:line="480" w:lineRule="auto"/>
        <w:ind w:left="284"/>
        <w:rPr>
          <w:rFonts w:asciiTheme="majorBidi" w:hAnsiTheme="majorBidi" w:cstheme="majorBidi"/>
          <w:b/>
          <w:bCs/>
          <w:color w:val="333333"/>
        </w:rPr>
      </w:pPr>
      <w:r w:rsidRPr="003A6001">
        <w:rPr>
          <w:rFonts w:asciiTheme="majorBidi" w:hAnsiTheme="majorBidi" w:cstheme="majorBidi"/>
          <w:b/>
          <w:bCs/>
          <w:color w:val="333333"/>
        </w:rPr>
        <w:t xml:space="preserve">Description of innovation at Facebook </w:t>
      </w:r>
    </w:p>
    <w:p w:rsidR="00643F8E" w:rsidRDefault="00643F8E" w:rsidP="00643F8E">
      <w:pPr>
        <w:pStyle w:val="NormalWeb"/>
        <w:spacing w:before="0" w:beforeAutospacing="0" w:after="360" w:afterAutospacing="0" w:line="480" w:lineRule="auto"/>
        <w:ind w:left="284"/>
        <w:rPr>
          <w:rFonts w:asciiTheme="majorBidi" w:hAnsiTheme="majorBidi" w:cstheme="majorBidi"/>
          <w:lang w:val="en"/>
        </w:rPr>
      </w:pPr>
      <w:r w:rsidRPr="003A6001">
        <w:rPr>
          <w:rFonts w:asciiTheme="majorBidi" w:hAnsiTheme="majorBidi" w:cstheme="majorBidi"/>
          <w:lang w:val="en"/>
        </w:rPr>
        <w:t xml:space="preserve">Facebook is an American social network and technology company founded in 2004 by Harvard classmates Mark Zuckerberg (Facebook, n.d). The platform originally allowed users to create profiles and post updates to friends when it launched on college campuses.  Facebook is one of the top ten most innovative companies ranked by </w:t>
      </w:r>
      <w:r>
        <w:rPr>
          <w:rFonts w:asciiTheme="majorBidi" w:hAnsiTheme="majorBidi" w:cstheme="majorBidi"/>
          <w:lang w:val="en"/>
        </w:rPr>
        <w:t>the BCG Survey</w:t>
      </w:r>
      <w:r w:rsidRPr="003A6001">
        <w:rPr>
          <w:rFonts w:asciiTheme="majorBidi" w:hAnsiTheme="majorBidi" w:cstheme="majorBidi"/>
          <w:lang w:val="en"/>
        </w:rPr>
        <w:t xml:space="preserve"> (Powell, 2017). From a social interaction design perspective, Facebook's use of system messages about user activity was a brilliant move. They in essence "created" activity and surfaced it among friends using their news feed. Users were able to do things on the site and have their activity reported to their friends. Facebook has been smart in generating user interaction by means of system messages without requiring that users actually post and send their activity. Facebook has continued to innovate and create new services and offering surrounding its massive social network. In October last year, the company launched its online marketplace solution called Facebook Marketplace, and 2016 also saw an implementation of Wi-Fi services for business and live streaming functionality. Facebook has operated under the mentality that it </w:t>
      </w:r>
      <w:proofErr w:type="gramStart"/>
      <w:r w:rsidRPr="003A6001">
        <w:rPr>
          <w:rFonts w:asciiTheme="majorBidi" w:hAnsiTheme="majorBidi" w:cstheme="majorBidi"/>
          <w:lang w:val="en"/>
        </w:rPr>
        <w:t>will never be finished</w:t>
      </w:r>
      <w:proofErr w:type="gramEnd"/>
      <w:r w:rsidRPr="003A6001">
        <w:rPr>
          <w:rFonts w:asciiTheme="majorBidi" w:hAnsiTheme="majorBidi" w:cstheme="majorBidi"/>
          <w:lang w:val="en"/>
        </w:rPr>
        <w:t>. It will constantly be innovating and progressing to remain more than a social network.</w:t>
      </w:r>
    </w:p>
    <w:p w:rsidR="00643F8E" w:rsidRPr="003A6001" w:rsidRDefault="00643F8E" w:rsidP="00643F8E">
      <w:pPr>
        <w:pStyle w:val="NormalWeb"/>
        <w:spacing w:before="0" w:beforeAutospacing="0" w:after="360" w:afterAutospacing="0" w:line="480" w:lineRule="auto"/>
        <w:ind w:left="284"/>
        <w:rPr>
          <w:rFonts w:asciiTheme="majorBidi" w:hAnsiTheme="majorBidi" w:cstheme="majorBidi"/>
          <w:b/>
          <w:bCs/>
          <w:color w:val="333333"/>
          <w:rtl/>
        </w:rPr>
      </w:pPr>
      <w:r w:rsidRPr="003A6001">
        <w:rPr>
          <w:rFonts w:asciiTheme="majorBidi" w:hAnsiTheme="majorBidi" w:cstheme="majorBidi"/>
          <w:b/>
          <w:bCs/>
          <w:color w:val="333333"/>
        </w:rPr>
        <w:t>Description of the proposed innovation and its rationale</w:t>
      </w:r>
    </w:p>
    <w:p w:rsidR="00643F8E" w:rsidRDefault="00643F8E" w:rsidP="00643F8E">
      <w:pPr>
        <w:pStyle w:val="NormalWeb"/>
        <w:spacing w:before="0" w:beforeAutospacing="0" w:after="360" w:afterAutospacing="0" w:line="480" w:lineRule="auto"/>
        <w:ind w:left="284"/>
        <w:rPr>
          <w:rFonts w:asciiTheme="majorBidi" w:hAnsiTheme="majorBidi" w:cstheme="majorBidi"/>
          <w:color w:val="000000"/>
          <w:lang w:bidi="ar"/>
        </w:rPr>
      </w:pPr>
      <w:r w:rsidRPr="003A6001">
        <w:rPr>
          <w:rFonts w:asciiTheme="majorBidi" w:hAnsiTheme="majorBidi" w:cstheme="majorBidi"/>
          <w:color w:val="000000"/>
          <w:lang w:bidi="ar"/>
        </w:rPr>
        <w:t xml:space="preserve">With the increasing numbers of refugees and displaced persons, and formal education has faltered in most of its stages, so alternative ideas </w:t>
      </w:r>
      <w:proofErr w:type="gramStart"/>
      <w:r w:rsidRPr="003A6001">
        <w:rPr>
          <w:rFonts w:asciiTheme="majorBidi" w:hAnsiTheme="majorBidi" w:cstheme="majorBidi"/>
          <w:color w:val="000000"/>
          <w:lang w:bidi="ar"/>
        </w:rPr>
        <w:t>are needed</w:t>
      </w:r>
      <w:proofErr w:type="gramEnd"/>
      <w:r w:rsidRPr="003A6001">
        <w:rPr>
          <w:rFonts w:asciiTheme="majorBidi" w:hAnsiTheme="majorBidi" w:cstheme="majorBidi"/>
          <w:color w:val="000000"/>
          <w:lang w:bidi="ar"/>
        </w:rPr>
        <w:t xml:space="preserve"> to help continue education in these countries. Therefore, I propose the use </w:t>
      </w:r>
      <w:r w:rsidRPr="003A6001">
        <w:rPr>
          <w:rFonts w:asciiTheme="majorBidi" w:hAnsiTheme="majorBidi" w:cstheme="majorBidi"/>
          <w:color w:val="000000"/>
          <w:lang w:bidi="ar"/>
        </w:rPr>
        <w:lastRenderedPageBreak/>
        <w:t xml:space="preserve">of Facebook </w:t>
      </w:r>
      <w:r>
        <w:rPr>
          <w:rFonts w:asciiTheme="majorBidi" w:hAnsiTheme="majorBidi" w:cstheme="majorBidi"/>
          <w:color w:val="000000"/>
          <w:lang w:bidi="ar"/>
        </w:rPr>
        <w:t>to serve educational purposes b</w:t>
      </w:r>
      <w:r w:rsidRPr="003A6001">
        <w:rPr>
          <w:rFonts w:asciiTheme="majorBidi" w:hAnsiTheme="majorBidi" w:cstheme="majorBidi"/>
          <w:color w:val="000000"/>
          <w:lang w:bidi="ar"/>
        </w:rPr>
        <w:t xml:space="preserve">y </w:t>
      </w:r>
      <w:r>
        <w:rPr>
          <w:rFonts w:asciiTheme="majorBidi" w:hAnsiTheme="majorBidi" w:cstheme="majorBidi"/>
          <w:color w:val="000000"/>
          <w:lang w:bidi="ar"/>
        </w:rPr>
        <w:t>using</w:t>
      </w:r>
      <w:r w:rsidRPr="003A6001">
        <w:rPr>
          <w:rFonts w:asciiTheme="majorBidi" w:hAnsiTheme="majorBidi" w:cstheme="majorBidi"/>
          <w:color w:val="000000"/>
          <w:lang w:bidi="ar"/>
        </w:rPr>
        <w:t xml:space="preserve"> Facebook </w:t>
      </w:r>
      <w:r>
        <w:rPr>
          <w:rFonts w:asciiTheme="majorBidi" w:hAnsiTheme="majorBidi" w:cstheme="majorBidi"/>
          <w:color w:val="000000"/>
          <w:lang w:bidi="ar"/>
        </w:rPr>
        <w:t xml:space="preserve">as </w:t>
      </w:r>
      <w:r w:rsidRPr="003A6001">
        <w:rPr>
          <w:rFonts w:asciiTheme="majorBidi" w:hAnsiTheme="majorBidi" w:cstheme="majorBidi"/>
          <w:color w:val="000000"/>
          <w:lang w:bidi="ar"/>
        </w:rPr>
        <w:t xml:space="preserve">an educational platform same as the MOOC (Massive Open Online Course) platform that includes courses sponsored by prestigious universities to be as similar as possible to </w:t>
      </w:r>
      <w:r>
        <w:rPr>
          <w:rFonts w:asciiTheme="majorBidi" w:hAnsiTheme="majorBidi" w:cstheme="majorBidi"/>
          <w:color w:val="000000"/>
          <w:lang w:bidi="ar"/>
        </w:rPr>
        <w:t>traditional education. The reasons behind my proposal are that,</w:t>
      </w:r>
      <w:r w:rsidRPr="003A6001">
        <w:rPr>
          <w:rFonts w:asciiTheme="majorBidi" w:hAnsiTheme="majorBidi" w:cstheme="majorBidi"/>
          <w:color w:val="000000"/>
          <w:lang w:bidi="ar"/>
        </w:rPr>
        <w:t xml:space="preserve"> it is easy to employ social media in educat</w:t>
      </w:r>
      <w:r>
        <w:rPr>
          <w:rFonts w:asciiTheme="majorBidi" w:hAnsiTheme="majorBidi" w:cstheme="majorBidi"/>
          <w:color w:val="000000"/>
          <w:lang w:bidi="ar"/>
        </w:rPr>
        <w:t>ion</w:t>
      </w:r>
      <w:r w:rsidRPr="003A6001">
        <w:rPr>
          <w:rFonts w:asciiTheme="majorBidi" w:hAnsiTheme="majorBidi" w:cstheme="majorBidi"/>
          <w:color w:val="000000"/>
          <w:lang w:bidi="ar"/>
        </w:rPr>
        <w:t>. The ease of use and low cost, the possibility of investing and employing them in distance education for those who have been excluded from regular classes for one reason or another and to make these platforms available via smartphones connected to the Internet, which are in the hands of everyone.</w:t>
      </w:r>
      <w:r w:rsidRPr="00760B3C">
        <w:rPr>
          <w:rFonts w:asciiTheme="majorBidi" w:hAnsiTheme="majorBidi" w:cstheme="majorBidi"/>
          <w:color w:val="000000"/>
          <w:lang w:bidi="ar"/>
        </w:rPr>
        <w:t xml:space="preserve"> </w:t>
      </w:r>
    </w:p>
    <w:p w:rsidR="00643F8E" w:rsidRPr="003A6001" w:rsidRDefault="00643F8E" w:rsidP="00643F8E">
      <w:pPr>
        <w:pStyle w:val="NormalWeb"/>
        <w:spacing w:before="0" w:beforeAutospacing="0" w:after="360" w:afterAutospacing="0" w:line="480" w:lineRule="auto"/>
        <w:ind w:left="284"/>
        <w:rPr>
          <w:rFonts w:asciiTheme="majorBidi" w:hAnsiTheme="majorBidi" w:cstheme="majorBidi"/>
          <w:b/>
          <w:bCs/>
        </w:rPr>
      </w:pPr>
      <w:r w:rsidRPr="003A6001">
        <w:rPr>
          <w:rFonts w:asciiTheme="majorBidi" w:hAnsiTheme="majorBidi" w:cstheme="majorBidi"/>
          <w:b/>
          <w:bCs/>
        </w:rPr>
        <w:t>The proposal's implications on a global scale</w:t>
      </w:r>
    </w:p>
    <w:p w:rsidR="00643F8E" w:rsidRPr="00943A28" w:rsidRDefault="00643F8E" w:rsidP="00643F8E">
      <w:pPr>
        <w:spacing w:line="480" w:lineRule="auto"/>
        <w:ind w:left="284"/>
        <w:rPr>
          <w:rFonts w:asciiTheme="majorBidi" w:hAnsiTheme="majorBidi" w:cstheme="majorBidi"/>
          <w:sz w:val="24"/>
          <w:szCs w:val="24"/>
        </w:rPr>
      </w:pPr>
      <w:r w:rsidRPr="00386AE5">
        <w:rPr>
          <w:rFonts w:asciiTheme="majorBidi" w:hAnsiTheme="majorBidi" w:cstheme="majorBidi"/>
          <w:sz w:val="24"/>
          <w:szCs w:val="24"/>
        </w:rPr>
        <w:t xml:space="preserve">The proposal on the possibility of using Facebook as an educational platform has implications at the international level. As the war escalates, this proposal offers an opportunity for refugees who </w:t>
      </w:r>
      <w:proofErr w:type="gramStart"/>
      <w:r w:rsidRPr="00386AE5">
        <w:rPr>
          <w:rFonts w:asciiTheme="majorBidi" w:hAnsiTheme="majorBidi" w:cstheme="majorBidi"/>
          <w:sz w:val="24"/>
          <w:szCs w:val="24"/>
        </w:rPr>
        <w:t>have been denied access to education and given the opportunity to gain knowledge, which may help them to innovate and alleviate their suffering</w:t>
      </w:r>
      <w:proofErr w:type="gramEnd"/>
      <w:r w:rsidRPr="00386AE5">
        <w:rPr>
          <w:rFonts w:asciiTheme="majorBidi" w:hAnsiTheme="majorBidi" w:cstheme="majorBidi"/>
          <w:sz w:val="24"/>
          <w:szCs w:val="24"/>
        </w:rPr>
        <w:t>. This proposal also provides the opportunity to educate residents in remote and isolated areas, especially females, to review and follow up their studies. The platform will also benefit from the experiences of retired and highly qualified professors, the dissemination of technical culture and the expansion of students' perceptions of the latest developments in their field of study.</w:t>
      </w:r>
    </w:p>
    <w:p w:rsidR="00643F8E" w:rsidRPr="00386AE5" w:rsidRDefault="00643F8E" w:rsidP="00643F8E">
      <w:pPr>
        <w:spacing w:line="480" w:lineRule="auto"/>
        <w:ind w:left="284"/>
        <w:rPr>
          <w:rFonts w:asciiTheme="majorBidi" w:hAnsiTheme="majorBidi" w:cstheme="majorBidi"/>
          <w:b/>
          <w:bCs/>
          <w:sz w:val="24"/>
          <w:szCs w:val="24"/>
        </w:rPr>
      </w:pPr>
      <w:r w:rsidRPr="00386AE5">
        <w:rPr>
          <w:rFonts w:asciiTheme="majorBidi" w:hAnsiTheme="majorBidi" w:cstheme="majorBidi"/>
          <w:b/>
          <w:bCs/>
          <w:sz w:val="24"/>
          <w:szCs w:val="24"/>
        </w:rPr>
        <w:t>Conclusion</w:t>
      </w:r>
    </w:p>
    <w:p w:rsidR="00643F8E" w:rsidRPr="004626C4" w:rsidRDefault="00643F8E" w:rsidP="00643F8E">
      <w:pPr>
        <w:spacing w:line="480" w:lineRule="auto"/>
        <w:ind w:left="284"/>
        <w:rPr>
          <w:rFonts w:asciiTheme="majorBidi" w:hAnsiTheme="majorBidi" w:cstheme="majorBidi"/>
          <w:color w:val="232323"/>
          <w:sz w:val="24"/>
          <w:szCs w:val="24"/>
        </w:rPr>
      </w:pPr>
      <w:r w:rsidRPr="00386AE5">
        <w:rPr>
          <w:rFonts w:asciiTheme="majorBidi" w:hAnsiTheme="majorBidi" w:cstheme="majorBidi"/>
          <w:color w:val="232323"/>
          <w:sz w:val="24"/>
          <w:szCs w:val="24"/>
        </w:rPr>
        <w:t>The company's ability to innovate has a direct impact on its competitiveness and performance, but in the absence of innovation, it appears that no firm can achieve positive results. That explains the reason in which Facebook is always looking for innovation that enables it to compete by quickly positioning itself in the context of globalization, from economic liberalization and technological change, so that it does not find itself marginalized in international markets</w:t>
      </w:r>
      <w:r w:rsidRPr="00386AE5">
        <w:rPr>
          <w:rFonts w:asciiTheme="majorBidi" w:hAnsiTheme="majorBidi" w:cstheme="majorBidi"/>
          <w:color w:val="232323"/>
          <w:sz w:val="24"/>
          <w:szCs w:val="24"/>
          <w:rtl/>
        </w:rPr>
        <w:t>.</w:t>
      </w:r>
    </w:p>
    <w:p w:rsidR="00706AA9" w:rsidRDefault="00706AA9">
      <w:bookmarkStart w:id="0" w:name="_GoBack"/>
      <w:bookmarkEnd w:id="0"/>
    </w:p>
    <w:sectPr w:rsidR="00706AA9" w:rsidSect="005E69D6">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F8E"/>
    <w:rsid w:val="001126B7"/>
    <w:rsid w:val="005E69D6"/>
    <w:rsid w:val="00643F8E"/>
    <w:rsid w:val="00706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0D0EC-30BB-48D2-BE45-CC484D53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F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3F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017B2-3764-40B7-BB63-27B820E40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1</cp:revision>
  <dcterms:created xsi:type="dcterms:W3CDTF">2017-04-05T10:18:00Z</dcterms:created>
  <dcterms:modified xsi:type="dcterms:W3CDTF">2017-04-05T10:19:00Z</dcterms:modified>
</cp:coreProperties>
</file>