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E5C" w:rsidRPr="00C83E5C" w:rsidRDefault="00C83E5C" w:rsidP="00C83E5C">
      <w:r w:rsidRPr="00C83E5C">
        <w:rPr>
          <w:b/>
          <w:bCs/>
        </w:rPr>
        <w:t xml:space="preserve">Contributing to the Team’s Work </w:t>
      </w:r>
    </w:p>
    <w:p w:rsidR="00C83E5C" w:rsidRPr="00C83E5C" w:rsidRDefault="00C83E5C" w:rsidP="00C83E5C">
      <w:r w:rsidRPr="00C83E5C">
        <w:t>Score : 25 pts.</w:t>
      </w:r>
    </w:p>
    <w:p w:rsidR="00C83E5C" w:rsidRPr="00C83E5C" w:rsidRDefault="00C83E5C" w:rsidP="00C83E5C">
      <w:r w:rsidRPr="00C83E5C">
        <w:t>20 - 25 pts.</w:t>
      </w:r>
    </w:p>
    <w:p w:rsidR="00C83E5C" w:rsidRPr="00C83E5C" w:rsidRDefault="00C83E5C" w:rsidP="00C83E5C">
      <w:r w:rsidRPr="00C83E5C">
        <w:rPr>
          <w:b/>
          <w:bCs/>
        </w:rPr>
        <w:t xml:space="preserve">Feedback: </w:t>
      </w:r>
      <w:r w:rsidRPr="00C83E5C">
        <w:t>High contribution</w:t>
      </w:r>
    </w:p>
    <w:p w:rsidR="00C83E5C" w:rsidRPr="00C83E5C" w:rsidRDefault="00C83E5C" w:rsidP="00C83E5C">
      <w:r w:rsidRPr="00C83E5C">
        <w:rPr>
          <w:b/>
          <w:bCs/>
        </w:rPr>
        <w:t xml:space="preserve">Interacting with Teammates </w:t>
      </w:r>
    </w:p>
    <w:p w:rsidR="00C83E5C" w:rsidRPr="00C83E5C" w:rsidRDefault="00C83E5C" w:rsidP="00C83E5C">
      <w:r w:rsidRPr="00C83E5C">
        <w:t>Score : 28 pts.</w:t>
      </w:r>
    </w:p>
    <w:p w:rsidR="00C83E5C" w:rsidRPr="00C83E5C" w:rsidRDefault="00C83E5C" w:rsidP="00C83E5C">
      <w:r w:rsidRPr="00C83E5C">
        <w:t>24 - 30 pts.</w:t>
      </w:r>
    </w:p>
    <w:p w:rsidR="00C83E5C" w:rsidRPr="00C83E5C" w:rsidRDefault="00C83E5C" w:rsidP="00C83E5C">
      <w:r w:rsidRPr="00C83E5C">
        <w:rPr>
          <w:b/>
          <w:bCs/>
        </w:rPr>
        <w:t xml:space="preserve">Feedback: </w:t>
      </w:r>
      <w:r w:rsidRPr="00C83E5C">
        <w:t>High level of interaction</w:t>
      </w:r>
    </w:p>
    <w:p w:rsidR="00C83E5C" w:rsidRPr="00C83E5C" w:rsidRDefault="00C83E5C" w:rsidP="00C83E5C">
      <w:r w:rsidRPr="00C83E5C">
        <w:rPr>
          <w:b/>
          <w:bCs/>
        </w:rPr>
        <w:t xml:space="preserve">Keeping the Team on Track </w:t>
      </w:r>
    </w:p>
    <w:p w:rsidR="00C83E5C" w:rsidRPr="00C83E5C" w:rsidRDefault="00C83E5C" w:rsidP="00C83E5C">
      <w:r w:rsidRPr="00C83E5C">
        <w:t>Score : 22 pts.</w:t>
      </w:r>
    </w:p>
    <w:p w:rsidR="00C83E5C" w:rsidRPr="00C83E5C" w:rsidRDefault="00C83E5C" w:rsidP="00C83E5C">
      <w:r w:rsidRPr="00C83E5C">
        <w:t>20 - 25 pts.</w:t>
      </w:r>
    </w:p>
    <w:p w:rsidR="00C83E5C" w:rsidRPr="00C83E5C" w:rsidRDefault="00C83E5C" w:rsidP="00C83E5C">
      <w:r w:rsidRPr="00C83E5C">
        <w:rPr>
          <w:b/>
          <w:bCs/>
        </w:rPr>
        <w:t xml:space="preserve">Feedback: </w:t>
      </w:r>
      <w:r w:rsidRPr="00C83E5C">
        <w:t>Highly skilled at keeping on track</w:t>
      </w:r>
    </w:p>
    <w:p w:rsidR="00C83E5C" w:rsidRPr="00C83E5C" w:rsidRDefault="00C83E5C" w:rsidP="00C83E5C">
      <w:r w:rsidRPr="00C83E5C">
        <w:rPr>
          <w:b/>
          <w:bCs/>
        </w:rPr>
        <w:t xml:space="preserve">Expecting Quality </w:t>
      </w:r>
    </w:p>
    <w:p w:rsidR="00C83E5C" w:rsidRPr="00C83E5C" w:rsidRDefault="00C83E5C" w:rsidP="00C83E5C">
      <w:r w:rsidRPr="00C83E5C">
        <w:t>Score : 15 pts.</w:t>
      </w:r>
    </w:p>
    <w:p w:rsidR="00C83E5C" w:rsidRPr="00C83E5C" w:rsidRDefault="00C83E5C" w:rsidP="00C83E5C">
      <w:r w:rsidRPr="00C83E5C">
        <w:t>12 - 15 pts.</w:t>
      </w:r>
    </w:p>
    <w:p w:rsidR="00C83E5C" w:rsidRPr="00C83E5C" w:rsidRDefault="00C83E5C" w:rsidP="00C83E5C">
      <w:r w:rsidRPr="00C83E5C">
        <w:rPr>
          <w:b/>
          <w:bCs/>
        </w:rPr>
        <w:t xml:space="preserve">Feedback: </w:t>
      </w:r>
      <w:r w:rsidRPr="00C83E5C">
        <w:t>High quality expectations</w:t>
      </w:r>
    </w:p>
    <w:p w:rsidR="00C83E5C" w:rsidRPr="00C83E5C" w:rsidRDefault="00C83E5C" w:rsidP="00C83E5C">
      <w:r w:rsidRPr="00C83E5C">
        <w:rPr>
          <w:b/>
          <w:bCs/>
        </w:rPr>
        <w:t xml:space="preserve">Having Relevant Knowledge, Skills, and Abilities (KSAs) </w:t>
      </w:r>
    </w:p>
    <w:p w:rsidR="00C83E5C" w:rsidRPr="00C83E5C" w:rsidRDefault="00C83E5C" w:rsidP="00C83E5C">
      <w:r w:rsidRPr="00C83E5C">
        <w:t>Score : 10 pts.</w:t>
      </w:r>
    </w:p>
    <w:p w:rsidR="00C83E5C" w:rsidRPr="00C83E5C" w:rsidRDefault="00C83E5C" w:rsidP="00C83E5C">
      <w:r w:rsidRPr="00C83E5C">
        <w:t>8 - 10 pts.</w:t>
      </w:r>
    </w:p>
    <w:p w:rsidR="00C83E5C" w:rsidRPr="00C83E5C" w:rsidRDefault="00C83E5C" w:rsidP="00C83E5C">
      <w:r w:rsidRPr="00C83E5C">
        <w:rPr>
          <w:b/>
          <w:bCs/>
        </w:rPr>
        <w:t xml:space="preserve">Feedback: </w:t>
      </w:r>
      <w:r w:rsidRPr="00C83E5C">
        <w:t>Highly relevant knowledge and skills</w:t>
      </w:r>
    </w:p>
    <w:p w:rsidR="00C83E5C" w:rsidRPr="00C83E5C" w:rsidRDefault="00C83E5C" w:rsidP="00C83E5C">
      <w:r w:rsidRPr="00C83E5C">
        <w:rPr>
          <w:b/>
          <w:bCs/>
        </w:rPr>
        <w:t xml:space="preserve">Feedback score: </w:t>
      </w:r>
    </w:p>
    <w:p w:rsidR="00C83E5C" w:rsidRPr="00C83E5C" w:rsidRDefault="00C83E5C" w:rsidP="00C83E5C">
      <w:r w:rsidRPr="00C83E5C">
        <w:t>Score : 100 pts.</w:t>
      </w:r>
    </w:p>
    <w:p w:rsidR="00C83E5C" w:rsidRPr="00C83E5C" w:rsidRDefault="00C83E5C" w:rsidP="00C83E5C">
      <w:r w:rsidRPr="00C83E5C">
        <w:rPr>
          <w:b/>
          <w:bCs/>
        </w:rPr>
        <w:t xml:space="preserve">Range-based Feedback: </w:t>
      </w:r>
    </w:p>
    <w:p w:rsidR="00C83E5C" w:rsidRPr="00C83E5C" w:rsidRDefault="00C83E5C" w:rsidP="00C83E5C">
      <w:r w:rsidRPr="00C83E5C">
        <w:t>84 - 105 pts.</w:t>
      </w:r>
    </w:p>
    <w:p w:rsidR="00C83E5C" w:rsidRPr="00C83E5C" w:rsidRDefault="00C83E5C" w:rsidP="00C83E5C">
      <w:r w:rsidRPr="00C83E5C">
        <w:rPr>
          <w:b/>
          <w:bCs/>
        </w:rPr>
        <w:t xml:space="preserve">Feedback: </w:t>
      </w:r>
      <w:r w:rsidRPr="00C83E5C">
        <w:t>Highly effective team member</w:t>
      </w:r>
    </w:p>
    <w:p w:rsidR="00C83E5C" w:rsidRPr="00C83E5C" w:rsidRDefault="00C83E5C" w:rsidP="00C83E5C">
      <w:r w:rsidRPr="00C83E5C">
        <w:rPr>
          <w:b/>
          <w:bCs/>
        </w:rPr>
        <w:t>Source:</w:t>
      </w:r>
      <w:r w:rsidRPr="00C83E5C">
        <w:t xml:space="preserve"> Adapted from M. W. Ohland, M. L. Loughry, D. J. Woehr, L. G. Bullard, R. M. Felder, C. J. Finelli, R. A. Layton, H. R. Pomeranz, and D. G. Schmucker, “The Comprehensive Assessment of Team Member Effectiveness: Development of a Behaviorally Anchored Rating Scale for Self- and Peer Evaluation,” </w:t>
      </w:r>
      <w:r w:rsidRPr="00C83E5C">
        <w:rPr>
          <w:i/>
          <w:iCs/>
        </w:rPr>
        <w:t>Academy of Management Learning &amp; Education,</w:t>
      </w:r>
      <w:r w:rsidRPr="00C83E5C">
        <w:t xml:space="preserve"> 2012, pp. 609–630.</w:t>
      </w:r>
      <w:bookmarkStart w:id="0" w:name="_GoBack"/>
      <w:bookmarkEnd w:id="0"/>
    </w:p>
    <w:p w:rsidR="0056006F" w:rsidRDefault="00C83E5C"/>
    <w:sectPr w:rsidR="005600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E5C"/>
    <w:rsid w:val="004C2DC8"/>
    <w:rsid w:val="008C1E19"/>
    <w:rsid w:val="00C83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5F71CE-9D83-4F30-A3DC-9F37E2A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413206">
      <w:bodyDiv w:val="1"/>
      <w:marLeft w:val="0"/>
      <w:marRight w:val="0"/>
      <w:marTop w:val="0"/>
      <w:marBottom w:val="0"/>
      <w:divBdr>
        <w:top w:val="none" w:sz="0" w:space="0" w:color="auto"/>
        <w:left w:val="none" w:sz="0" w:space="0" w:color="auto"/>
        <w:bottom w:val="none" w:sz="0" w:space="0" w:color="auto"/>
        <w:right w:val="none" w:sz="0" w:space="0" w:color="auto"/>
      </w:divBdr>
      <w:divsChild>
        <w:div w:id="1491405247">
          <w:marLeft w:val="0"/>
          <w:marRight w:val="0"/>
          <w:marTop w:val="0"/>
          <w:marBottom w:val="0"/>
          <w:divBdr>
            <w:top w:val="none" w:sz="0" w:space="0" w:color="auto"/>
            <w:left w:val="none" w:sz="0" w:space="0" w:color="auto"/>
            <w:bottom w:val="none" w:sz="0" w:space="0" w:color="auto"/>
            <w:right w:val="none" w:sz="0" w:space="0" w:color="auto"/>
          </w:divBdr>
          <w:divsChild>
            <w:div w:id="1325813231">
              <w:marLeft w:val="0"/>
              <w:marRight w:val="0"/>
              <w:marTop w:val="0"/>
              <w:marBottom w:val="0"/>
              <w:divBdr>
                <w:top w:val="none" w:sz="0" w:space="0" w:color="auto"/>
                <w:left w:val="none" w:sz="0" w:space="0" w:color="auto"/>
                <w:bottom w:val="none" w:sz="0" w:space="0" w:color="auto"/>
                <w:right w:val="none" w:sz="0" w:space="0" w:color="auto"/>
              </w:divBdr>
              <w:divsChild>
                <w:div w:id="1191452875">
                  <w:marLeft w:val="1"/>
                  <w:marRight w:val="0"/>
                  <w:marTop w:val="0"/>
                  <w:marBottom w:val="450"/>
                  <w:divBdr>
                    <w:top w:val="none" w:sz="0" w:space="0" w:color="auto"/>
                    <w:left w:val="none" w:sz="0" w:space="0" w:color="auto"/>
                    <w:bottom w:val="none" w:sz="0" w:space="0" w:color="auto"/>
                    <w:right w:val="none" w:sz="0" w:space="0" w:color="auto"/>
                  </w:divBdr>
                  <w:divsChild>
                    <w:div w:id="1631015703">
                      <w:marLeft w:val="5"/>
                      <w:marRight w:val="0"/>
                      <w:marTop w:val="0"/>
                      <w:marBottom w:val="0"/>
                      <w:divBdr>
                        <w:top w:val="none" w:sz="0" w:space="0" w:color="auto"/>
                        <w:left w:val="none" w:sz="0" w:space="0" w:color="auto"/>
                        <w:bottom w:val="none" w:sz="0" w:space="0" w:color="auto"/>
                        <w:right w:val="none" w:sz="0" w:space="0" w:color="auto"/>
                      </w:divBdr>
                      <w:divsChild>
                        <w:div w:id="1064136171">
                          <w:marLeft w:val="5"/>
                          <w:marRight w:val="0"/>
                          <w:marTop w:val="0"/>
                          <w:marBottom w:val="0"/>
                          <w:divBdr>
                            <w:top w:val="none" w:sz="0" w:space="0" w:color="auto"/>
                            <w:left w:val="none" w:sz="0" w:space="0" w:color="auto"/>
                            <w:bottom w:val="none" w:sz="0" w:space="0" w:color="auto"/>
                            <w:right w:val="none" w:sz="0" w:space="0" w:color="auto"/>
                          </w:divBdr>
                          <w:divsChild>
                            <w:div w:id="994258515">
                              <w:marLeft w:val="-225"/>
                              <w:marRight w:val="-225"/>
                              <w:marTop w:val="0"/>
                              <w:marBottom w:val="0"/>
                              <w:divBdr>
                                <w:top w:val="none" w:sz="0" w:space="0" w:color="auto"/>
                                <w:left w:val="none" w:sz="0" w:space="0" w:color="auto"/>
                                <w:bottom w:val="none" w:sz="0" w:space="0" w:color="auto"/>
                                <w:right w:val="none" w:sz="0" w:space="0" w:color="auto"/>
                              </w:divBdr>
                              <w:divsChild>
                                <w:div w:id="1562985389">
                                  <w:marLeft w:val="0"/>
                                  <w:marRight w:val="0"/>
                                  <w:marTop w:val="0"/>
                                  <w:marBottom w:val="0"/>
                                  <w:divBdr>
                                    <w:top w:val="none" w:sz="0" w:space="0" w:color="auto"/>
                                    <w:left w:val="none" w:sz="0" w:space="0" w:color="auto"/>
                                    <w:bottom w:val="none" w:sz="0" w:space="0" w:color="auto"/>
                                    <w:right w:val="none" w:sz="0" w:space="0" w:color="auto"/>
                                  </w:divBdr>
                                </w:div>
                                <w:div w:id="145898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185768">
                          <w:marLeft w:val="5"/>
                          <w:marRight w:val="0"/>
                          <w:marTop w:val="0"/>
                          <w:marBottom w:val="0"/>
                          <w:divBdr>
                            <w:top w:val="none" w:sz="0" w:space="0" w:color="auto"/>
                            <w:left w:val="none" w:sz="0" w:space="0" w:color="auto"/>
                            <w:bottom w:val="none" w:sz="0" w:space="0" w:color="auto"/>
                            <w:right w:val="none" w:sz="0" w:space="0" w:color="auto"/>
                          </w:divBdr>
                          <w:divsChild>
                            <w:div w:id="2054425531">
                              <w:marLeft w:val="-225"/>
                              <w:marRight w:val="-225"/>
                              <w:marTop w:val="0"/>
                              <w:marBottom w:val="0"/>
                              <w:divBdr>
                                <w:top w:val="none" w:sz="0" w:space="0" w:color="auto"/>
                                <w:left w:val="none" w:sz="0" w:space="0" w:color="auto"/>
                                <w:bottom w:val="none" w:sz="0" w:space="0" w:color="auto"/>
                                <w:right w:val="none" w:sz="0" w:space="0" w:color="auto"/>
                              </w:divBdr>
                              <w:divsChild>
                                <w:div w:id="1879321006">
                                  <w:marLeft w:val="0"/>
                                  <w:marRight w:val="0"/>
                                  <w:marTop w:val="0"/>
                                  <w:marBottom w:val="0"/>
                                  <w:divBdr>
                                    <w:top w:val="none" w:sz="0" w:space="0" w:color="auto"/>
                                    <w:left w:val="none" w:sz="0" w:space="0" w:color="auto"/>
                                    <w:bottom w:val="none" w:sz="0" w:space="0" w:color="auto"/>
                                    <w:right w:val="none" w:sz="0" w:space="0" w:color="auto"/>
                                  </w:divBdr>
                                  <w:divsChild>
                                    <w:div w:id="374744593">
                                      <w:marLeft w:val="0"/>
                                      <w:marRight w:val="0"/>
                                      <w:marTop w:val="0"/>
                                      <w:marBottom w:val="0"/>
                                      <w:divBdr>
                                        <w:top w:val="none" w:sz="0" w:space="0" w:color="auto"/>
                                        <w:left w:val="none" w:sz="0" w:space="0" w:color="auto"/>
                                        <w:bottom w:val="none" w:sz="0" w:space="0" w:color="auto"/>
                                        <w:right w:val="none" w:sz="0" w:space="0" w:color="auto"/>
                                      </w:divBdr>
                                      <w:divsChild>
                                        <w:div w:id="143086973">
                                          <w:marLeft w:val="0"/>
                                          <w:marRight w:val="0"/>
                                          <w:marTop w:val="0"/>
                                          <w:marBottom w:val="0"/>
                                          <w:divBdr>
                                            <w:top w:val="none" w:sz="0" w:space="0" w:color="auto"/>
                                            <w:left w:val="none" w:sz="0" w:space="0" w:color="auto"/>
                                            <w:bottom w:val="none" w:sz="0" w:space="0" w:color="auto"/>
                                            <w:right w:val="none" w:sz="0" w:space="0" w:color="auto"/>
                                          </w:divBdr>
                                        </w:div>
                                        <w:div w:id="87866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083969">
                          <w:marLeft w:val="5"/>
                          <w:marRight w:val="0"/>
                          <w:marTop w:val="0"/>
                          <w:marBottom w:val="0"/>
                          <w:divBdr>
                            <w:top w:val="none" w:sz="0" w:space="0" w:color="auto"/>
                            <w:left w:val="none" w:sz="0" w:space="0" w:color="auto"/>
                            <w:bottom w:val="none" w:sz="0" w:space="0" w:color="auto"/>
                            <w:right w:val="none" w:sz="0" w:space="0" w:color="auto"/>
                          </w:divBdr>
                          <w:divsChild>
                            <w:div w:id="1424646337">
                              <w:marLeft w:val="-225"/>
                              <w:marRight w:val="-225"/>
                              <w:marTop w:val="0"/>
                              <w:marBottom w:val="0"/>
                              <w:divBdr>
                                <w:top w:val="none" w:sz="0" w:space="0" w:color="auto"/>
                                <w:left w:val="none" w:sz="0" w:space="0" w:color="auto"/>
                                <w:bottom w:val="none" w:sz="0" w:space="0" w:color="auto"/>
                                <w:right w:val="none" w:sz="0" w:space="0" w:color="auto"/>
                              </w:divBdr>
                              <w:divsChild>
                                <w:div w:id="833104230">
                                  <w:marLeft w:val="0"/>
                                  <w:marRight w:val="0"/>
                                  <w:marTop w:val="0"/>
                                  <w:marBottom w:val="0"/>
                                  <w:divBdr>
                                    <w:top w:val="none" w:sz="0" w:space="0" w:color="auto"/>
                                    <w:left w:val="none" w:sz="0" w:space="0" w:color="auto"/>
                                    <w:bottom w:val="none" w:sz="0" w:space="0" w:color="auto"/>
                                    <w:right w:val="none" w:sz="0" w:space="0" w:color="auto"/>
                                  </w:divBdr>
                                </w:div>
                                <w:div w:id="133669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034635">
                          <w:marLeft w:val="5"/>
                          <w:marRight w:val="0"/>
                          <w:marTop w:val="0"/>
                          <w:marBottom w:val="0"/>
                          <w:divBdr>
                            <w:top w:val="none" w:sz="0" w:space="0" w:color="auto"/>
                            <w:left w:val="none" w:sz="0" w:space="0" w:color="auto"/>
                            <w:bottom w:val="none" w:sz="0" w:space="0" w:color="auto"/>
                            <w:right w:val="none" w:sz="0" w:space="0" w:color="auto"/>
                          </w:divBdr>
                          <w:divsChild>
                            <w:div w:id="1595867571">
                              <w:marLeft w:val="-225"/>
                              <w:marRight w:val="-225"/>
                              <w:marTop w:val="0"/>
                              <w:marBottom w:val="0"/>
                              <w:divBdr>
                                <w:top w:val="none" w:sz="0" w:space="0" w:color="auto"/>
                                <w:left w:val="none" w:sz="0" w:space="0" w:color="auto"/>
                                <w:bottom w:val="none" w:sz="0" w:space="0" w:color="auto"/>
                                <w:right w:val="none" w:sz="0" w:space="0" w:color="auto"/>
                              </w:divBdr>
                              <w:divsChild>
                                <w:div w:id="1414662460">
                                  <w:marLeft w:val="0"/>
                                  <w:marRight w:val="0"/>
                                  <w:marTop w:val="0"/>
                                  <w:marBottom w:val="0"/>
                                  <w:divBdr>
                                    <w:top w:val="none" w:sz="0" w:space="0" w:color="auto"/>
                                    <w:left w:val="none" w:sz="0" w:space="0" w:color="auto"/>
                                    <w:bottom w:val="none" w:sz="0" w:space="0" w:color="auto"/>
                                    <w:right w:val="none" w:sz="0" w:space="0" w:color="auto"/>
                                  </w:divBdr>
                                  <w:divsChild>
                                    <w:div w:id="740719390">
                                      <w:marLeft w:val="0"/>
                                      <w:marRight w:val="0"/>
                                      <w:marTop w:val="0"/>
                                      <w:marBottom w:val="0"/>
                                      <w:divBdr>
                                        <w:top w:val="none" w:sz="0" w:space="0" w:color="auto"/>
                                        <w:left w:val="none" w:sz="0" w:space="0" w:color="auto"/>
                                        <w:bottom w:val="none" w:sz="0" w:space="0" w:color="auto"/>
                                        <w:right w:val="none" w:sz="0" w:space="0" w:color="auto"/>
                                      </w:divBdr>
                                      <w:divsChild>
                                        <w:div w:id="791635490">
                                          <w:marLeft w:val="0"/>
                                          <w:marRight w:val="0"/>
                                          <w:marTop w:val="0"/>
                                          <w:marBottom w:val="0"/>
                                          <w:divBdr>
                                            <w:top w:val="none" w:sz="0" w:space="0" w:color="auto"/>
                                            <w:left w:val="none" w:sz="0" w:space="0" w:color="auto"/>
                                            <w:bottom w:val="none" w:sz="0" w:space="0" w:color="auto"/>
                                            <w:right w:val="none" w:sz="0" w:space="0" w:color="auto"/>
                                          </w:divBdr>
                                        </w:div>
                                        <w:div w:id="142280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150573">
                          <w:marLeft w:val="5"/>
                          <w:marRight w:val="0"/>
                          <w:marTop w:val="0"/>
                          <w:marBottom w:val="0"/>
                          <w:divBdr>
                            <w:top w:val="none" w:sz="0" w:space="0" w:color="auto"/>
                            <w:left w:val="none" w:sz="0" w:space="0" w:color="auto"/>
                            <w:bottom w:val="none" w:sz="0" w:space="0" w:color="auto"/>
                            <w:right w:val="none" w:sz="0" w:space="0" w:color="auto"/>
                          </w:divBdr>
                          <w:divsChild>
                            <w:div w:id="158158275">
                              <w:marLeft w:val="-225"/>
                              <w:marRight w:val="-225"/>
                              <w:marTop w:val="0"/>
                              <w:marBottom w:val="0"/>
                              <w:divBdr>
                                <w:top w:val="none" w:sz="0" w:space="0" w:color="auto"/>
                                <w:left w:val="none" w:sz="0" w:space="0" w:color="auto"/>
                                <w:bottom w:val="none" w:sz="0" w:space="0" w:color="auto"/>
                                <w:right w:val="none" w:sz="0" w:space="0" w:color="auto"/>
                              </w:divBdr>
                              <w:divsChild>
                                <w:div w:id="1572471286">
                                  <w:marLeft w:val="0"/>
                                  <w:marRight w:val="0"/>
                                  <w:marTop w:val="0"/>
                                  <w:marBottom w:val="0"/>
                                  <w:divBdr>
                                    <w:top w:val="none" w:sz="0" w:space="0" w:color="auto"/>
                                    <w:left w:val="none" w:sz="0" w:space="0" w:color="auto"/>
                                    <w:bottom w:val="none" w:sz="0" w:space="0" w:color="auto"/>
                                    <w:right w:val="none" w:sz="0" w:space="0" w:color="auto"/>
                                  </w:divBdr>
                                </w:div>
                                <w:div w:id="112493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5778">
                          <w:marLeft w:val="5"/>
                          <w:marRight w:val="0"/>
                          <w:marTop w:val="0"/>
                          <w:marBottom w:val="0"/>
                          <w:divBdr>
                            <w:top w:val="none" w:sz="0" w:space="0" w:color="auto"/>
                            <w:left w:val="none" w:sz="0" w:space="0" w:color="auto"/>
                            <w:bottom w:val="none" w:sz="0" w:space="0" w:color="auto"/>
                            <w:right w:val="none" w:sz="0" w:space="0" w:color="auto"/>
                          </w:divBdr>
                          <w:divsChild>
                            <w:div w:id="358504722">
                              <w:marLeft w:val="-225"/>
                              <w:marRight w:val="-225"/>
                              <w:marTop w:val="0"/>
                              <w:marBottom w:val="0"/>
                              <w:divBdr>
                                <w:top w:val="none" w:sz="0" w:space="0" w:color="auto"/>
                                <w:left w:val="none" w:sz="0" w:space="0" w:color="auto"/>
                                <w:bottom w:val="none" w:sz="0" w:space="0" w:color="auto"/>
                                <w:right w:val="none" w:sz="0" w:space="0" w:color="auto"/>
                              </w:divBdr>
                              <w:divsChild>
                                <w:div w:id="1539852537">
                                  <w:marLeft w:val="0"/>
                                  <w:marRight w:val="0"/>
                                  <w:marTop w:val="0"/>
                                  <w:marBottom w:val="0"/>
                                  <w:divBdr>
                                    <w:top w:val="none" w:sz="0" w:space="0" w:color="auto"/>
                                    <w:left w:val="none" w:sz="0" w:space="0" w:color="auto"/>
                                    <w:bottom w:val="none" w:sz="0" w:space="0" w:color="auto"/>
                                    <w:right w:val="none" w:sz="0" w:space="0" w:color="auto"/>
                                  </w:divBdr>
                                  <w:divsChild>
                                    <w:div w:id="1723557817">
                                      <w:marLeft w:val="0"/>
                                      <w:marRight w:val="0"/>
                                      <w:marTop w:val="0"/>
                                      <w:marBottom w:val="0"/>
                                      <w:divBdr>
                                        <w:top w:val="none" w:sz="0" w:space="0" w:color="auto"/>
                                        <w:left w:val="none" w:sz="0" w:space="0" w:color="auto"/>
                                        <w:bottom w:val="none" w:sz="0" w:space="0" w:color="auto"/>
                                        <w:right w:val="none" w:sz="0" w:space="0" w:color="auto"/>
                                      </w:divBdr>
                                      <w:divsChild>
                                        <w:div w:id="1585455198">
                                          <w:marLeft w:val="0"/>
                                          <w:marRight w:val="0"/>
                                          <w:marTop w:val="0"/>
                                          <w:marBottom w:val="0"/>
                                          <w:divBdr>
                                            <w:top w:val="none" w:sz="0" w:space="0" w:color="auto"/>
                                            <w:left w:val="none" w:sz="0" w:space="0" w:color="auto"/>
                                            <w:bottom w:val="none" w:sz="0" w:space="0" w:color="auto"/>
                                            <w:right w:val="none" w:sz="0" w:space="0" w:color="auto"/>
                                          </w:divBdr>
                                        </w:div>
                                        <w:div w:id="103261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251659">
                          <w:marLeft w:val="5"/>
                          <w:marRight w:val="0"/>
                          <w:marTop w:val="0"/>
                          <w:marBottom w:val="0"/>
                          <w:divBdr>
                            <w:top w:val="none" w:sz="0" w:space="0" w:color="auto"/>
                            <w:left w:val="none" w:sz="0" w:space="0" w:color="auto"/>
                            <w:bottom w:val="none" w:sz="0" w:space="0" w:color="auto"/>
                            <w:right w:val="none" w:sz="0" w:space="0" w:color="auto"/>
                          </w:divBdr>
                          <w:divsChild>
                            <w:div w:id="1059017166">
                              <w:marLeft w:val="-225"/>
                              <w:marRight w:val="-225"/>
                              <w:marTop w:val="0"/>
                              <w:marBottom w:val="0"/>
                              <w:divBdr>
                                <w:top w:val="none" w:sz="0" w:space="0" w:color="auto"/>
                                <w:left w:val="none" w:sz="0" w:space="0" w:color="auto"/>
                                <w:bottom w:val="none" w:sz="0" w:space="0" w:color="auto"/>
                                <w:right w:val="none" w:sz="0" w:space="0" w:color="auto"/>
                              </w:divBdr>
                              <w:divsChild>
                                <w:div w:id="1809977213">
                                  <w:marLeft w:val="0"/>
                                  <w:marRight w:val="0"/>
                                  <w:marTop w:val="0"/>
                                  <w:marBottom w:val="0"/>
                                  <w:divBdr>
                                    <w:top w:val="none" w:sz="0" w:space="0" w:color="auto"/>
                                    <w:left w:val="none" w:sz="0" w:space="0" w:color="auto"/>
                                    <w:bottom w:val="none" w:sz="0" w:space="0" w:color="auto"/>
                                    <w:right w:val="none" w:sz="0" w:space="0" w:color="auto"/>
                                  </w:divBdr>
                                </w:div>
                                <w:div w:id="114578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77114">
                          <w:marLeft w:val="5"/>
                          <w:marRight w:val="0"/>
                          <w:marTop w:val="0"/>
                          <w:marBottom w:val="0"/>
                          <w:divBdr>
                            <w:top w:val="none" w:sz="0" w:space="0" w:color="auto"/>
                            <w:left w:val="none" w:sz="0" w:space="0" w:color="auto"/>
                            <w:bottom w:val="none" w:sz="0" w:space="0" w:color="auto"/>
                            <w:right w:val="none" w:sz="0" w:space="0" w:color="auto"/>
                          </w:divBdr>
                          <w:divsChild>
                            <w:div w:id="673604358">
                              <w:marLeft w:val="-225"/>
                              <w:marRight w:val="-225"/>
                              <w:marTop w:val="0"/>
                              <w:marBottom w:val="0"/>
                              <w:divBdr>
                                <w:top w:val="none" w:sz="0" w:space="0" w:color="auto"/>
                                <w:left w:val="none" w:sz="0" w:space="0" w:color="auto"/>
                                <w:bottom w:val="none" w:sz="0" w:space="0" w:color="auto"/>
                                <w:right w:val="none" w:sz="0" w:space="0" w:color="auto"/>
                              </w:divBdr>
                              <w:divsChild>
                                <w:div w:id="938177665">
                                  <w:marLeft w:val="0"/>
                                  <w:marRight w:val="0"/>
                                  <w:marTop w:val="0"/>
                                  <w:marBottom w:val="0"/>
                                  <w:divBdr>
                                    <w:top w:val="none" w:sz="0" w:space="0" w:color="auto"/>
                                    <w:left w:val="none" w:sz="0" w:space="0" w:color="auto"/>
                                    <w:bottom w:val="none" w:sz="0" w:space="0" w:color="auto"/>
                                    <w:right w:val="none" w:sz="0" w:space="0" w:color="auto"/>
                                  </w:divBdr>
                                  <w:divsChild>
                                    <w:div w:id="1494565427">
                                      <w:marLeft w:val="0"/>
                                      <w:marRight w:val="0"/>
                                      <w:marTop w:val="0"/>
                                      <w:marBottom w:val="0"/>
                                      <w:divBdr>
                                        <w:top w:val="none" w:sz="0" w:space="0" w:color="auto"/>
                                        <w:left w:val="none" w:sz="0" w:space="0" w:color="auto"/>
                                        <w:bottom w:val="none" w:sz="0" w:space="0" w:color="auto"/>
                                        <w:right w:val="none" w:sz="0" w:space="0" w:color="auto"/>
                                      </w:divBdr>
                                      <w:divsChild>
                                        <w:div w:id="1269194264">
                                          <w:marLeft w:val="0"/>
                                          <w:marRight w:val="0"/>
                                          <w:marTop w:val="0"/>
                                          <w:marBottom w:val="0"/>
                                          <w:divBdr>
                                            <w:top w:val="none" w:sz="0" w:space="0" w:color="auto"/>
                                            <w:left w:val="none" w:sz="0" w:space="0" w:color="auto"/>
                                            <w:bottom w:val="none" w:sz="0" w:space="0" w:color="auto"/>
                                            <w:right w:val="none" w:sz="0" w:space="0" w:color="auto"/>
                                          </w:divBdr>
                                        </w:div>
                                        <w:div w:id="134593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738509">
                          <w:marLeft w:val="5"/>
                          <w:marRight w:val="0"/>
                          <w:marTop w:val="0"/>
                          <w:marBottom w:val="0"/>
                          <w:divBdr>
                            <w:top w:val="none" w:sz="0" w:space="0" w:color="auto"/>
                            <w:left w:val="none" w:sz="0" w:space="0" w:color="auto"/>
                            <w:bottom w:val="none" w:sz="0" w:space="0" w:color="auto"/>
                            <w:right w:val="none" w:sz="0" w:space="0" w:color="auto"/>
                          </w:divBdr>
                          <w:divsChild>
                            <w:div w:id="704407818">
                              <w:marLeft w:val="-225"/>
                              <w:marRight w:val="-225"/>
                              <w:marTop w:val="0"/>
                              <w:marBottom w:val="0"/>
                              <w:divBdr>
                                <w:top w:val="none" w:sz="0" w:space="0" w:color="auto"/>
                                <w:left w:val="none" w:sz="0" w:space="0" w:color="auto"/>
                                <w:bottom w:val="none" w:sz="0" w:space="0" w:color="auto"/>
                                <w:right w:val="none" w:sz="0" w:space="0" w:color="auto"/>
                              </w:divBdr>
                              <w:divsChild>
                                <w:div w:id="1914005090">
                                  <w:marLeft w:val="0"/>
                                  <w:marRight w:val="0"/>
                                  <w:marTop w:val="0"/>
                                  <w:marBottom w:val="0"/>
                                  <w:divBdr>
                                    <w:top w:val="none" w:sz="0" w:space="0" w:color="auto"/>
                                    <w:left w:val="none" w:sz="0" w:space="0" w:color="auto"/>
                                    <w:bottom w:val="none" w:sz="0" w:space="0" w:color="auto"/>
                                    <w:right w:val="none" w:sz="0" w:space="0" w:color="auto"/>
                                  </w:divBdr>
                                </w:div>
                                <w:div w:id="152570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04379">
                          <w:marLeft w:val="5"/>
                          <w:marRight w:val="0"/>
                          <w:marTop w:val="0"/>
                          <w:marBottom w:val="0"/>
                          <w:divBdr>
                            <w:top w:val="none" w:sz="0" w:space="0" w:color="auto"/>
                            <w:left w:val="none" w:sz="0" w:space="0" w:color="auto"/>
                            <w:bottom w:val="none" w:sz="0" w:space="0" w:color="auto"/>
                            <w:right w:val="none" w:sz="0" w:space="0" w:color="auto"/>
                          </w:divBdr>
                          <w:divsChild>
                            <w:div w:id="2042902486">
                              <w:marLeft w:val="-225"/>
                              <w:marRight w:val="-225"/>
                              <w:marTop w:val="0"/>
                              <w:marBottom w:val="0"/>
                              <w:divBdr>
                                <w:top w:val="none" w:sz="0" w:space="0" w:color="auto"/>
                                <w:left w:val="none" w:sz="0" w:space="0" w:color="auto"/>
                                <w:bottom w:val="none" w:sz="0" w:space="0" w:color="auto"/>
                                <w:right w:val="none" w:sz="0" w:space="0" w:color="auto"/>
                              </w:divBdr>
                              <w:divsChild>
                                <w:div w:id="2019379005">
                                  <w:marLeft w:val="0"/>
                                  <w:marRight w:val="0"/>
                                  <w:marTop w:val="0"/>
                                  <w:marBottom w:val="0"/>
                                  <w:divBdr>
                                    <w:top w:val="none" w:sz="0" w:space="0" w:color="auto"/>
                                    <w:left w:val="none" w:sz="0" w:space="0" w:color="auto"/>
                                    <w:bottom w:val="none" w:sz="0" w:space="0" w:color="auto"/>
                                    <w:right w:val="none" w:sz="0" w:space="0" w:color="auto"/>
                                  </w:divBdr>
                                  <w:divsChild>
                                    <w:div w:id="1257833302">
                                      <w:marLeft w:val="0"/>
                                      <w:marRight w:val="0"/>
                                      <w:marTop w:val="0"/>
                                      <w:marBottom w:val="0"/>
                                      <w:divBdr>
                                        <w:top w:val="none" w:sz="0" w:space="0" w:color="auto"/>
                                        <w:left w:val="none" w:sz="0" w:space="0" w:color="auto"/>
                                        <w:bottom w:val="none" w:sz="0" w:space="0" w:color="auto"/>
                                        <w:right w:val="none" w:sz="0" w:space="0" w:color="auto"/>
                                      </w:divBdr>
                                      <w:divsChild>
                                        <w:div w:id="476580135">
                                          <w:marLeft w:val="0"/>
                                          <w:marRight w:val="0"/>
                                          <w:marTop w:val="0"/>
                                          <w:marBottom w:val="0"/>
                                          <w:divBdr>
                                            <w:top w:val="none" w:sz="0" w:space="0" w:color="auto"/>
                                            <w:left w:val="none" w:sz="0" w:space="0" w:color="auto"/>
                                            <w:bottom w:val="none" w:sz="0" w:space="0" w:color="auto"/>
                                            <w:right w:val="none" w:sz="0" w:space="0" w:color="auto"/>
                                          </w:divBdr>
                                        </w:div>
                                        <w:div w:id="36163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785990">
                          <w:marLeft w:val="5"/>
                          <w:marRight w:val="0"/>
                          <w:marTop w:val="0"/>
                          <w:marBottom w:val="0"/>
                          <w:divBdr>
                            <w:top w:val="none" w:sz="0" w:space="0" w:color="auto"/>
                            <w:left w:val="none" w:sz="0" w:space="0" w:color="auto"/>
                            <w:bottom w:val="none" w:sz="0" w:space="0" w:color="auto"/>
                            <w:right w:val="none" w:sz="0" w:space="0" w:color="auto"/>
                          </w:divBdr>
                          <w:divsChild>
                            <w:div w:id="54740792">
                              <w:marLeft w:val="-225"/>
                              <w:marRight w:val="-225"/>
                              <w:marTop w:val="0"/>
                              <w:marBottom w:val="0"/>
                              <w:divBdr>
                                <w:top w:val="none" w:sz="0" w:space="0" w:color="auto"/>
                                <w:left w:val="none" w:sz="0" w:space="0" w:color="auto"/>
                                <w:bottom w:val="none" w:sz="0" w:space="0" w:color="auto"/>
                                <w:right w:val="none" w:sz="0" w:space="0" w:color="auto"/>
                              </w:divBdr>
                              <w:divsChild>
                                <w:div w:id="295989528">
                                  <w:marLeft w:val="0"/>
                                  <w:marRight w:val="0"/>
                                  <w:marTop w:val="0"/>
                                  <w:marBottom w:val="0"/>
                                  <w:divBdr>
                                    <w:top w:val="none" w:sz="0" w:space="0" w:color="auto"/>
                                    <w:left w:val="none" w:sz="0" w:space="0" w:color="auto"/>
                                    <w:bottom w:val="none" w:sz="0" w:space="0" w:color="auto"/>
                                    <w:right w:val="none" w:sz="0" w:space="0" w:color="auto"/>
                                  </w:divBdr>
                                </w:div>
                                <w:div w:id="162098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409277">
                          <w:marLeft w:val="5"/>
                          <w:marRight w:val="0"/>
                          <w:marTop w:val="0"/>
                          <w:marBottom w:val="0"/>
                          <w:divBdr>
                            <w:top w:val="none" w:sz="0" w:space="0" w:color="auto"/>
                            <w:left w:val="none" w:sz="0" w:space="0" w:color="auto"/>
                            <w:bottom w:val="none" w:sz="0" w:space="0" w:color="auto"/>
                            <w:right w:val="none" w:sz="0" w:space="0" w:color="auto"/>
                          </w:divBdr>
                          <w:divsChild>
                            <w:div w:id="1157841749">
                              <w:marLeft w:val="-225"/>
                              <w:marRight w:val="-225"/>
                              <w:marTop w:val="0"/>
                              <w:marBottom w:val="0"/>
                              <w:divBdr>
                                <w:top w:val="none" w:sz="0" w:space="0" w:color="auto"/>
                                <w:left w:val="none" w:sz="0" w:space="0" w:color="auto"/>
                                <w:bottom w:val="none" w:sz="0" w:space="0" w:color="auto"/>
                                <w:right w:val="none" w:sz="0" w:space="0" w:color="auto"/>
                              </w:divBdr>
                              <w:divsChild>
                                <w:div w:id="1421369079">
                                  <w:marLeft w:val="0"/>
                                  <w:marRight w:val="0"/>
                                  <w:marTop w:val="0"/>
                                  <w:marBottom w:val="0"/>
                                  <w:divBdr>
                                    <w:top w:val="none" w:sz="0" w:space="0" w:color="auto"/>
                                    <w:left w:val="none" w:sz="0" w:space="0" w:color="auto"/>
                                    <w:bottom w:val="none" w:sz="0" w:space="0" w:color="auto"/>
                                    <w:right w:val="none" w:sz="0" w:space="0" w:color="auto"/>
                                  </w:divBdr>
                                  <w:divsChild>
                                    <w:div w:id="1226066441">
                                      <w:marLeft w:val="0"/>
                                      <w:marRight w:val="0"/>
                                      <w:marTop w:val="0"/>
                                      <w:marBottom w:val="0"/>
                                      <w:divBdr>
                                        <w:top w:val="none" w:sz="0" w:space="0" w:color="auto"/>
                                        <w:left w:val="none" w:sz="0" w:space="0" w:color="auto"/>
                                        <w:bottom w:val="none" w:sz="0" w:space="0" w:color="auto"/>
                                        <w:right w:val="none" w:sz="0" w:space="0" w:color="auto"/>
                                      </w:divBdr>
                                    </w:div>
                                    <w:div w:id="129714717">
                                      <w:marLeft w:val="0"/>
                                      <w:marRight w:val="0"/>
                                      <w:marTop w:val="0"/>
                                      <w:marBottom w:val="0"/>
                                      <w:divBdr>
                                        <w:top w:val="none" w:sz="0" w:space="0" w:color="auto"/>
                                        <w:left w:val="none" w:sz="0" w:space="0" w:color="auto"/>
                                        <w:bottom w:val="none" w:sz="0" w:space="0" w:color="auto"/>
                                        <w:right w:val="none" w:sz="0" w:space="0" w:color="auto"/>
                                      </w:divBdr>
                                      <w:divsChild>
                                        <w:div w:id="1593976990">
                                          <w:marLeft w:val="0"/>
                                          <w:marRight w:val="0"/>
                                          <w:marTop w:val="0"/>
                                          <w:marBottom w:val="0"/>
                                          <w:divBdr>
                                            <w:top w:val="none" w:sz="0" w:space="0" w:color="auto"/>
                                            <w:left w:val="none" w:sz="0" w:space="0" w:color="auto"/>
                                            <w:bottom w:val="none" w:sz="0" w:space="0" w:color="auto"/>
                                            <w:right w:val="none" w:sz="0" w:space="0" w:color="auto"/>
                                          </w:divBdr>
                                        </w:div>
                                        <w:div w:id="1489327924">
                                          <w:marLeft w:val="-27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417720">
                  <w:marLeft w:val="1"/>
                  <w:marRight w:val="0"/>
                  <w:marTop w:val="0"/>
                  <w:marBottom w:val="450"/>
                  <w:divBdr>
                    <w:top w:val="none" w:sz="0" w:space="0" w:color="auto"/>
                    <w:left w:val="none" w:sz="0" w:space="0" w:color="auto"/>
                    <w:bottom w:val="none" w:sz="0" w:space="0" w:color="auto"/>
                    <w:right w:val="none" w:sz="0" w:space="0" w:color="auto"/>
                  </w:divBdr>
                  <w:divsChild>
                    <w:div w:id="736168618">
                      <w:marLeft w:val="0"/>
                      <w:marRight w:val="0"/>
                      <w:marTop w:val="0"/>
                      <w:marBottom w:val="0"/>
                      <w:divBdr>
                        <w:top w:val="none" w:sz="0" w:space="0" w:color="auto"/>
                        <w:left w:val="none" w:sz="0" w:space="0" w:color="auto"/>
                        <w:bottom w:val="none" w:sz="0" w:space="0" w:color="auto"/>
                        <w:right w:val="none" w:sz="0" w:space="0" w:color="auto"/>
                      </w:divBdr>
                      <w:divsChild>
                        <w:div w:id="472915998">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145</Words>
  <Characters>831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Nash</dc:creator>
  <cp:keywords/>
  <dc:description/>
  <cp:lastModifiedBy>An'na Nash</cp:lastModifiedBy>
  <cp:revision>1</cp:revision>
  <dcterms:created xsi:type="dcterms:W3CDTF">2016-09-11T19:24:00Z</dcterms:created>
  <dcterms:modified xsi:type="dcterms:W3CDTF">2016-09-11T19:26:00Z</dcterms:modified>
</cp:coreProperties>
</file>