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1D" w:rsidRDefault="0041671D" w:rsidP="0041671D">
      <w:pPr>
        <w:autoSpaceDE w:val="0"/>
        <w:autoSpaceDN w:val="0"/>
        <w:adjustRightInd w:val="0"/>
        <w:spacing w:after="0" w:line="240" w:lineRule="auto"/>
        <w:rPr>
          <w:rFonts w:ascii="ArialUnicodeMS" w:hAnsi="ArialUnicodeMS" w:cs="ArialUnicodeMS"/>
          <w:color w:val="000000"/>
          <w:sz w:val="20"/>
          <w:szCs w:val="20"/>
        </w:rPr>
      </w:pPr>
      <w:r>
        <w:rPr>
          <w:rFonts w:ascii="ArialUnicodeMS" w:hAnsi="ArialUnicodeMS" w:cs="ArialUnicodeMS"/>
          <w:color w:val="000000"/>
          <w:sz w:val="20"/>
          <w:szCs w:val="20"/>
        </w:rPr>
        <w:t>Document 1 of 1</w:t>
      </w:r>
    </w:p>
    <w:p w:rsidR="0041671D" w:rsidRPr="001D3B7C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3B7C">
        <w:rPr>
          <w:rFonts w:ascii="Times New Roman" w:hAnsi="Times New Roman" w:cs="Times New Roman"/>
          <w:b/>
          <w:color w:val="000000"/>
          <w:sz w:val="24"/>
          <w:szCs w:val="24"/>
        </w:rPr>
        <w:t>Deutsche Welle Business: Twitter announces company-wide layoffs</w:t>
      </w:r>
    </w:p>
    <w:p w:rsidR="0041671D" w:rsidRPr="0041671D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3B7C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Full text: </w:t>
      </w:r>
    </w:p>
    <w:p w:rsidR="001D3B7C" w:rsidRDefault="001D3B7C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671D" w:rsidRPr="0041671D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671D">
        <w:rPr>
          <w:rFonts w:ascii="Times New Roman" w:hAnsi="Times New Roman" w:cs="Times New Roman"/>
          <w:color w:val="000000"/>
          <w:sz w:val="24"/>
          <w:szCs w:val="24"/>
        </w:rPr>
        <w:t>The social networking site has said that it is laying off hundreds of empl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oyees as part of its efforts to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restructure its business model and turn the financially struggling company into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a profit-making entity. Twitter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announced on Tuesday that it was cutting 336 jobs, about 8 percent of t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he company's workforce of 4,100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people.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"The restructuring is part of an overall plan to organize around the compa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ny's top product priorities and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drive efficiencies throughout the company," Twitter said in a regulatory filing, addi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ng that it "intends to reinvest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savings in its most important priorities to drive growth.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"The move came two wee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ks after the San Francisco based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firm brought back one of its co-founders, Jack Dorsey, as permanen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t CEO in hopes that he would be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able to resolve the messaging platform's problems.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Twitter has been facing a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host of issues such as slowing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user growth and a stream of financial losses. The company has been unable to tur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 a profit in its nine-year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history.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Since Dorsey and his partners started the service, Twitter has lost nearly $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2 billion (1.75 billion euros).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Investors are now worried that the company's third-quarter results, scheduled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for October 27, will be another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sappointment. Making it more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accessible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Dorsey has acknowledged that Tw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itter is too confusing for many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people to use, turning off new users at a time when other social services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such as Snapchat and Facebook's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WhatsApp have grown in popularity.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Dorsey therefore promised to make Twitte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r more accessible to the masses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next year, and cutting jobs is expected to give the company more financial leeway while it designs new tools.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B7C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part of its revival plan, Twitter last week unveiled a new feature called "Moments" tha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t packages commentary,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video and photos about major events that have captured people's attention.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The work on Moments began while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Dorsey's predecessor, Dick Costolo, was still </w:t>
      </w:r>
      <w:r w:rsidR="001D3B7C">
        <w:rPr>
          <w:rFonts w:ascii="Times New Roman" w:hAnsi="Times New Roman" w:cs="Times New Roman"/>
          <w:color w:val="000000"/>
          <w:sz w:val="24"/>
          <w:szCs w:val="24"/>
        </w:rPr>
        <w:t xml:space="preserve">Twitter's </w:t>
      </w:r>
      <w:proofErr w:type="spellStart"/>
      <w:r w:rsidR="001D3B7C">
        <w:rPr>
          <w:rFonts w:ascii="Times New Roman" w:hAnsi="Times New Roman" w:cs="Times New Roman"/>
          <w:color w:val="000000"/>
          <w:sz w:val="24"/>
          <w:szCs w:val="24"/>
        </w:rPr>
        <w:t>CEO.sri</w:t>
      </w:r>
      <w:proofErr w:type="spellEnd"/>
      <w:r w:rsidR="001D3B7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1D3B7C">
        <w:rPr>
          <w:rFonts w:ascii="Times New Roman" w:hAnsi="Times New Roman" w:cs="Times New Roman"/>
          <w:color w:val="000000"/>
          <w:sz w:val="24"/>
          <w:szCs w:val="24"/>
        </w:rPr>
        <w:t>uhe</w:t>
      </w:r>
      <w:proofErr w:type="spellEnd"/>
      <w:r w:rsidR="001D3B7C">
        <w:rPr>
          <w:rFonts w:ascii="Times New Roman" w:hAnsi="Times New Roman" w:cs="Times New Roman"/>
          <w:color w:val="000000"/>
          <w:sz w:val="24"/>
          <w:szCs w:val="24"/>
        </w:rPr>
        <w:t xml:space="preserve"> (AP, AFP)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The views expressed in any and all content distributed by Newstex and its re-</w:t>
      </w:r>
      <w:r w:rsidR="001D3B7C">
        <w:rPr>
          <w:rFonts w:ascii="Times New Roman" w:hAnsi="Times New Roman" w:cs="Times New Roman"/>
          <w:color w:val="000000"/>
          <w:sz w:val="24"/>
          <w:szCs w:val="24"/>
        </w:rPr>
        <w:t xml:space="preserve">distributors (collectively, the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41671D">
        <w:rPr>
          <w:rFonts w:ascii="Times New Roman" w:hAnsi="Times New Roman" w:cs="Times New Roman"/>
          <w:color w:val="000000"/>
          <w:sz w:val="24"/>
          <w:szCs w:val="24"/>
        </w:rPr>
        <w:t>Newstex</w:t>
      </w:r>
      <w:proofErr w:type="spellEnd"/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Authoritative Content") are solely those of the respective author(s) a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nd not necessarily the views of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Newstex or its re-distributors. Stories from such authors are provided "AS IS," with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no warranties, and confer no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rights. The material and information provided in Newstex Authoritative Content a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re for general information only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and should not, in any respect, be relied on as professional advice. Newstex Aut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horitative Content is not "read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and approved" before it is posted. Accordingly, neither Newstex nor its r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e-distributors make any claims,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promises or guarantees about the accuracy, completeness, or adequacy of the i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nformation contained therein or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linked to from such content, nor do they take responsibility for any aspe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ct of such content. The Newstex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Authoritative Content shall be construed as author-based content and comment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ary. Accordingly, no warranties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or other guarantees are offered as to the quality of the opinions, commentary or anythi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ng else appearing in such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Newstex Authoritative Content. Newstex and its re-distributors expressly reserve the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 xml:space="preserve"> right to delete stories at its </w:t>
      </w:r>
      <w:r w:rsidRPr="0041671D">
        <w:rPr>
          <w:rFonts w:ascii="Times New Roman" w:hAnsi="Times New Roman" w:cs="Times New Roman"/>
          <w:color w:val="000000"/>
          <w:sz w:val="24"/>
          <w:szCs w:val="24"/>
        </w:rPr>
        <w:t>and their sole discretion.</w:t>
      </w:r>
    </w:p>
    <w:p w:rsidR="0041671D" w:rsidRPr="0041671D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671D" w:rsidRPr="0041671D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Publication title: Newstex Global Business Blogs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Publication year: 2015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Publication date: Oct 13, 2015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Dateline: Oct 13, 2015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Publisher: Newstex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Place of publication: Chatham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lastRenderedPageBreak/>
        <w:t>Country of publication: United States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02 July 2016 Page 1 of 2 ProQuest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 xml:space="preserve">Publication subject: Business </w:t>
      </w:r>
      <w:proofErr w:type="gramStart"/>
      <w:r w:rsidRPr="0038612A">
        <w:rPr>
          <w:rFonts w:ascii="Times New Roman" w:hAnsi="Times New Roman" w:cs="Times New Roman"/>
          <w:color w:val="000000"/>
        </w:rPr>
        <w:t>And</w:t>
      </w:r>
      <w:proofErr w:type="gramEnd"/>
      <w:r w:rsidRPr="0038612A">
        <w:rPr>
          <w:rFonts w:ascii="Times New Roman" w:hAnsi="Times New Roman" w:cs="Times New Roman"/>
          <w:color w:val="000000"/>
        </w:rPr>
        <w:t xml:space="preserve"> Economics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Source type: Blogs, Podcasts, &amp; Websites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Language of publication: English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Document type: Blogs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ProQuest document ID: 1721695719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5E91"/>
        </w:rPr>
      </w:pPr>
      <w:r w:rsidRPr="0038612A">
        <w:rPr>
          <w:rFonts w:ascii="Times New Roman" w:hAnsi="Times New Roman" w:cs="Times New Roman"/>
          <w:color w:val="000000"/>
        </w:rPr>
        <w:t xml:space="preserve">Document URL: </w:t>
      </w:r>
      <w:r w:rsidRPr="0038612A">
        <w:rPr>
          <w:rFonts w:ascii="Times New Roman" w:hAnsi="Times New Roman" w:cs="Times New Roman"/>
          <w:color w:val="005E91"/>
        </w:rPr>
        <w:t>http://search.proquest.com/docview/1721695719?accountid=458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Copyright: Copyright Newstex Oct 13, 2015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Last updated: 2015-10-13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Database: ProQuest Central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DCDCD"/>
        </w:rPr>
      </w:pPr>
      <w:r w:rsidRPr="0038612A">
        <w:rPr>
          <w:rFonts w:ascii="Times New Roman" w:hAnsi="Times New Roman" w:cs="Times New Roman"/>
          <w:b/>
          <w:bCs/>
          <w:color w:val="CDCDCD"/>
        </w:rPr>
        <w:t>_______________________________________________________________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Contact ProQuest</w:t>
      </w:r>
    </w:p>
    <w:p w:rsidR="0041671D" w:rsidRPr="0038612A" w:rsidRDefault="0041671D" w:rsidP="0041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612A">
        <w:rPr>
          <w:rFonts w:ascii="Times New Roman" w:hAnsi="Times New Roman" w:cs="Times New Roman"/>
          <w:color w:val="000000"/>
        </w:rPr>
        <w:t>Copyright Ó 2016 ProQuest LLC. All rights reserved. - Terms and Conditions</w:t>
      </w:r>
    </w:p>
    <w:p w:rsidR="0056006F" w:rsidRPr="0038612A" w:rsidRDefault="0041671D" w:rsidP="0041671D">
      <w:pPr>
        <w:rPr>
          <w:rFonts w:ascii="Times New Roman" w:hAnsi="Times New Roman" w:cs="Times New Roman"/>
        </w:rPr>
      </w:pPr>
      <w:r w:rsidRPr="0038612A">
        <w:rPr>
          <w:rFonts w:ascii="Times New Roman" w:hAnsi="Times New Roman" w:cs="Times New Roman"/>
          <w:color w:val="000000"/>
        </w:rPr>
        <w:t>02</w:t>
      </w:r>
      <w:bookmarkStart w:id="0" w:name="_GoBack"/>
      <w:bookmarkEnd w:id="0"/>
    </w:p>
    <w:sectPr w:rsidR="0056006F" w:rsidRPr="0038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1D"/>
    <w:rsid w:val="001D3B7C"/>
    <w:rsid w:val="0038612A"/>
    <w:rsid w:val="0041671D"/>
    <w:rsid w:val="004C2DC8"/>
    <w:rsid w:val="008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85342-25F7-400B-BB3B-DF4A247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An'na Nash</dc:creator>
  <cp:keywords/>
  <dc:description/>
  <cp:lastModifiedBy>An'na Nash</cp:lastModifiedBy>
  <cp:revision>5</cp:revision>
  <dcterms:created xsi:type="dcterms:W3CDTF">2016-07-06T00:43:00Z</dcterms:created>
  <dcterms:modified xsi:type="dcterms:W3CDTF">2016-07-06T00:51:00Z</dcterms:modified>
</cp:coreProperties>
</file>