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805" w:rsidRPr="00B13805" w:rsidRDefault="00B13805" w:rsidP="00B1380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13805">
        <w:rPr>
          <w:rFonts w:ascii="Times New Roman" w:hAnsi="Times New Roman" w:cs="Times New Roman"/>
          <w:sz w:val="24"/>
          <w:szCs w:val="24"/>
        </w:rPr>
        <w:t>Empirical research is the foundation to scholarly research and scholarly writing. An empirical article is defined as one that reports actual results of a research study. The article will include a description of the study, an introduction, a research question, an explanation of the study's methodology, a presentation of the results of the study, and a conclusion that discusses the results and suggests topics for further study. This assignment will help you locate and identify empirical research studies.</w:t>
      </w:r>
    </w:p>
    <w:p w:rsidR="00B13805" w:rsidRPr="00B13805" w:rsidRDefault="00B13805" w:rsidP="00B13805">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13805">
        <w:rPr>
          <w:rFonts w:ascii="Times New Roman" w:eastAsia="Times New Roman" w:hAnsi="Times New Roman" w:cs="Times New Roman"/>
          <w:sz w:val="24"/>
          <w:szCs w:val="24"/>
        </w:rPr>
        <w:t>Access and read Article 1 by going to </w:t>
      </w:r>
    </w:p>
    <w:p w:rsidR="00B13805" w:rsidRPr="00B13805" w:rsidRDefault="00B13805" w:rsidP="00B13805">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5" w:tgtFrame="_blank" w:history="1">
        <w:r w:rsidRPr="00B13805">
          <w:rPr>
            <w:rFonts w:ascii="Times New Roman" w:eastAsia="Times New Roman" w:hAnsi="Times New Roman" w:cs="Times New Roman"/>
            <w:sz w:val="24"/>
            <w:szCs w:val="24"/>
          </w:rPr>
          <w:t>https://lopes.idm.oclc.org/login?url=http://search.ebscohost.com/login.aspx?direct=true&amp;db=ccm&amp;AN=104612687&amp;site=eds-live&amp;scope=site</w:t>
        </w:r>
      </w:hyperlink>
    </w:p>
    <w:p w:rsidR="00B13805" w:rsidRPr="00B13805" w:rsidRDefault="00B13805" w:rsidP="00B13805">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13805">
        <w:rPr>
          <w:rFonts w:ascii="Times New Roman" w:eastAsia="Times New Roman" w:hAnsi="Times New Roman" w:cs="Times New Roman"/>
          <w:sz w:val="24"/>
          <w:szCs w:val="24"/>
        </w:rPr>
        <w:t xml:space="preserve">Access and read Article 2 by going to </w:t>
      </w:r>
      <w:hyperlink r:id="rId6" w:tgtFrame="_blank" w:history="1">
        <w:r w:rsidRPr="00B13805">
          <w:rPr>
            <w:rFonts w:ascii="Times New Roman" w:eastAsia="Times New Roman" w:hAnsi="Times New Roman" w:cs="Times New Roman"/>
            <w:sz w:val="24"/>
            <w:szCs w:val="24"/>
          </w:rPr>
          <w:t>http://dx.doi.org.library.gcu.edu:2048/10.1016/j.profnurs.2011.06.004</w:t>
        </w:r>
      </w:hyperlink>
    </w:p>
    <w:p w:rsidR="00B13805" w:rsidRPr="00B13805" w:rsidRDefault="00B13805" w:rsidP="00B13805">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13805">
        <w:rPr>
          <w:rFonts w:ascii="Times New Roman" w:eastAsia="Times New Roman" w:hAnsi="Times New Roman" w:cs="Times New Roman"/>
          <w:sz w:val="24"/>
          <w:szCs w:val="24"/>
        </w:rPr>
        <w:t xml:space="preserve">The Comparison Matrix contains a table with three columns and six rows. The columns are titled Article 1, Article 2, and Article 3, and the rows are titled Title, Persistent GCU Library Link, </w:t>
      </w:r>
      <w:proofErr w:type="gramStart"/>
      <w:r w:rsidRPr="00B13805">
        <w:rPr>
          <w:rFonts w:ascii="Times New Roman" w:eastAsia="Times New Roman" w:hAnsi="Times New Roman" w:cs="Times New Roman"/>
          <w:sz w:val="24"/>
          <w:szCs w:val="24"/>
        </w:rPr>
        <w:t>Purpose</w:t>
      </w:r>
      <w:proofErr w:type="gramEnd"/>
      <w:r w:rsidRPr="00B13805">
        <w:rPr>
          <w:rFonts w:ascii="Times New Roman" w:eastAsia="Times New Roman" w:hAnsi="Times New Roman" w:cs="Times New Roman"/>
          <w:sz w:val="24"/>
          <w:szCs w:val="24"/>
        </w:rPr>
        <w:t xml:space="preserve"> of the Study, Research Question(s), Sample Population(s), and Limitations. You will see that the appropriate information from Article 1 has been included.</w:t>
      </w:r>
    </w:p>
    <w:p w:rsidR="00B13805" w:rsidRPr="00B13805" w:rsidRDefault="00B13805" w:rsidP="00B13805">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13805">
        <w:rPr>
          <w:rFonts w:ascii="Times New Roman" w:eastAsia="Times New Roman" w:hAnsi="Times New Roman" w:cs="Times New Roman"/>
          <w:sz w:val="24"/>
          <w:szCs w:val="24"/>
        </w:rPr>
        <w:t>Use the Article 2 persistent link as provided above and in the Comparison Matrix to locate and read Article 2.</w:t>
      </w:r>
    </w:p>
    <w:p w:rsidR="00B13805" w:rsidRPr="00B13805" w:rsidRDefault="00B13805" w:rsidP="00B13805">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13805">
        <w:rPr>
          <w:rFonts w:ascii="Times New Roman" w:eastAsia="Times New Roman" w:hAnsi="Times New Roman" w:cs="Times New Roman"/>
          <w:sz w:val="24"/>
          <w:szCs w:val="24"/>
        </w:rPr>
        <w:t>After reading Article 2, provide the appropriate information in the cells in the Article 2 column of the Comparison Matrix.</w:t>
      </w:r>
    </w:p>
    <w:p w:rsidR="00B13805" w:rsidRPr="00B13805" w:rsidRDefault="00B13805" w:rsidP="00B13805">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13805">
        <w:rPr>
          <w:rFonts w:ascii="Times New Roman" w:eastAsia="Times New Roman" w:hAnsi="Times New Roman" w:cs="Times New Roman"/>
          <w:sz w:val="24"/>
          <w:szCs w:val="24"/>
        </w:rPr>
        <w:t>Go to the GCU library. Use the "Find Journal Articles" search feature found on the home page of the GCU library to locate an empirical article in your field of interest. Use the Empirical Research Checklist to determine whether a study is empirical. This will be Article 3 in the Comparison Matrix.</w:t>
      </w:r>
    </w:p>
    <w:p w:rsidR="00B13805" w:rsidRPr="00B13805" w:rsidRDefault="00B13805" w:rsidP="00B13805">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13805">
        <w:rPr>
          <w:rFonts w:ascii="Times New Roman" w:eastAsia="Times New Roman" w:hAnsi="Times New Roman" w:cs="Times New Roman"/>
          <w:sz w:val="24"/>
          <w:szCs w:val="24"/>
        </w:rPr>
        <w:t>After locating and reading the empirical article you found, provide the appropriate information in the cells in the Article 3 column of the Comparison Matrix.</w:t>
      </w:r>
    </w:p>
    <w:p w:rsidR="009C32FA" w:rsidRPr="00B13805" w:rsidRDefault="009C32FA">
      <w:pPr>
        <w:rPr>
          <w:rFonts w:ascii="Times New Roman" w:hAnsi="Times New Roman" w:cs="Times New Roman"/>
          <w:sz w:val="24"/>
          <w:szCs w:val="24"/>
        </w:rPr>
      </w:pPr>
    </w:p>
    <w:sectPr w:rsidR="009C32FA" w:rsidRPr="00B13805" w:rsidSect="003F5C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70901"/>
    <w:multiLevelType w:val="multilevel"/>
    <w:tmpl w:val="265C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DF1FB7"/>
    <w:multiLevelType w:val="multilevel"/>
    <w:tmpl w:val="DC2C3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55CB"/>
    <w:rsid w:val="000837E4"/>
    <w:rsid w:val="003F5C41"/>
    <w:rsid w:val="009C32FA"/>
    <w:rsid w:val="00AC55CB"/>
    <w:rsid w:val="00B13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805"/>
    <w:rPr>
      <w:strike w:val="0"/>
      <w:dstrike w:val="0"/>
      <w:color w:val="05689F"/>
      <w:u w:val="none"/>
      <w:effect w:val="none"/>
    </w:rPr>
  </w:style>
  <w:style w:type="paragraph" w:styleId="NormalWeb">
    <w:name w:val="Normal (Web)"/>
    <w:basedOn w:val="Normal"/>
    <w:uiPriority w:val="99"/>
    <w:semiHidden/>
    <w:unhideWhenUsed/>
    <w:rsid w:val="00B138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5723366">
      <w:bodyDiv w:val="1"/>
      <w:marLeft w:val="0"/>
      <w:marRight w:val="0"/>
      <w:marTop w:val="0"/>
      <w:marBottom w:val="0"/>
      <w:divBdr>
        <w:top w:val="none" w:sz="0" w:space="0" w:color="auto"/>
        <w:left w:val="none" w:sz="0" w:space="0" w:color="auto"/>
        <w:bottom w:val="none" w:sz="0" w:space="0" w:color="auto"/>
        <w:right w:val="none" w:sz="0" w:space="0" w:color="auto"/>
      </w:divBdr>
      <w:divsChild>
        <w:div w:id="257373250">
          <w:marLeft w:val="0"/>
          <w:marRight w:val="0"/>
          <w:marTop w:val="0"/>
          <w:marBottom w:val="750"/>
          <w:divBdr>
            <w:top w:val="none" w:sz="0" w:space="0" w:color="auto"/>
            <w:left w:val="none" w:sz="0" w:space="0" w:color="auto"/>
            <w:bottom w:val="none" w:sz="0" w:space="0" w:color="auto"/>
            <w:right w:val="none" w:sz="0" w:space="0" w:color="auto"/>
          </w:divBdr>
          <w:divsChild>
            <w:div w:id="904030713">
              <w:marLeft w:val="0"/>
              <w:marRight w:val="0"/>
              <w:marTop w:val="0"/>
              <w:marBottom w:val="0"/>
              <w:divBdr>
                <w:top w:val="none" w:sz="0" w:space="0" w:color="auto"/>
                <w:left w:val="none" w:sz="0" w:space="0" w:color="auto"/>
                <w:bottom w:val="none" w:sz="0" w:space="0" w:color="auto"/>
                <w:right w:val="none" w:sz="0" w:space="0" w:color="auto"/>
              </w:divBdr>
              <w:divsChild>
                <w:div w:id="762577731">
                  <w:marLeft w:val="0"/>
                  <w:marRight w:val="0"/>
                  <w:marTop w:val="0"/>
                  <w:marBottom w:val="0"/>
                  <w:divBdr>
                    <w:top w:val="none" w:sz="0" w:space="0" w:color="auto"/>
                    <w:left w:val="none" w:sz="0" w:space="0" w:color="auto"/>
                    <w:bottom w:val="none" w:sz="0" w:space="0" w:color="auto"/>
                    <w:right w:val="none" w:sz="0" w:space="0" w:color="auto"/>
                  </w:divBdr>
                  <w:divsChild>
                    <w:div w:id="524490685">
                      <w:marLeft w:val="0"/>
                      <w:marRight w:val="0"/>
                      <w:marTop w:val="0"/>
                      <w:marBottom w:val="0"/>
                      <w:divBdr>
                        <w:top w:val="none" w:sz="0" w:space="0" w:color="auto"/>
                        <w:left w:val="single" w:sz="6" w:space="19" w:color="DDDDDD"/>
                        <w:bottom w:val="none" w:sz="0" w:space="0" w:color="auto"/>
                        <w:right w:val="single" w:sz="6" w:space="19" w:color="D2D3D5"/>
                      </w:divBdr>
                      <w:divsChild>
                        <w:div w:id="59912099">
                          <w:marLeft w:val="0"/>
                          <w:marRight w:val="0"/>
                          <w:marTop w:val="0"/>
                          <w:marBottom w:val="0"/>
                          <w:divBdr>
                            <w:top w:val="none" w:sz="0" w:space="0" w:color="auto"/>
                            <w:left w:val="none" w:sz="0" w:space="0" w:color="auto"/>
                            <w:bottom w:val="none" w:sz="0" w:space="0" w:color="auto"/>
                            <w:right w:val="none" w:sz="0" w:space="0" w:color="auto"/>
                          </w:divBdr>
                          <w:divsChild>
                            <w:div w:id="1532298487">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library.gcu.edu:2048/10.1016/j.profnurs.2011.06.004" TargetMode="External"/><Relationship Id="rId5" Type="http://schemas.openxmlformats.org/officeDocument/2006/relationships/hyperlink" Target="https://lopes.idm.oclc.org/login?url=http://search.ebscohost.com/login.aspx?direct=true&amp;db=ccm&amp;AN=104612687&amp;site=eds-live&amp;scope=s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3145</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2017-01-22T03:16:00Z</dcterms:created>
  <dcterms:modified xsi:type="dcterms:W3CDTF">2017-01-24T07:41:00Z</dcterms:modified>
</cp:coreProperties>
</file>