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p>
    <w:p w:rsidR="002E4348" w:rsidRDefault="002E4348" w:rsidP="002E4348">
      <w:pPr>
        <w:tabs>
          <w:tab w:val="left" w:pos="1845"/>
        </w:tabs>
        <w:spacing w:line="480" w:lineRule="auto"/>
        <w:jc w:val="center"/>
        <w:rPr>
          <w:rFonts w:ascii="Times New Roman" w:hAnsi="Times New Roman" w:cs="Times New Roman"/>
          <w:sz w:val="24"/>
          <w:szCs w:val="24"/>
        </w:rPr>
      </w:pPr>
      <w:r>
        <w:rPr>
          <w:rFonts w:ascii="Times New Roman" w:hAnsi="Times New Roman" w:cs="Times New Roman"/>
          <w:sz w:val="24"/>
          <w:szCs w:val="24"/>
        </w:rPr>
        <w:t>Autism</w:t>
      </w:r>
    </w:p>
    <w:p w:rsidR="002E4348" w:rsidRDefault="00296EB9" w:rsidP="002E4348">
      <w:pPr>
        <w:tabs>
          <w:tab w:val="left" w:pos="1845"/>
        </w:tabs>
        <w:spacing w:line="480" w:lineRule="auto"/>
        <w:jc w:val="center"/>
        <w:rPr>
          <w:rFonts w:ascii="Times New Roman" w:hAnsi="Times New Roman" w:cs="Times New Roman"/>
          <w:sz w:val="24"/>
          <w:szCs w:val="24"/>
        </w:rPr>
      </w:pPr>
      <w:r>
        <w:rPr>
          <w:rFonts w:ascii="Times New Roman" w:hAnsi="Times New Roman" w:cs="Times New Roman"/>
          <w:sz w:val="24"/>
          <w:szCs w:val="24"/>
        </w:rPr>
        <w:t>Karen Dorsaneo</w:t>
      </w:r>
    </w:p>
    <w:p w:rsidR="002E4348" w:rsidRDefault="00296EB9" w:rsidP="002E4348">
      <w:pPr>
        <w:tabs>
          <w:tab w:val="left" w:pos="1845"/>
        </w:tabs>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Faculty: Marie </w:t>
      </w:r>
      <w:proofErr w:type="spellStart"/>
      <w:r>
        <w:rPr>
          <w:rFonts w:ascii="Times New Roman" w:hAnsi="Times New Roman" w:cs="Times New Roman"/>
          <w:sz w:val="24"/>
          <w:szCs w:val="24"/>
        </w:rPr>
        <w:t>Dube</w:t>
      </w:r>
      <w:proofErr w:type="spellEnd"/>
    </w:p>
    <w:p w:rsidR="002E4348" w:rsidRDefault="00296EB9" w:rsidP="002E4348">
      <w:pPr>
        <w:tabs>
          <w:tab w:val="left" w:pos="1845"/>
        </w:tabs>
        <w:spacing w:line="480" w:lineRule="auto"/>
        <w:jc w:val="center"/>
        <w:rPr>
          <w:rFonts w:ascii="Times New Roman" w:hAnsi="Times New Roman" w:cs="Times New Roman"/>
          <w:sz w:val="24"/>
          <w:szCs w:val="24"/>
        </w:rPr>
      </w:pPr>
      <w:r>
        <w:rPr>
          <w:rFonts w:ascii="Times New Roman" w:hAnsi="Times New Roman" w:cs="Times New Roman"/>
          <w:sz w:val="24"/>
          <w:szCs w:val="24"/>
        </w:rPr>
        <w:t>January 28</w:t>
      </w:r>
      <w:bookmarkStart w:id="0" w:name="_GoBack"/>
      <w:bookmarkEnd w:id="0"/>
      <w:r w:rsidR="002E4348">
        <w:rPr>
          <w:rFonts w:ascii="Times New Roman" w:hAnsi="Times New Roman" w:cs="Times New Roman"/>
          <w:sz w:val="24"/>
          <w:szCs w:val="24"/>
        </w:rPr>
        <w:t>, 2017</w:t>
      </w:r>
    </w:p>
    <w:p w:rsidR="002E4348" w:rsidRDefault="002E4348">
      <w:pPr>
        <w:rPr>
          <w:rFonts w:ascii="Times New Roman" w:hAnsi="Times New Roman" w:cs="Times New Roman"/>
          <w:sz w:val="24"/>
          <w:szCs w:val="24"/>
        </w:rPr>
      </w:pPr>
      <w:r>
        <w:rPr>
          <w:rFonts w:ascii="Times New Roman" w:hAnsi="Times New Roman" w:cs="Times New Roman"/>
          <w:sz w:val="24"/>
          <w:szCs w:val="24"/>
        </w:rPr>
        <w:br w:type="page"/>
      </w:r>
    </w:p>
    <w:p w:rsidR="00B92BB6" w:rsidRPr="00784DC7" w:rsidRDefault="00784DC7" w:rsidP="002E4348">
      <w:pPr>
        <w:tabs>
          <w:tab w:val="left" w:pos="1845"/>
        </w:tabs>
        <w:spacing w:line="480" w:lineRule="auto"/>
        <w:jc w:val="center"/>
        <w:rPr>
          <w:rFonts w:ascii="Times New Roman" w:hAnsi="Times New Roman" w:cs="Times New Roman"/>
          <w:b/>
          <w:sz w:val="24"/>
          <w:szCs w:val="24"/>
        </w:rPr>
      </w:pPr>
      <w:r w:rsidRPr="00784DC7">
        <w:rPr>
          <w:rFonts w:ascii="Times New Roman" w:hAnsi="Times New Roman" w:cs="Times New Roman"/>
          <w:b/>
          <w:sz w:val="24"/>
          <w:szCs w:val="24"/>
        </w:rPr>
        <w:lastRenderedPageBreak/>
        <w:t>Introduction</w:t>
      </w:r>
    </w:p>
    <w:p w:rsidR="00784DC7" w:rsidRDefault="00210626" w:rsidP="00210626">
      <w:pPr>
        <w:tabs>
          <w:tab w:val="left" w:pos="720"/>
        </w:tabs>
        <w:spacing w:line="480" w:lineRule="auto"/>
        <w:rPr>
          <w:rFonts w:ascii="Times New Roman" w:hAnsi="Times New Roman" w:cs="Times New Roman"/>
          <w:sz w:val="24"/>
          <w:szCs w:val="24"/>
        </w:rPr>
      </w:pPr>
      <w:r>
        <w:rPr>
          <w:rFonts w:ascii="Times New Roman" w:hAnsi="Times New Roman" w:cs="Times New Roman"/>
          <w:b/>
          <w:sz w:val="24"/>
          <w:szCs w:val="24"/>
        </w:rPr>
        <w:tab/>
      </w:r>
      <w:r w:rsidR="00580F8B">
        <w:rPr>
          <w:rFonts w:ascii="Times New Roman" w:hAnsi="Times New Roman" w:cs="Times New Roman"/>
          <w:sz w:val="24"/>
          <w:szCs w:val="24"/>
        </w:rPr>
        <w:t xml:space="preserve">This paper </w:t>
      </w:r>
      <w:r w:rsidR="00580F8B" w:rsidRPr="002F12E1">
        <w:rPr>
          <w:rFonts w:ascii="Times New Roman" w:hAnsi="Times New Roman" w:cs="Times New Roman"/>
          <w:noProof/>
          <w:sz w:val="24"/>
          <w:szCs w:val="24"/>
        </w:rPr>
        <w:t>discus</w:t>
      </w:r>
      <w:r w:rsidR="002F12E1">
        <w:rPr>
          <w:rFonts w:ascii="Times New Roman" w:hAnsi="Times New Roman" w:cs="Times New Roman"/>
          <w:noProof/>
          <w:sz w:val="24"/>
          <w:szCs w:val="24"/>
        </w:rPr>
        <w:t>se</w:t>
      </w:r>
      <w:r w:rsidR="00580F8B" w:rsidRPr="002F12E1">
        <w:rPr>
          <w:rFonts w:ascii="Times New Roman" w:hAnsi="Times New Roman" w:cs="Times New Roman"/>
          <w:noProof/>
          <w:sz w:val="24"/>
          <w:szCs w:val="24"/>
        </w:rPr>
        <w:t>s</w:t>
      </w:r>
      <w:r w:rsidR="00580F8B">
        <w:rPr>
          <w:rFonts w:ascii="Times New Roman" w:hAnsi="Times New Roman" w:cs="Times New Roman"/>
          <w:sz w:val="24"/>
          <w:szCs w:val="24"/>
        </w:rPr>
        <w:t xml:space="preserve"> the problem of Autis</w:t>
      </w:r>
      <w:r w:rsidR="00231654">
        <w:rPr>
          <w:rFonts w:ascii="Times New Roman" w:hAnsi="Times New Roman" w:cs="Times New Roman"/>
          <w:sz w:val="24"/>
          <w:szCs w:val="24"/>
        </w:rPr>
        <w:t>m</w:t>
      </w:r>
      <w:r w:rsidR="00AB48E2">
        <w:rPr>
          <w:rFonts w:ascii="Times New Roman" w:hAnsi="Times New Roman" w:cs="Times New Roman"/>
          <w:sz w:val="24"/>
          <w:szCs w:val="24"/>
        </w:rPr>
        <w:t xml:space="preserve"> (ASD)</w:t>
      </w:r>
      <w:r w:rsidR="00231654">
        <w:rPr>
          <w:rFonts w:ascii="Times New Roman" w:hAnsi="Times New Roman" w:cs="Times New Roman"/>
          <w:sz w:val="24"/>
          <w:szCs w:val="24"/>
        </w:rPr>
        <w:t xml:space="preserve"> and also the solution and treatment for the Autism </w:t>
      </w:r>
      <w:r w:rsidR="00231654" w:rsidRPr="002F12E1">
        <w:rPr>
          <w:rFonts w:ascii="Times New Roman" w:hAnsi="Times New Roman" w:cs="Times New Roman"/>
          <w:noProof/>
          <w:sz w:val="24"/>
          <w:szCs w:val="24"/>
        </w:rPr>
        <w:t>in</w:t>
      </w:r>
      <w:r w:rsidR="002F12E1">
        <w:rPr>
          <w:rFonts w:ascii="Times New Roman" w:hAnsi="Times New Roman" w:cs="Times New Roman"/>
          <w:noProof/>
          <w:sz w:val="24"/>
          <w:szCs w:val="24"/>
        </w:rPr>
        <w:t xml:space="preserve"> the</w:t>
      </w:r>
      <w:r w:rsidR="00231654" w:rsidRPr="002F12E1">
        <w:rPr>
          <w:rFonts w:ascii="Times New Roman" w:hAnsi="Times New Roman" w:cs="Times New Roman"/>
          <w:noProof/>
          <w:sz w:val="24"/>
          <w:szCs w:val="24"/>
        </w:rPr>
        <w:t xml:space="preserve"> form of</w:t>
      </w:r>
      <w:r w:rsidR="00231654">
        <w:rPr>
          <w:rFonts w:ascii="Times New Roman" w:hAnsi="Times New Roman" w:cs="Times New Roman"/>
          <w:sz w:val="24"/>
          <w:szCs w:val="24"/>
        </w:rPr>
        <w:t xml:space="preserve"> a literature review. </w:t>
      </w:r>
      <w:r w:rsidR="00597EDA">
        <w:rPr>
          <w:rFonts w:ascii="Times New Roman" w:hAnsi="Times New Roman" w:cs="Times New Roman"/>
          <w:sz w:val="24"/>
          <w:szCs w:val="24"/>
        </w:rPr>
        <w:t xml:space="preserve"> </w:t>
      </w:r>
      <w:r w:rsidR="00597EDA" w:rsidRPr="00597EDA">
        <w:rPr>
          <w:rFonts w:ascii="Times New Roman" w:hAnsi="Times New Roman" w:cs="Times New Roman"/>
          <w:sz w:val="24"/>
          <w:szCs w:val="24"/>
        </w:rPr>
        <w:t xml:space="preserve">ASD is a general </w:t>
      </w:r>
      <w:r w:rsidR="00597EDA" w:rsidRPr="002F12E1">
        <w:rPr>
          <w:rFonts w:ascii="Times New Roman" w:hAnsi="Times New Roman" w:cs="Times New Roman"/>
          <w:noProof/>
          <w:sz w:val="24"/>
          <w:szCs w:val="24"/>
        </w:rPr>
        <w:t>term</w:t>
      </w:r>
      <w:r w:rsidR="00597EDA" w:rsidRPr="00597EDA">
        <w:rPr>
          <w:rFonts w:ascii="Times New Roman" w:hAnsi="Times New Roman" w:cs="Times New Roman"/>
          <w:sz w:val="24"/>
          <w:szCs w:val="24"/>
        </w:rPr>
        <w:t xml:space="preserve"> for a </w:t>
      </w:r>
      <w:r w:rsidR="0034065F" w:rsidRPr="00597EDA">
        <w:rPr>
          <w:rFonts w:ascii="Times New Roman" w:hAnsi="Times New Roman" w:cs="Times New Roman"/>
          <w:sz w:val="24"/>
          <w:szCs w:val="24"/>
        </w:rPr>
        <w:t>crowd</w:t>
      </w:r>
      <w:r w:rsidR="00597EDA" w:rsidRPr="00597EDA">
        <w:rPr>
          <w:rFonts w:ascii="Times New Roman" w:hAnsi="Times New Roman" w:cs="Times New Roman"/>
          <w:sz w:val="24"/>
          <w:szCs w:val="24"/>
        </w:rPr>
        <w:t xml:space="preserve"> of</w:t>
      </w:r>
      <w:r w:rsidR="002F12E1">
        <w:rPr>
          <w:rFonts w:ascii="Times New Roman" w:hAnsi="Times New Roman" w:cs="Times New Roman"/>
          <w:sz w:val="24"/>
          <w:szCs w:val="24"/>
        </w:rPr>
        <w:t xml:space="preserve"> the</w:t>
      </w:r>
      <w:r w:rsidR="00597EDA" w:rsidRPr="00597EDA">
        <w:rPr>
          <w:rFonts w:ascii="Times New Roman" w:hAnsi="Times New Roman" w:cs="Times New Roman"/>
          <w:sz w:val="24"/>
          <w:szCs w:val="24"/>
        </w:rPr>
        <w:t xml:space="preserve"> </w:t>
      </w:r>
      <w:r w:rsidR="0034065F" w:rsidRPr="002F12E1">
        <w:rPr>
          <w:rFonts w:ascii="Times New Roman" w:hAnsi="Times New Roman" w:cs="Times New Roman"/>
          <w:noProof/>
          <w:sz w:val="24"/>
          <w:szCs w:val="24"/>
        </w:rPr>
        <w:t>difficult</w:t>
      </w:r>
      <w:r w:rsidR="00597EDA" w:rsidRPr="00597EDA">
        <w:rPr>
          <w:rFonts w:ascii="Times New Roman" w:hAnsi="Times New Roman" w:cs="Times New Roman"/>
          <w:sz w:val="24"/>
          <w:szCs w:val="24"/>
        </w:rPr>
        <w:t xml:space="preserve"> </w:t>
      </w:r>
      <w:r w:rsidR="0034065F" w:rsidRPr="00597EDA">
        <w:rPr>
          <w:rFonts w:ascii="Times New Roman" w:hAnsi="Times New Roman" w:cs="Times New Roman"/>
          <w:sz w:val="24"/>
          <w:szCs w:val="24"/>
        </w:rPr>
        <w:t>matter</w:t>
      </w:r>
      <w:r w:rsidR="00597EDA" w:rsidRPr="00597EDA">
        <w:rPr>
          <w:rFonts w:ascii="Times New Roman" w:hAnsi="Times New Roman" w:cs="Times New Roman"/>
          <w:sz w:val="24"/>
          <w:szCs w:val="24"/>
        </w:rPr>
        <w:t xml:space="preserve"> of </w:t>
      </w:r>
      <w:r w:rsidR="0034065F" w:rsidRPr="00597EDA">
        <w:rPr>
          <w:rFonts w:ascii="Times New Roman" w:hAnsi="Times New Roman" w:cs="Times New Roman"/>
          <w:sz w:val="24"/>
          <w:szCs w:val="24"/>
        </w:rPr>
        <w:t>psychological</w:t>
      </w:r>
      <w:r w:rsidR="00597EDA" w:rsidRPr="00597EDA">
        <w:rPr>
          <w:rFonts w:ascii="Times New Roman" w:hAnsi="Times New Roman" w:cs="Times New Roman"/>
          <w:sz w:val="24"/>
          <w:szCs w:val="24"/>
        </w:rPr>
        <w:t xml:space="preserve"> </w:t>
      </w:r>
      <w:r w:rsidR="0034065F" w:rsidRPr="00597EDA">
        <w:rPr>
          <w:rFonts w:ascii="Times New Roman" w:hAnsi="Times New Roman" w:cs="Times New Roman"/>
          <w:sz w:val="24"/>
          <w:szCs w:val="24"/>
        </w:rPr>
        <w:t>fitness</w:t>
      </w:r>
      <w:r w:rsidR="00597EDA" w:rsidRPr="00597EDA">
        <w:rPr>
          <w:rFonts w:ascii="Times New Roman" w:hAnsi="Times New Roman" w:cs="Times New Roman"/>
          <w:sz w:val="24"/>
          <w:szCs w:val="24"/>
        </w:rPr>
        <w:t xml:space="preserve">. </w:t>
      </w:r>
      <w:r w:rsidR="0034065F">
        <w:rPr>
          <w:rFonts w:ascii="Times New Roman" w:hAnsi="Times New Roman" w:cs="Times New Roman"/>
          <w:noProof/>
          <w:sz w:val="24"/>
          <w:szCs w:val="24"/>
        </w:rPr>
        <w:t>It</w:t>
      </w:r>
      <w:r w:rsidR="00597EDA" w:rsidRPr="002F12E1">
        <w:rPr>
          <w:rFonts w:ascii="Times New Roman" w:hAnsi="Times New Roman" w:cs="Times New Roman"/>
          <w:noProof/>
          <w:sz w:val="24"/>
          <w:szCs w:val="24"/>
        </w:rPr>
        <w:t xml:space="preserve"> clu</w:t>
      </w:r>
      <w:r w:rsidR="002F12E1">
        <w:rPr>
          <w:rFonts w:ascii="Times New Roman" w:hAnsi="Times New Roman" w:cs="Times New Roman"/>
          <w:noProof/>
          <w:sz w:val="24"/>
          <w:szCs w:val="24"/>
        </w:rPr>
        <w:t>s</w:t>
      </w:r>
      <w:r w:rsidR="00597EDA" w:rsidRPr="002F12E1">
        <w:rPr>
          <w:rFonts w:ascii="Times New Roman" w:hAnsi="Times New Roman" w:cs="Times New Roman"/>
          <w:noProof/>
          <w:sz w:val="24"/>
          <w:szCs w:val="24"/>
        </w:rPr>
        <w:t>ter</w:t>
      </w:r>
      <w:r w:rsidR="00597EDA" w:rsidRPr="00597EDA">
        <w:rPr>
          <w:rFonts w:ascii="Times New Roman" w:hAnsi="Times New Roman" w:cs="Times New Roman"/>
          <w:sz w:val="24"/>
          <w:szCs w:val="24"/>
        </w:rPr>
        <w:t xml:space="preserve"> </w:t>
      </w:r>
      <w:r w:rsidR="002F12E1">
        <w:rPr>
          <w:rFonts w:ascii="Times New Roman" w:hAnsi="Times New Roman" w:cs="Times New Roman"/>
          <w:noProof/>
          <w:sz w:val="24"/>
          <w:szCs w:val="24"/>
        </w:rPr>
        <w:t>is</w:t>
      </w:r>
      <w:r w:rsidR="00597EDA" w:rsidRPr="00597EDA">
        <w:rPr>
          <w:rFonts w:ascii="Times New Roman" w:hAnsi="Times New Roman" w:cs="Times New Roman"/>
          <w:sz w:val="24"/>
          <w:szCs w:val="24"/>
        </w:rPr>
        <w:t xml:space="preserve"> described, in fluctuating </w:t>
      </w:r>
      <w:r w:rsidR="0034065F" w:rsidRPr="00597EDA">
        <w:rPr>
          <w:rFonts w:ascii="Times New Roman" w:hAnsi="Times New Roman" w:cs="Times New Roman"/>
          <w:sz w:val="24"/>
          <w:szCs w:val="24"/>
        </w:rPr>
        <w:t>grades</w:t>
      </w:r>
      <w:r w:rsidR="00597EDA" w:rsidRPr="00597EDA">
        <w:rPr>
          <w:rFonts w:ascii="Times New Roman" w:hAnsi="Times New Roman" w:cs="Times New Roman"/>
          <w:sz w:val="24"/>
          <w:szCs w:val="24"/>
        </w:rPr>
        <w:t xml:space="preserve">, by troubles in </w:t>
      </w:r>
      <w:r w:rsidR="0034065F" w:rsidRPr="00597EDA">
        <w:rPr>
          <w:rFonts w:ascii="Times New Roman" w:hAnsi="Times New Roman" w:cs="Times New Roman"/>
          <w:sz w:val="24"/>
          <w:szCs w:val="24"/>
        </w:rPr>
        <w:t>societal</w:t>
      </w:r>
      <w:r w:rsidR="00597EDA" w:rsidRPr="00597EDA">
        <w:rPr>
          <w:rFonts w:ascii="Times New Roman" w:hAnsi="Times New Roman" w:cs="Times New Roman"/>
          <w:sz w:val="24"/>
          <w:szCs w:val="24"/>
        </w:rPr>
        <w:t xml:space="preserve"> </w:t>
      </w:r>
      <w:r w:rsidR="0034065F" w:rsidRPr="00597EDA">
        <w:rPr>
          <w:rFonts w:ascii="Times New Roman" w:hAnsi="Times New Roman" w:cs="Times New Roman"/>
          <w:sz w:val="24"/>
          <w:szCs w:val="24"/>
        </w:rPr>
        <w:t>collaboration</w:t>
      </w:r>
      <w:r w:rsidR="00597EDA" w:rsidRPr="00597EDA">
        <w:rPr>
          <w:rFonts w:ascii="Times New Roman" w:hAnsi="Times New Roman" w:cs="Times New Roman"/>
          <w:sz w:val="24"/>
          <w:szCs w:val="24"/>
        </w:rPr>
        <w:t xml:space="preserve">, </w:t>
      </w:r>
      <w:r w:rsidR="0034065F" w:rsidRPr="00597EDA">
        <w:rPr>
          <w:rFonts w:ascii="Times New Roman" w:hAnsi="Times New Roman" w:cs="Times New Roman"/>
          <w:sz w:val="24"/>
          <w:szCs w:val="24"/>
        </w:rPr>
        <w:t>spoken</w:t>
      </w:r>
      <w:r w:rsidR="00597EDA" w:rsidRPr="00597EDA">
        <w:rPr>
          <w:rFonts w:ascii="Times New Roman" w:hAnsi="Times New Roman" w:cs="Times New Roman"/>
          <w:sz w:val="24"/>
          <w:szCs w:val="24"/>
        </w:rPr>
        <w:t xml:space="preserve"> and </w:t>
      </w:r>
      <w:r w:rsidR="0034065F">
        <w:rPr>
          <w:rFonts w:ascii="Times New Roman" w:hAnsi="Times New Roman" w:cs="Times New Roman"/>
          <w:sz w:val="24"/>
          <w:szCs w:val="24"/>
        </w:rPr>
        <w:t xml:space="preserve">other </w:t>
      </w:r>
      <w:r w:rsidR="0034065F" w:rsidRPr="00597EDA">
        <w:rPr>
          <w:rFonts w:ascii="Times New Roman" w:hAnsi="Times New Roman" w:cs="Times New Roman"/>
          <w:sz w:val="24"/>
          <w:szCs w:val="24"/>
        </w:rPr>
        <w:t>communication</w:t>
      </w:r>
      <w:r w:rsidR="00597EDA" w:rsidRPr="00597EDA">
        <w:rPr>
          <w:rFonts w:ascii="Times New Roman" w:hAnsi="Times New Roman" w:cs="Times New Roman"/>
          <w:sz w:val="24"/>
          <w:szCs w:val="24"/>
        </w:rPr>
        <w:t xml:space="preserve"> </w:t>
      </w:r>
      <w:r w:rsidR="0034065F" w:rsidRPr="00597EDA">
        <w:rPr>
          <w:rFonts w:ascii="Times New Roman" w:hAnsi="Times New Roman" w:cs="Times New Roman"/>
          <w:sz w:val="24"/>
          <w:szCs w:val="24"/>
        </w:rPr>
        <w:t>as well as</w:t>
      </w:r>
      <w:r w:rsidR="00597EDA" w:rsidRPr="00597EDA">
        <w:rPr>
          <w:rFonts w:ascii="Times New Roman" w:hAnsi="Times New Roman" w:cs="Times New Roman"/>
          <w:sz w:val="24"/>
          <w:szCs w:val="24"/>
        </w:rPr>
        <w:t xml:space="preserve"> tedious </w:t>
      </w:r>
      <w:r w:rsidR="0034065F" w:rsidRPr="00597EDA">
        <w:rPr>
          <w:rFonts w:ascii="Times New Roman" w:hAnsi="Times New Roman" w:cs="Times New Roman"/>
          <w:sz w:val="24"/>
          <w:szCs w:val="24"/>
        </w:rPr>
        <w:t>follows</w:t>
      </w:r>
      <w:r w:rsidR="00597EDA" w:rsidRPr="00597EDA">
        <w:rPr>
          <w:rFonts w:ascii="Times New Roman" w:hAnsi="Times New Roman" w:cs="Times New Roman"/>
          <w:sz w:val="24"/>
          <w:szCs w:val="24"/>
        </w:rPr>
        <w:t xml:space="preserve">. </w:t>
      </w:r>
      <w:r w:rsidR="003B49F9" w:rsidRPr="003B49F9">
        <w:rPr>
          <w:rFonts w:ascii="Times New Roman" w:hAnsi="Times New Roman" w:cs="Times New Roman"/>
          <w:sz w:val="24"/>
          <w:szCs w:val="24"/>
        </w:rPr>
        <w:t>The insights from the U.S. ASD influences more than 3 million people in the U.S. what's more, many millions around the world</w:t>
      </w:r>
      <w:r w:rsidR="008B1AA3">
        <w:rPr>
          <w:rFonts w:ascii="Times New Roman" w:hAnsi="Times New Roman" w:cs="Times New Roman"/>
          <w:sz w:val="24"/>
          <w:szCs w:val="24"/>
        </w:rPr>
        <w:t xml:space="preserve"> </w:t>
      </w:r>
      <w:sdt>
        <w:sdtPr>
          <w:rPr>
            <w:rFonts w:ascii="Times New Roman" w:hAnsi="Times New Roman" w:cs="Times New Roman"/>
            <w:sz w:val="24"/>
            <w:szCs w:val="24"/>
          </w:rPr>
          <w:id w:val="-1789116165"/>
          <w:citation/>
        </w:sdtPr>
        <w:sdtContent>
          <w:r w:rsidR="008B1AA3">
            <w:rPr>
              <w:rFonts w:ascii="Times New Roman" w:hAnsi="Times New Roman" w:cs="Times New Roman"/>
              <w:sz w:val="24"/>
              <w:szCs w:val="24"/>
            </w:rPr>
            <w:fldChar w:fldCharType="begin"/>
          </w:r>
          <w:r w:rsidR="008B1AA3">
            <w:rPr>
              <w:rFonts w:ascii="Times New Roman" w:hAnsi="Times New Roman" w:cs="Times New Roman"/>
              <w:sz w:val="24"/>
              <w:szCs w:val="24"/>
            </w:rPr>
            <w:instrText xml:space="preserve"> CITATION Sch13 \l 1033 </w:instrText>
          </w:r>
          <w:r w:rsidR="008B1AA3">
            <w:rPr>
              <w:rFonts w:ascii="Times New Roman" w:hAnsi="Times New Roman" w:cs="Times New Roman"/>
              <w:sz w:val="24"/>
              <w:szCs w:val="24"/>
            </w:rPr>
            <w:fldChar w:fldCharType="separate"/>
          </w:r>
          <w:r w:rsidR="008B1AA3" w:rsidRPr="008B1AA3">
            <w:rPr>
              <w:rFonts w:ascii="Times New Roman" w:hAnsi="Times New Roman" w:cs="Times New Roman"/>
              <w:noProof/>
              <w:sz w:val="24"/>
              <w:szCs w:val="24"/>
            </w:rPr>
            <w:t>(Schopler &amp; Mesibov, Communication Problems in Autism, 2013)</w:t>
          </w:r>
          <w:r w:rsidR="008B1AA3">
            <w:rPr>
              <w:rFonts w:ascii="Times New Roman" w:hAnsi="Times New Roman" w:cs="Times New Roman"/>
              <w:sz w:val="24"/>
              <w:szCs w:val="24"/>
            </w:rPr>
            <w:fldChar w:fldCharType="end"/>
          </w:r>
        </w:sdtContent>
      </w:sdt>
      <w:r w:rsidR="003B49F9" w:rsidRPr="003B49F9">
        <w:rPr>
          <w:rFonts w:ascii="Times New Roman" w:hAnsi="Times New Roman" w:cs="Times New Roman"/>
          <w:sz w:val="24"/>
          <w:szCs w:val="24"/>
        </w:rPr>
        <w:t xml:space="preserve">. </w:t>
      </w:r>
      <w:r w:rsidR="003B49F9">
        <w:rPr>
          <w:rFonts w:ascii="Times New Roman" w:hAnsi="Times New Roman" w:cs="Times New Roman"/>
          <w:sz w:val="24"/>
          <w:szCs w:val="24"/>
        </w:rPr>
        <w:t xml:space="preserve">The treatment of the ASD is very </w:t>
      </w:r>
      <w:r w:rsidR="003B49F9" w:rsidRPr="002F12E1">
        <w:rPr>
          <w:rFonts w:ascii="Times New Roman" w:hAnsi="Times New Roman" w:cs="Times New Roman"/>
          <w:noProof/>
          <w:sz w:val="24"/>
          <w:szCs w:val="24"/>
        </w:rPr>
        <w:t>costly</w:t>
      </w:r>
      <w:r w:rsidR="002F12E1">
        <w:rPr>
          <w:rFonts w:ascii="Times New Roman" w:hAnsi="Times New Roman" w:cs="Times New Roman"/>
          <w:noProof/>
          <w:sz w:val="24"/>
          <w:szCs w:val="24"/>
        </w:rPr>
        <w:t>,</w:t>
      </w:r>
      <w:r w:rsidR="003B49F9">
        <w:rPr>
          <w:rFonts w:ascii="Times New Roman" w:hAnsi="Times New Roman" w:cs="Times New Roman"/>
          <w:sz w:val="24"/>
          <w:szCs w:val="24"/>
        </w:rPr>
        <w:t xml:space="preserve"> a</w:t>
      </w:r>
      <w:r w:rsidR="004C716F">
        <w:rPr>
          <w:rFonts w:ascii="Times New Roman" w:hAnsi="Times New Roman" w:cs="Times New Roman"/>
          <w:sz w:val="24"/>
          <w:szCs w:val="24"/>
        </w:rPr>
        <w:t>nd it is also more common in</w:t>
      </w:r>
      <w:r w:rsidR="003B49F9">
        <w:rPr>
          <w:rFonts w:ascii="Times New Roman" w:hAnsi="Times New Roman" w:cs="Times New Roman"/>
          <w:sz w:val="24"/>
          <w:szCs w:val="24"/>
        </w:rPr>
        <w:t xml:space="preserve"> boys. </w:t>
      </w:r>
      <w:r w:rsidR="00597EDA">
        <w:rPr>
          <w:rFonts w:ascii="Times New Roman" w:hAnsi="Times New Roman" w:cs="Times New Roman"/>
          <w:sz w:val="24"/>
          <w:szCs w:val="24"/>
        </w:rPr>
        <w:t xml:space="preserve">The </w:t>
      </w:r>
      <w:r w:rsidR="002F12E1">
        <w:rPr>
          <w:rFonts w:ascii="Times New Roman" w:hAnsi="Times New Roman" w:cs="Times New Roman"/>
          <w:noProof/>
          <w:sz w:val="24"/>
          <w:szCs w:val="24"/>
        </w:rPr>
        <w:t>biggest</w:t>
      </w:r>
      <w:r w:rsidR="00597EDA">
        <w:rPr>
          <w:rFonts w:ascii="Times New Roman" w:hAnsi="Times New Roman" w:cs="Times New Roman"/>
          <w:sz w:val="24"/>
          <w:szCs w:val="24"/>
        </w:rPr>
        <w:t xml:space="preserve"> </w:t>
      </w:r>
      <w:r w:rsidR="002F12E1">
        <w:rPr>
          <w:rFonts w:ascii="Times New Roman" w:hAnsi="Times New Roman" w:cs="Times New Roman"/>
          <w:noProof/>
          <w:sz w:val="24"/>
          <w:szCs w:val="24"/>
        </w:rPr>
        <w:t>issue</w:t>
      </w:r>
      <w:r w:rsidR="00597EDA">
        <w:rPr>
          <w:rFonts w:ascii="Times New Roman" w:hAnsi="Times New Roman" w:cs="Times New Roman"/>
          <w:sz w:val="24"/>
          <w:szCs w:val="24"/>
        </w:rPr>
        <w:t xml:space="preserve"> with the ASD is that its cause has not </w:t>
      </w:r>
      <w:r w:rsidR="00597EDA" w:rsidRPr="002F12E1">
        <w:rPr>
          <w:rFonts w:ascii="Times New Roman" w:hAnsi="Times New Roman" w:cs="Times New Roman"/>
          <w:noProof/>
          <w:sz w:val="24"/>
          <w:szCs w:val="24"/>
        </w:rPr>
        <w:t>identified</w:t>
      </w:r>
      <w:r w:rsidR="00597EDA">
        <w:rPr>
          <w:rFonts w:ascii="Times New Roman" w:hAnsi="Times New Roman" w:cs="Times New Roman"/>
          <w:sz w:val="24"/>
          <w:szCs w:val="24"/>
        </w:rPr>
        <w:t xml:space="preserve"> and hence its treatment is also difficult for a physician. </w:t>
      </w:r>
    </w:p>
    <w:p w:rsidR="00567471" w:rsidRDefault="003A7C79" w:rsidP="003A7C79">
      <w:pPr>
        <w:tabs>
          <w:tab w:val="left" w:pos="720"/>
        </w:tabs>
        <w:spacing w:line="480" w:lineRule="auto"/>
        <w:jc w:val="center"/>
        <w:rPr>
          <w:rFonts w:ascii="Times New Roman" w:hAnsi="Times New Roman" w:cs="Times New Roman"/>
          <w:b/>
          <w:sz w:val="24"/>
          <w:szCs w:val="24"/>
        </w:rPr>
      </w:pPr>
      <w:r w:rsidRPr="003A7C79">
        <w:rPr>
          <w:rFonts w:ascii="Times New Roman" w:hAnsi="Times New Roman" w:cs="Times New Roman"/>
          <w:b/>
          <w:sz w:val="24"/>
          <w:szCs w:val="24"/>
        </w:rPr>
        <w:t>Causes of ASD</w:t>
      </w:r>
    </w:p>
    <w:p w:rsidR="003A7C79" w:rsidRDefault="00D25B92" w:rsidP="003A7C79">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ab/>
        <w:t>The pa</w:t>
      </w:r>
      <w:r w:rsidR="00921713">
        <w:rPr>
          <w:rFonts w:ascii="Times New Roman" w:hAnsi="Times New Roman" w:cs="Times New Roman"/>
          <w:sz w:val="24"/>
          <w:szCs w:val="24"/>
        </w:rPr>
        <w:t xml:space="preserve">ttern of the ASD is not unique for the race, ethnic or any background and hence </w:t>
      </w:r>
      <w:r w:rsidR="004C716F">
        <w:rPr>
          <w:rFonts w:ascii="Times New Roman" w:hAnsi="Times New Roman" w:cs="Times New Roman"/>
          <w:sz w:val="24"/>
          <w:szCs w:val="24"/>
        </w:rPr>
        <w:t>the ASD can affect any person</w:t>
      </w:r>
      <w:r w:rsidR="00921713">
        <w:rPr>
          <w:rFonts w:ascii="Times New Roman" w:hAnsi="Times New Roman" w:cs="Times New Roman"/>
          <w:sz w:val="24"/>
          <w:szCs w:val="24"/>
        </w:rPr>
        <w:t xml:space="preserve">. </w:t>
      </w:r>
      <w:r w:rsidR="0042288C" w:rsidRPr="0042288C">
        <w:rPr>
          <w:rFonts w:ascii="Times New Roman" w:hAnsi="Times New Roman" w:cs="Times New Roman"/>
          <w:sz w:val="24"/>
          <w:szCs w:val="24"/>
        </w:rPr>
        <w:t xml:space="preserve">There is nobody reason for </w:t>
      </w:r>
      <w:r w:rsidR="0042288C" w:rsidRPr="002F12E1">
        <w:rPr>
          <w:rFonts w:ascii="Times New Roman" w:hAnsi="Times New Roman" w:cs="Times New Roman"/>
          <w:noProof/>
          <w:sz w:val="24"/>
          <w:szCs w:val="24"/>
        </w:rPr>
        <w:t>a</w:t>
      </w:r>
      <w:r w:rsidR="002F12E1">
        <w:rPr>
          <w:rFonts w:ascii="Times New Roman" w:hAnsi="Times New Roman" w:cs="Times New Roman"/>
          <w:noProof/>
          <w:sz w:val="24"/>
          <w:szCs w:val="24"/>
        </w:rPr>
        <w:t>n ASD</w:t>
      </w:r>
      <w:r w:rsidR="0042288C" w:rsidRPr="0042288C">
        <w:rPr>
          <w:rFonts w:ascii="Times New Roman" w:hAnsi="Times New Roman" w:cs="Times New Roman"/>
          <w:sz w:val="24"/>
          <w:szCs w:val="24"/>
        </w:rPr>
        <w:t xml:space="preserve"> similarly as there is nobody sort of the ASD. </w:t>
      </w:r>
      <w:r w:rsidR="0034065F" w:rsidRPr="0034065F">
        <w:rPr>
          <w:rFonts w:ascii="Times New Roman" w:hAnsi="Times New Roman" w:cs="Times New Roman"/>
          <w:sz w:val="24"/>
          <w:szCs w:val="24"/>
        </w:rPr>
        <w:t xml:space="preserve">Most occasions of ASD appear to be achieved by a blend of ASD danger qualities and common parts affecting new psychological wellness. Inside sight of an inherited slant to a mental awkwardness, different monogenetic, or biological, stresses appear to extend a </w:t>
      </w:r>
      <w:r w:rsidR="00465ADB">
        <w:rPr>
          <w:rFonts w:ascii="Times New Roman" w:hAnsi="Times New Roman" w:cs="Times New Roman"/>
          <w:sz w:val="24"/>
          <w:szCs w:val="24"/>
        </w:rPr>
        <w:t>child’s</w:t>
      </w:r>
      <w:r w:rsidR="0034065F" w:rsidRPr="0034065F">
        <w:rPr>
          <w:rFonts w:ascii="Times New Roman" w:hAnsi="Times New Roman" w:cs="Times New Roman"/>
          <w:sz w:val="24"/>
          <w:szCs w:val="24"/>
        </w:rPr>
        <w:t xml:space="preserve"> peril promote.</w:t>
      </w:r>
      <w:r w:rsidR="0034065F">
        <w:rPr>
          <w:rFonts w:ascii="Times New Roman" w:hAnsi="Times New Roman" w:cs="Times New Roman"/>
          <w:sz w:val="24"/>
          <w:szCs w:val="24"/>
        </w:rPr>
        <w:t xml:space="preserve"> </w:t>
      </w:r>
      <w:r w:rsidR="00465ADB" w:rsidRPr="00465ADB">
        <w:rPr>
          <w:rFonts w:ascii="Times New Roman" w:hAnsi="Times New Roman" w:cs="Times New Roman"/>
          <w:sz w:val="24"/>
          <w:szCs w:val="24"/>
        </w:rPr>
        <w:t>The strongest</w:t>
      </w:r>
      <w:r w:rsidR="00465ADB">
        <w:rPr>
          <w:rFonts w:ascii="Times New Roman" w:hAnsi="Times New Roman" w:cs="Times New Roman"/>
          <w:sz w:val="24"/>
          <w:szCs w:val="24"/>
        </w:rPr>
        <w:t xml:space="preserve"> affirmation of the</w:t>
      </w:r>
      <w:r w:rsidR="00465ADB" w:rsidRPr="00465ADB">
        <w:rPr>
          <w:rFonts w:ascii="Times New Roman" w:hAnsi="Times New Roman" w:cs="Times New Roman"/>
          <w:sz w:val="24"/>
          <w:szCs w:val="24"/>
        </w:rPr>
        <w:t xml:space="preserve"> ASD hazard components incorporates events before and in the midst of birth. </w:t>
      </w:r>
      <w:r w:rsidR="00465ADB">
        <w:rPr>
          <w:rFonts w:ascii="Times New Roman" w:hAnsi="Times New Roman" w:cs="Times New Roman"/>
          <w:sz w:val="24"/>
          <w:szCs w:val="24"/>
        </w:rPr>
        <w:t>In the meanwhile, t</w:t>
      </w:r>
      <w:r w:rsidR="00465ADB" w:rsidRPr="00465ADB">
        <w:rPr>
          <w:rFonts w:ascii="Times New Roman" w:hAnsi="Times New Roman" w:cs="Times New Roman"/>
          <w:sz w:val="24"/>
          <w:szCs w:val="24"/>
        </w:rPr>
        <w:t>hey join advanced parental age at the period of beginning, maternal infirmity in the midst of pregnancy and certain inconveniences in the midst of birth, particularly those including times of oxygen hardship to the baby's cerebrum.</w:t>
      </w:r>
      <w:r w:rsidR="00465ADB">
        <w:rPr>
          <w:rFonts w:ascii="Times New Roman" w:hAnsi="Times New Roman" w:cs="Times New Roman"/>
          <w:sz w:val="24"/>
          <w:szCs w:val="24"/>
        </w:rPr>
        <w:t xml:space="preserve"> </w:t>
      </w:r>
      <w:r w:rsidR="00465ADB" w:rsidRPr="00465ADB">
        <w:rPr>
          <w:rFonts w:ascii="Times New Roman" w:hAnsi="Times New Roman" w:cs="Times New Roman"/>
          <w:sz w:val="24"/>
          <w:szCs w:val="24"/>
        </w:rPr>
        <w:t xml:space="preserve">Remember that these factors, don't achieve a mental unevenness without any other individual </w:t>
      </w:r>
      <w:sdt>
        <w:sdtPr>
          <w:rPr>
            <w:rFonts w:ascii="Times New Roman" w:hAnsi="Times New Roman" w:cs="Times New Roman"/>
            <w:sz w:val="24"/>
            <w:szCs w:val="24"/>
          </w:rPr>
          <w:id w:val="-774624998"/>
          <w:citation/>
        </w:sdtPr>
        <w:sdtContent>
          <w:r w:rsidR="008B1AA3">
            <w:rPr>
              <w:rFonts w:ascii="Times New Roman" w:hAnsi="Times New Roman" w:cs="Times New Roman"/>
              <w:sz w:val="24"/>
              <w:szCs w:val="24"/>
            </w:rPr>
            <w:fldChar w:fldCharType="begin"/>
          </w:r>
          <w:r w:rsidR="008B1AA3">
            <w:rPr>
              <w:rFonts w:ascii="Times New Roman" w:hAnsi="Times New Roman" w:cs="Times New Roman"/>
              <w:sz w:val="24"/>
              <w:szCs w:val="24"/>
            </w:rPr>
            <w:instrText xml:space="preserve"> CITATION Gra14 \l 1033 </w:instrText>
          </w:r>
          <w:r w:rsidR="008B1AA3">
            <w:rPr>
              <w:rFonts w:ascii="Times New Roman" w:hAnsi="Times New Roman" w:cs="Times New Roman"/>
              <w:sz w:val="24"/>
              <w:szCs w:val="24"/>
            </w:rPr>
            <w:fldChar w:fldCharType="separate"/>
          </w:r>
          <w:r w:rsidR="008B1AA3" w:rsidRPr="008B1AA3">
            <w:rPr>
              <w:rFonts w:ascii="Times New Roman" w:hAnsi="Times New Roman" w:cs="Times New Roman"/>
              <w:noProof/>
              <w:sz w:val="24"/>
              <w:szCs w:val="24"/>
            </w:rPr>
            <w:t>(Granpeesheh, Tarbox, Najdowski, &amp; Kornack, 2014)</w:t>
          </w:r>
          <w:r w:rsidR="008B1AA3">
            <w:rPr>
              <w:rFonts w:ascii="Times New Roman" w:hAnsi="Times New Roman" w:cs="Times New Roman"/>
              <w:sz w:val="24"/>
              <w:szCs w:val="24"/>
            </w:rPr>
            <w:fldChar w:fldCharType="end"/>
          </w:r>
        </w:sdtContent>
      </w:sdt>
      <w:r w:rsidR="0042288C" w:rsidRPr="0042288C">
        <w:rPr>
          <w:rFonts w:ascii="Times New Roman" w:hAnsi="Times New Roman" w:cs="Times New Roman"/>
          <w:sz w:val="24"/>
          <w:szCs w:val="24"/>
        </w:rPr>
        <w:t>.</w:t>
      </w:r>
    </w:p>
    <w:p w:rsidR="00C0077B" w:rsidRDefault="00C0077B" w:rsidP="003A7C79">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Pr="00C0077B">
        <w:rPr>
          <w:rFonts w:ascii="Times New Roman" w:hAnsi="Times New Roman" w:cs="Times New Roman"/>
          <w:sz w:val="24"/>
          <w:szCs w:val="24"/>
        </w:rPr>
        <w:t>Understudies with a mental imbalance are overwhelmingly tested by troubles with</w:t>
      </w:r>
      <w:r w:rsidR="002F12E1">
        <w:rPr>
          <w:rFonts w:ascii="Times New Roman" w:hAnsi="Times New Roman" w:cs="Times New Roman"/>
          <w:sz w:val="24"/>
          <w:szCs w:val="24"/>
        </w:rPr>
        <w:t xml:space="preserve"> the</w:t>
      </w:r>
      <w:r w:rsidRPr="00C0077B">
        <w:rPr>
          <w:rFonts w:ascii="Times New Roman" w:hAnsi="Times New Roman" w:cs="Times New Roman"/>
          <w:sz w:val="24"/>
          <w:szCs w:val="24"/>
        </w:rPr>
        <w:t xml:space="preserve"> </w:t>
      </w:r>
      <w:r w:rsidRPr="002F12E1">
        <w:rPr>
          <w:rFonts w:ascii="Times New Roman" w:hAnsi="Times New Roman" w:cs="Times New Roman"/>
          <w:noProof/>
          <w:sz w:val="24"/>
          <w:szCs w:val="24"/>
        </w:rPr>
        <w:t>association</w:t>
      </w:r>
      <w:r w:rsidRPr="00C0077B">
        <w:rPr>
          <w:rFonts w:ascii="Times New Roman" w:hAnsi="Times New Roman" w:cs="Times New Roman"/>
          <w:sz w:val="24"/>
          <w:szCs w:val="24"/>
        </w:rPr>
        <w:t xml:space="preserve">, both as far as their selves, and in their collaborations with the world around. </w:t>
      </w:r>
      <w:proofErr w:type="gramStart"/>
      <w:r w:rsidRPr="00C0077B">
        <w:rPr>
          <w:rFonts w:ascii="Times New Roman" w:hAnsi="Times New Roman" w:cs="Times New Roman"/>
          <w:sz w:val="24"/>
          <w:szCs w:val="24"/>
        </w:rPr>
        <w:t xml:space="preserve">While an understudy with a mental imbalance may make </w:t>
      </w:r>
      <w:r w:rsidRPr="002F12E1">
        <w:rPr>
          <w:rFonts w:ascii="Times New Roman" w:hAnsi="Times New Roman" w:cs="Times New Roman"/>
          <w:noProof/>
          <w:sz w:val="24"/>
          <w:szCs w:val="24"/>
        </w:rPr>
        <w:t xml:space="preserve">an </w:t>
      </w:r>
      <w:r w:rsidR="002F12E1">
        <w:rPr>
          <w:rFonts w:ascii="Times New Roman" w:hAnsi="Times New Roman" w:cs="Times New Roman"/>
          <w:noProof/>
          <w:sz w:val="24"/>
          <w:szCs w:val="24"/>
        </w:rPr>
        <w:t>elabor</w:t>
      </w:r>
      <w:r w:rsidRPr="002F12E1">
        <w:rPr>
          <w:rFonts w:ascii="Times New Roman" w:hAnsi="Times New Roman" w:cs="Times New Roman"/>
          <w:noProof/>
          <w:sz w:val="24"/>
          <w:szCs w:val="24"/>
        </w:rPr>
        <w:t>ate</w:t>
      </w:r>
      <w:r w:rsidRPr="00C0077B">
        <w:rPr>
          <w:rFonts w:ascii="Times New Roman" w:hAnsi="Times New Roman" w:cs="Times New Roman"/>
          <w:sz w:val="24"/>
          <w:szCs w:val="24"/>
        </w:rPr>
        <w:t xml:space="preserve"> plan of relationship to help in organizing his perspective of the world.</w:t>
      </w:r>
      <w:proofErr w:type="gramEnd"/>
      <w:r w:rsidRPr="00C0077B">
        <w:rPr>
          <w:rFonts w:ascii="Times New Roman" w:hAnsi="Times New Roman" w:cs="Times New Roman"/>
          <w:sz w:val="24"/>
          <w:szCs w:val="24"/>
        </w:rPr>
        <w:t xml:space="preserve"> Individuals with </w:t>
      </w:r>
      <w:r>
        <w:rPr>
          <w:rFonts w:ascii="Times New Roman" w:hAnsi="Times New Roman" w:cs="Times New Roman"/>
          <w:sz w:val="24"/>
          <w:szCs w:val="24"/>
        </w:rPr>
        <w:t>ASD</w:t>
      </w:r>
      <w:r w:rsidRPr="00C0077B">
        <w:rPr>
          <w:rFonts w:ascii="Times New Roman" w:hAnsi="Times New Roman" w:cs="Times New Roman"/>
          <w:sz w:val="24"/>
          <w:szCs w:val="24"/>
        </w:rPr>
        <w:t xml:space="preserve"> may likewise experience issues as for 'hypothesis of</w:t>
      </w:r>
      <w:r w:rsidR="002F12E1">
        <w:rPr>
          <w:rFonts w:ascii="Times New Roman" w:hAnsi="Times New Roman" w:cs="Times New Roman"/>
          <w:sz w:val="24"/>
          <w:szCs w:val="24"/>
        </w:rPr>
        <w:t xml:space="preserve"> the</w:t>
      </w:r>
      <w:r w:rsidRPr="00C0077B">
        <w:rPr>
          <w:rFonts w:ascii="Times New Roman" w:hAnsi="Times New Roman" w:cs="Times New Roman"/>
          <w:sz w:val="24"/>
          <w:szCs w:val="24"/>
        </w:rPr>
        <w:t xml:space="preserve"> </w:t>
      </w:r>
      <w:r w:rsidRPr="002F12E1">
        <w:rPr>
          <w:rFonts w:ascii="Times New Roman" w:hAnsi="Times New Roman" w:cs="Times New Roman"/>
          <w:noProof/>
          <w:sz w:val="24"/>
          <w:szCs w:val="24"/>
        </w:rPr>
        <w:t>psyche</w:t>
      </w:r>
      <w:r w:rsidR="002F12E1">
        <w:rPr>
          <w:rFonts w:ascii="Times New Roman" w:hAnsi="Times New Roman" w:cs="Times New Roman"/>
          <w:noProof/>
          <w:sz w:val="24"/>
          <w:szCs w:val="24"/>
        </w:rPr>
        <w:t>,'</w:t>
      </w:r>
      <w:r w:rsidRPr="00C0077B">
        <w:rPr>
          <w:rFonts w:ascii="Times New Roman" w:hAnsi="Times New Roman" w:cs="Times New Roman"/>
          <w:sz w:val="24"/>
          <w:szCs w:val="24"/>
        </w:rPr>
        <w:t xml:space="preserve"> or the capacity to perceive different mental states in themselves as well as other </w:t>
      </w:r>
      <w:r w:rsidRPr="002F12E1">
        <w:rPr>
          <w:rFonts w:ascii="Times New Roman" w:hAnsi="Times New Roman" w:cs="Times New Roman"/>
          <w:noProof/>
          <w:sz w:val="24"/>
          <w:szCs w:val="24"/>
        </w:rPr>
        <w:t>people</w:t>
      </w:r>
      <w:r w:rsidRPr="00C0077B">
        <w:rPr>
          <w:rFonts w:ascii="Times New Roman" w:hAnsi="Times New Roman" w:cs="Times New Roman"/>
          <w:sz w:val="24"/>
          <w:szCs w:val="24"/>
        </w:rPr>
        <w:t xml:space="preserve"> and to comprehend that others may have convictions, wishes and expectations that contrast from their own</w:t>
      </w:r>
      <w:r w:rsidR="008B1AA3">
        <w:rPr>
          <w:rFonts w:ascii="Times New Roman" w:hAnsi="Times New Roman" w:cs="Times New Roman"/>
          <w:sz w:val="24"/>
          <w:szCs w:val="24"/>
        </w:rPr>
        <w:t xml:space="preserve"> </w:t>
      </w:r>
      <w:sdt>
        <w:sdtPr>
          <w:rPr>
            <w:rFonts w:ascii="Times New Roman" w:hAnsi="Times New Roman" w:cs="Times New Roman"/>
            <w:sz w:val="24"/>
            <w:szCs w:val="24"/>
          </w:rPr>
          <w:id w:val="1809049368"/>
          <w:citation/>
        </w:sdtPr>
        <w:sdtContent>
          <w:r w:rsidR="008B1AA3">
            <w:rPr>
              <w:rFonts w:ascii="Times New Roman" w:hAnsi="Times New Roman" w:cs="Times New Roman"/>
              <w:sz w:val="24"/>
              <w:szCs w:val="24"/>
            </w:rPr>
            <w:fldChar w:fldCharType="begin"/>
          </w:r>
          <w:r w:rsidR="008B1AA3">
            <w:rPr>
              <w:rFonts w:ascii="Times New Roman" w:hAnsi="Times New Roman" w:cs="Times New Roman"/>
              <w:sz w:val="24"/>
              <w:szCs w:val="24"/>
            </w:rPr>
            <w:instrText xml:space="preserve"> CITATION Rub14 \l 1033 </w:instrText>
          </w:r>
          <w:r w:rsidR="008B1AA3">
            <w:rPr>
              <w:rFonts w:ascii="Times New Roman" w:hAnsi="Times New Roman" w:cs="Times New Roman"/>
              <w:sz w:val="24"/>
              <w:szCs w:val="24"/>
            </w:rPr>
            <w:fldChar w:fldCharType="separate"/>
          </w:r>
          <w:r w:rsidR="008B1AA3" w:rsidRPr="008B1AA3">
            <w:rPr>
              <w:rFonts w:ascii="Times New Roman" w:hAnsi="Times New Roman" w:cs="Times New Roman"/>
              <w:noProof/>
              <w:sz w:val="24"/>
              <w:szCs w:val="24"/>
            </w:rPr>
            <w:t>(Rubeis, et al., 2014)</w:t>
          </w:r>
          <w:r w:rsidR="008B1AA3">
            <w:rPr>
              <w:rFonts w:ascii="Times New Roman" w:hAnsi="Times New Roman" w:cs="Times New Roman"/>
              <w:sz w:val="24"/>
              <w:szCs w:val="24"/>
            </w:rPr>
            <w:fldChar w:fldCharType="end"/>
          </w:r>
        </w:sdtContent>
      </w:sdt>
      <w:r w:rsidRPr="00C0077B">
        <w:rPr>
          <w:rFonts w:ascii="Times New Roman" w:hAnsi="Times New Roman" w:cs="Times New Roman"/>
          <w:sz w:val="24"/>
          <w:szCs w:val="24"/>
        </w:rPr>
        <w:t xml:space="preserve">. </w:t>
      </w:r>
      <w:r w:rsidRPr="002F12E1">
        <w:rPr>
          <w:rFonts w:ascii="Times New Roman" w:hAnsi="Times New Roman" w:cs="Times New Roman"/>
          <w:noProof/>
          <w:sz w:val="24"/>
          <w:szCs w:val="24"/>
        </w:rPr>
        <w:t>While understanding the part of</w:t>
      </w:r>
      <w:r w:rsidR="002F12E1" w:rsidRPr="002F12E1">
        <w:rPr>
          <w:rFonts w:ascii="Times New Roman" w:hAnsi="Times New Roman" w:cs="Times New Roman"/>
          <w:noProof/>
          <w:sz w:val="24"/>
          <w:szCs w:val="24"/>
        </w:rPr>
        <w:t xml:space="preserve"> the</w:t>
      </w:r>
      <w:r w:rsidRPr="002F12E1">
        <w:rPr>
          <w:rFonts w:ascii="Times New Roman" w:hAnsi="Times New Roman" w:cs="Times New Roman"/>
          <w:noProof/>
          <w:sz w:val="24"/>
          <w:szCs w:val="24"/>
        </w:rPr>
        <w:t xml:space="preserve"> hypothesis of</w:t>
      </w:r>
      <w:r w:rsidR="002F12E1" w:rsidRPr="002F12E1">
        <w:rPr>
          <w:rFonts w:ascii="Times New Roman" w:hAnsi="Times New Roman" w:cs="Times New Roman"/>
          <w:noProof/>
          <w:sz w:val="24"/>
          <w:szCs w:val="24"/>
        </w:rPr>
        <w:t xml:space="preserve"> the</w:t>
      </w:r>
      <w:r w:rsidRPr="002F12E1">
        <w:rPr>
          <w:rFonts w:ascii="Times New Roman" w:hAnsi="Times New Roman" w:cs="Times New Roman"/>
          <w:noProof/>
          <w:sz w:val="24"/>
          <w:szCs w:val="24"/>
        </w:rPr>
        <w:t xml:space="preserve"> brain is stil</w:t>
      </w:r>
      <w:r w:rsidR="002F12E1">
        <w:rPr>
          <w:rFonts w:ascii="Times New Roman" w:hAnsi="Times New Roman" w:cs="Times New Roman"/>
          <w:noProof/>
          <w:sz w:val="24"/>
          <w:szCs w:val="24"/>
        </w:rPr>
        <w:t>l a developing zone of science. I</w:t>
      </w:r>
      <w:r w:rsidRPr="002F12E1">
        <w:rPr>
          <w:rFonts w:ascii="Times New Roman" w:hAnsi="Times New Roman" w:cs="Times New Roman"/>
          <w:noProof/>
          <w:sz w:val="24"/>
          <w:szCs w:val="24"/>
        </w:rPr>
        <w:t>t is important that point of view taking is regularly a</w:t>
      </w:r>
      <w:r w:rsidR="002F12E1" w:rsidRPr="002F12E1">
        <w:rPr>
          <w:rFonts w:ascii="Times New Roman" w:hAnsi="Times New Roman" w:cs="Times New Roman"/>
          <w:noProof/>
          <w:sz w:val="24"/>
          <w:szCs w:val="24"/>
        </w:rPr>
        <w:t>n area</w:t>
      </w:r>
      <w:r w:rsidRPr="002F12E1">
        <w:rPr>
          <w:rFonts w:ascii="Times New Roman" w:hAnsi="Times New Roman" w:cs="Times New Roman"/>
          <w:noProof/>
          <w:sz w:val="24"/>
          <w:szCs w:val="24"/>
        </w:rPr>
        <w:t xml:space="preserve"> of </w:t>
      </w:r>
      <w:r w:rsidR="002F12E1">
        <w:rPr>
          <w:rFonts w:ascii="Times New Roman" w:hAnsi="Times New Roman" w:cs="Times New Roman"/>
          <w:noProof/>
          <w:sz w:val="24"/>
          <w:szCs w:val="24"/>
        </w:rPr>
        <w:t>signific</w:t>
      </w:r>
      <w:r w:rsidR="002F12E1" w:rsidRPr="002F12E1">
        <w:rPr>
          <w:rFonts w:ascii="Times New Roman" w:hAnsi="Times New Roman" w:cs="Times New Roman"/>
          <w:noProof/>
          <w:sz w:val="24"/>
          <w:szCs w:val="24"/>
        </w:rPr>
        <w:t>ant</w:t>
      </w:r>
      <w:r w:rsidRPr="002F12E1">
        <w:rPr>
          <w:rFonts w:ascii="Times New Roman" w:hAnsi="Times New Roman" w:cs="Times New Roman"/>
          <w:noProof/>
          <w:sz w:val="24"/>
          <w:szCs w:val="24"/>
        </w:rPr>
        <w:t xml:space="preserve"> test to people with all types of a mental imbalance, socially, candidly and even semantically</w:t>
      </w:r>
      <w:r w:rsidR="008B1AA3" w:rsidRPr="002F12E1">
        <w:rPr>
          <w:rFonts w:ascii="Times New Roman" w:hAnsi="Times New Roman" w:cs="Times New Roman"/>
          <w:noProof/>
          <w:sz w:val="24"/>
          <w:szCs w:val="24"/>
        </w:rPr>
        <w:t xml:space="preserve"> </w:t>
      </w:r>
      <w:sdt>
        <w:sdtPr>
          <w:rPr>
            <w:rFonts w:ascii="Times New Roman" w:hAnsi="Times New Roman" w:cs="Times New Roman"/>
            <w:noProof/>
            <w:sz w:val="24"/>
            <w:szCs w:val="24"/>
          </w:rPr>
          <w:id w:val="-1142880501"/>
          <w:citation/>
        </w:sdtPr>
        <w:sdtContent>
          <w:r w:rsidR="008B1AA3" w:rsidRPr="002F12E1">
            <w:rPr>
              <w:rFonts w:ascii="Times New Roman" w:hAnsi="Times New Roman" w:cs="Times New Roman"/>
              <w:noProof/>
              <w:sz w:val="24"/>
              <w:szCs w:val="24"/>
            </w:rPr>
            <w:fldChar w:fldCharType="begin"/>
          </w:r>
          <w:r w:rsidR="008B1AA3" w:rsidRPr="002F12E1">
            <w:rPr>
              <w:rFonts w:ascii="Times New Roman" w:hAnsi="Times New Roman" w:cs="Times New Roman"/>
              <w:noProof/>
              <w:sz w:val="24"/>
              <w:szCs w:val="24"/>
            </w:rPr>
            <w:instrText xml:space="preserve"> CITATION Sch13 \l 1033 </w:instrText>
          </w:r>
          <w:r w:rsidR="008B1AA3" w:rsidRPr="002F12E1">
            <w:rPr>
              <w:rFonts w:ascii="Times New Roman" w:hAnsi="Times New Roman" w:cs="Times New Roman"/>
              <w:noProof/>
              <w:sz w:val="24"/>
              <w:szCs w:val="24"/>
            </w:rPr>
            <w:fldChar w:fldCharType="separate"/>
          </w:r>
          <w:r w:rsidR="008B1AA3" w:rsidRPr="002F12E1">
            <w:rPr>
              <w:rFonts w:ascii="Times New Roman" w:hAnsi="Times New Roman" w:cs="Times New Roman"/>
              <w:noProof/>
              <w:sz w:val="24"/>
              <w:szCs w:val="24"/>
            </w:rPr>
            <w:t>(Schopler &amp; Mesibov, Communication Problems in Autism, 2013)</w:t>
          </w:r>
          <w:r w:rsidR="008B1AA3" w:rsidRPr="002F12E1">
            <w:rPr>
              <w:rFonts w:ascii="Times New Roman" w:hAnsi="Times New Roman" w:cs="Times New Roman"/>
              <w:noProof/>
              <w:sz w:val="24"/>
              <w:szCs w:val="24"/>
            </w:rPr>
            <w:fldChar w:fldCharType="end"/>
          </w:r>
        </w:sdtContent>
      </w:sdt>
      <w:r w:rsidRPr="002F12E1">
        <w:rPr>
          <w:rFonts w:ascii="Times New Roman" w:hAnsi="Times New Roman" w:cs="Times New Roman"/>
          <w:noProof/>
          <w:sz w:val="24"/>
          <w:szCs w:val="24"/>
        </w:rPr>
        <w:t>.</w:t>
      </w:r>
    </w:p>
    <w:p w:rsidR="00A23B54" w:rsidRDefault="00A23B54" w:rsidP="00A23B54">
      <w:pPr>
        <w:tabs>
          <w:tab w:val="left" w:pos="720"/>
        </w:tabs>
        <w:spacing w:line="480" w:lineRule="auto"/>
        <w:jc w:val="center"/>
        <w:rPr>
          <w:rFonts w:ascii="Times New Roman" w:hAnsi="Times New Roman" w:cs="Times New Roman"/>
          <w:b/>
          <w:sz w:val="24"/>
          <w:szCs w:val="24"/>
        </w:rPr>
      </w:pPr>
      <w:r w:rsidRPr="00A23B54">
        <w:rPr>
          <w:rFonts w:ascii="Times New Roman" w:hAnsi="Times New Roman" w:cs="Times New Roman"/>
          <w:b/>
          <w:sz w:val="24"/>
          <w:szCs w:val="24"/>
        </w:rPr>
        <w:t>Symptoms</w:t>
      </w:r>
    </w:p>
    <w:p w:rsidR="00A23B54" w:rsidRDefault="006E3F07" w:rsidP="00A23B54">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ab/>
      </w:r>
      <w:r w:rsidR="00465ADB" w:rsidRPr="00465ADB">
        <w:rPr>
          <w:rFonts w:ascii="Times New Roman" w:hAnsi="Times New Roman" w:cs="Times New Roman"/>
          <w:sz w:val="24"/>
          <w:szCs w:val="24"/>
        </w:rPr>
        <w:t xml:space="preserve">ASD have depicted by </w:t>
      </w:r>
      <w:r w:rsidR="00255A0D" w:rsidRPr="00465ADB">
        <w:rPr>
          <w:rFonts w:ascii="Times New Roman" w:hAnsi="Times New Roman" w:cs="Times New Roman"/>
          <w:sz w:val="24"/>
          <w:szCs w:val="24"/>
        </w:rPr>
        <w:t>communal</w:t>
      </w:r>
      <w:r w:rsidR="00465ADB" w:rsidRPr="00465ADB">
        <w:rPr>
          <w:rFonts w:ascii="Times New Roman" w:hAnsi="Times New Roman" w:cs="Times New Roman"/>
          <w:sz w:val="24"/>
          <w:szCs w:val="24"/>
        </w:rPr>
        <w:t xml:space="preserve"> collaboration inconveniences, </w:t>
      </w:r>
      <w:r w:rsidR="00255A0D" w:rsidRPr="00465ADB">
        <w:rPr>
          <w:rFonts w:ascii="Times New Roman" w:hAnsi="Times New Roman" w:cs="Times New Roman"/>
          <w:sz w:val="24"/>
          <w:szCs w:val="24"/>
        </w:rPr>
        <w:t>communication</w:t>
      </w:r>
      <w:r w:rsidR="00465ADB" w:rsidRPr="00465ADB">
        <w:rPr>
          <w:rFonts w:ascii="Times New Roman" w:hAnsi="Times New Roman" w:cs="Times New Roman"/>
          <w:sz w:val="24"/>
          <w:szCs w:val="24"/>
        </w:rPr>
        <w:t xml:space="preserve"> challenges and a slant to take an interest in excess practices. Regardless, signs </w:t>
      </w:r>
      <w:r w:rsidR="00255A0D" w:rsidRPr="00465ADB">
        <w:rPr>
          <w:rFonts w:ascii="Times New Roman" w:hAnsi="Times New Roman" w:cs="Times New Roman"/>
          <w:sz w:val="24"/>
          <w:szCs w:val="24"/>
        </w:rPr>
        <w:t>as well as</w:t>
      </w:r>
      <w:r w:rsidR="00465ADB" w:rsidRPr="00465ADB">
        <w:rPr>
          <w:rFonts w:ascii="Times New Roman" w:hAnsi="Times New Roman" w:cs="Times New Roman"/>
          <w:sz w:val="24"/>
          <w:szCs w:val="24"/>
        </w:rPr>
        <w:t xml:space="preserve"> their reality move for the most part. They may achieve respectably smooth challenges for someone on the propelled end of the ASD. </w:t>
      </w:r>
      <w:r w:rsidR="00255A0D">
        <w:rPr>
          <w:rFonts w:ascii="Times New Roman" w:hAnsi="Times New Roman" w:cs="Times New Roman"/>
          <w:sz w:val="24"/>
          <w:szCs w:val="24"/>
        </w:rPr>
        <w:t xml:space="preserve"> R</w:t>
      </w:r>
      <w:r w:rsidR="00465ADB" w:rsidRPr="00465ADB">
        <w:rPr>
          <w:rFonts w:ascii="Times New Roman" w:hAnsi="Times New Roman" w:cs="Times New Roman"/>
          <w:sz w:val="24"/>
          <w:szCs w:val="24"/>
        </w:rPr>
        <w:t xml:space="preserve">eactions may be more extraordinary, as when terrible practices and nonattendance of talked lingo interfere with common day by day </w:t>
      </w:r>
      <w:r w:rsidRPr="006E3F07">
        <w:rPr>
          <w:rFonts w:ascii="Times New Roman" w:hAnsi="Times New Roman" w:cs="Times New Roman"/>
          <w:sz w:val="24"/>
          <w:szCs w:val="24"/>
        </w:rPr>
        <w:t>existence</w:t>
      </w:r>
      <w:r w:rsidR="008B1AA3">
        <w:rPr>
          <w:rFonts w:ascii="Times New Roman" w:hAnsi="Times New Roman" w:cs="Times New Roman"/>
          <w:sz w:val="24"/>
          <w:szCs w:val="24"/>
        </w:rPr>
        <w:t xml:space="preserve"> </w:t>
      </w:r>
      <w:sdt>
        <w:sdtPr>
          <w:rPr>
            <w:rFonts w:ascii="Times New Roman" w:hAnsi="Times New Roman" w:cs="Times New Roman"/>
            <w:sz w:val="24"/>
            <w:szCs w:val="24"/>
          </w:rPr>
          <w:id w:val="891930927"/>
          <w:citation/>
        </w:sdtPr>
        <w:sdtContent>
          <w:r w:rsidR="008B1AA3">
            <w:rPr>
              <w:rFonts w:ascii="Times New Roman" w:hAnsi="Times New Roman" w:cs="Times New Roman"/>
              <w:sz w:val="24"/>
              <w:szCs w:val="24"/>
            </w:rPr>
            <w:fldChar w:fldCharType="begin"/>
          </w:r>
          <w:r w:rsidR="008B1AA3">
            <w:rPr>
              <w:rFonts w:ascii="Times New Roman" w:hAnsi="Times New Roman" w:cs="Times New Roman"/>
              <w:sz w:val="24"/>
              <w:szCs w:val="24"/>
            </w:rPr>
            <w:instrText xml:space="preserve"> CITATION Rub14 \l 1033 </w:instrText>
          </w:r>
          <w:r w:rsidR="008B1AA3">
            <w:rPr>
              <w:rFonts w:ascii="Times New Roman" w:hAnsi="Times New Roman" w:cs="Times New Roman"/>
              <w:sz w:val="24"/>
              <w:szCs w:val="24"/>
            </w:rPr>
            <w:fldChar w:fldCharType="separate"/>
          </w:r>
          <w:r w:rsidR="008B1AA3" w:rsidRPr="008B1AA3">
            <w:rPr>
              <w:rFonts w:ascii="Times New Roman" w:hAnsi="Times New Roman" w:cs="Times New Roman"/>
              <w:noProof/>
              <w:sz w:val="24"/>
              <w:szCs w:val="24"/>
            </w:rPr>
            <w:t>(Rubeis, et al., 2014)</w:t>
          </w:r>
          <w:r w:rsidR="008B1AA3">
            <w:rPr>
              <w:rFonts w:ascii="Times New Roman" w:hAnsi="Times New Roman" w:cs="Times New Roman"/>
              <w:sz w:val="24"/>
              <w:szCs w:val="24"/>
            </w:rPr>
            <w:fldChar w:fldCharType="end"/>
          </w:r>
        </w:sdtContent>
      </w:sdt>
      <w:r w:rsidRPr="006E3F07">
        <w:rPr>
          <w:rFonts w:ascii="Times New Roman" w:hAnsi="Times New Roman" w:cs="Times New Roman"/>
          <w:sz w:val="24"/>
          <w:szCs w:val="24"/>
        </w:rPr>
        <w:t>.</w:t>
      </w:r>
      <w:r w:rsidR="00991DF9">
        <w:rPr>
          <w:rFonts w:ascii="Times New Roman" w:hAnsi="Times New Roman" w:cs="Times New Roman"/>
          <w:sz w:val="24"/>
          <w:szCs w:val="24"/>
        </w:rPr>
        <w:t xml:space="preserve"> So the most common symptom of the ASD is that the patient of the disease </w:t>
      </w:r>
      <w:r w:rsidR="00AA4551">
        <w:rPr>
          <w:rFonts w:ascii="Times New Roman" w:hAnsi="Times New Roman" w:cs="Times New Roman"/>
          <w:sz w:val="24"/>
          <w:szCs w:val="24"/>
        </w:rPr>
        <w:t xml:space="preserve">faces problem in the communication. And also there is a repetitive nature in the </w:t>
      </w:r>
      <w:r w:rsidR="002F12E1">
        <w:rPr>
          <w:rFonts w:ascii="Times New Roman" w:hAnsi="Times New Roman" w:cs="Times New Roman"/>
          <w:noProof/>
          <w:sz w:val="24"/>
          <w:szCs w:val="24"/>
        </w:rPr>
        <w:t>discuss</w:t>
      </w:r>
      <w:r w:rsidR="00AA4551" w:rsidRPr="002F12E1">
        <w:rPr>
          <w:rFonts w:ascii="Times New Roman" w:hAnsi="Times New Roman" w:cs="Times New Roman"/>
          <w:noProof/>
          <w:sz w:val="24"/>
          <w:szCs w:val="24"/>
        </w:rPr>
        <w:t>ion</w:t>
      </w:r>
      <w:r w:rsidR="00AA4551">
        <w:rPr>
          <w:rFonts w:ascii="Times New Roman" w:hAnsi="Times New Roman" w:cs="Times New Roman"/>
          <w:sz w:val="24"/>
          <w:szCs w:val="24"/>
        </w:rPr>
        <w:t xml:space="preserve"> of the patient</w:t>
      </w:r>
      <w:r w:rsidR="008B1AA3">
        <w:rPr>
          <w:rFonts w:ascii="Times New Roman" w:hAnsi="Times New Roman" w:cs="Times New Roman"/>
          <w:sz w:val="24"/>
          <w:szCs w:val="24"/>
        </w:rPr>
        <w:t xml:space="preserve"> </w:t>
      </w:r>
      <w:sdt>
        <w:sdtPr>
          <w:rPr>
            <w:rFonts w:ascii="Times New Roman" w:hAnsi="Times New Roman" w:cs="Times New Roman"/>
            <w:sz w:val="24"/>
            <w:szCs w:val="24"/>
          </w:rPr>
          <w:id w:val="505643563"/>
          <w:citation/>
        </w:sdtPr>
        <w:sdtContent>
          <w:r w:rsidR="008B1AA3">
            <w:rPr>
              <w:rFonts w:ascii="Times New Roman" w:hAnsi="Times New Roman" w:cs="Times New Roman"/>
              <w:sz w:val="24"/>
              <w:szCs w:val="24"/>
            </w:rPr>
            <w:fldChar w:fldCharType="begin"/>
          </w:r>
          <w:r w:rsidR="008B1AA3">
            <w:rPr>
              <w:rFonts w:ascii="Times New Roman" w:hAnsi="Times New Roman" w:cs="Times New Roman"/>
              <w:sz w:val="24"/>
              <w:szCs w:val="24"/>
            </w:rPr>
            <w:instrText xml:space="preserve"> CITATION Kat14 \l 1033 </w:instrText>
          </w:r>
          <w:r w:rsidR="008B1AA3">
            <w:rPr>
              <w:rFonts w:ascii="Times New Roman" w:hAnsi="Times New Roman" w:cs="Times New Roman"/>
              <w:sz w:val="24"/>
              <w:szCs w:val="24"/>
            </w:rPr>
            <w:fldChar w:fldCharType="separate"/>
          </w:r>
          <w:r w:rsidR="008B1AA3" w:rsidRPr="008B1AA3">
            <w:rPr>
              <w:rFonts w:ascii="Times New Roman" w:hAnsi="Times New Roman" w:cs="Times New Roman"/>
              <w:noProof/>
              <w:sz w:val="24"/>
              <w:szCs w:val="24"/>
            </w:rPr>
            <w:t>(Katz &amp; Malow, 2014)</w:t>
          </w:r>
          <w:r w:rsidR="008B1AA3">
            <w:rPr>
              <w:rFonts w:ascii="Times New Roman" w:hAnsi="Times New Roman" w:cs="Times New Roman"/>
              <w:sz w:val="24"/>
              <w:szCs w:val="24"/>
            </w:rPr>
            <w:fldChar w:fldCharType="end"/>
          </w:r>
        </w:sdtContent>
      </w:sdt>
      <w:r w:rsidR="00AA4551">
        <w:rPr>
          <w:rFonts w:ascii="Times New Roman" w:hAnsi="Times New Roman" w:cs="Times New Roman"/>
          <w:sz w:val="24"/>
          <w:szCs w:val="24"/>
        </w:rPr>
        <w:t xml:space="preserve">. </w:t>
      </w:r>
    </w:p>
    <w:p w:rsidR="009C4026" w:rsidRDefault="009C4026" w:rsidP="00A23B54">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ab/>
      </w:r>
      <w:r w:rsidRPr="009C4026">
        <w:rPr>
          <w:rFonts w:ascii="Times New Roman" w:hAnsi="Times New Roman" w:cs="Times New Roman"/>
          <w:sz w:val="24"/>
          <w:szCs w:val="24"/>
        </w:rPr>
        <w:t xml:space="preserve">Numerous people with ASD learn at a rate slower than those of their </w:t>
      </w:r>
      <w:r w:rsidRPr="002F12E1">
        <w:rPr>
          <w:rFonts w:ascii="Times New Roman" w:hAnsi="Times New Roman" w:cs="Times New Roman"/>
          <w:noProof/>
          <w:sz w:val="24"/>
          <w:szCs w:val="24"/>
        </w:rPr>
        <w:t>companions</w:t>
      </w:r>
      <w:r w:rsidR="002F12E1" w:rsidRPr="002F12E1">
        <w:rPr>
          <w:rFonts w:ascii="Times New Roman" w:hAnsi="Times New Roman" w:cs="Times New Roman"/>
          <w:noProof/>
          <w:sz w:val="24"/>
          <w:szCs w:val="24"/>
        </w:rPr>
        <w:t>. H</w:t>
      </w:r>
      <w:r w:rsidRPr="002F12E1">
        <w:rPr>
          <w:rFonts w:ascii="Times New Roman" w:hAnsi="Times New Roman" w:cs="Times New Roman"/>
          <w:noProof/>
          <w:sz w:val="24"/>
          <w:szCs w:val="24"/>
        </w:rPr>
        <w:t>owever</w:t>
      </w:r>
      <w:r w:rsidR="002F12E1">
        <w:rPr>
          <w:rFonts w:ascii="Times New Roman" w:hAnsi="Times New Roman" w:cs="Times New Roman"/>
          <w:noProof/>
          <w:sz w:val="24"/>
          <w:szCs w:val="24"/>
        </w:rPr>
        <w:t>,</w:t>
      </w:r>
      <w:r w:rsidRPr="009C4026">
        <w:rPr>
          <w:rFonts w:ascii="Times New Roman" w:hAnsi="Times New Roman" w:cs="Times New Roman"/>
          <w:sz w:val="24"/>
          <w:szCs w:val="24"/>
        </w:rPr>
        <w:t xml:space="preserve"> the particular rate of those with mental hindrance is inadequately caught on. Insight is to </w:t>
      </w:r>
      <w:r w:rsidRPr="002F12E1">
        <w:rPr>
          <w:rFonts w:ascii="Times New Roman" w:hAnsi="Times New Roman" w:cs="Times New Roman"/>
          <w:noProof/>
          <w:sz w:val="24"/>
          <w:szCs w:val="24"/>
        </w:rPr>
        <w:t xml:space="preserve">a </w:t>
      </w:r>
      <w:r w:rsidR="002F12E1">
        <w:rPr>
          <w:rFonts w:ascii="Times New Roman" w:hAnsi="Times New Roman" w:cs="Times New Roman"/>
          <w:noProof/>
          <w:sz w:val="24"/>
          <w:szCs w:val="24"/>
        </w:rPr>
        <w:t>high</w:t>
      </w:r>
      <w:r w:rsidRPr="009C4026">
        <w:rPr>
          <w:rFonts w:ascii="Times New Roman" w:hAnsi="Times New Roman" w:cs="Times New Roman"/>
          <w:sz w:val="24"/>
          <w:szCs w:val="24"/>
        </w:rPr>
        <w:t xml:space="preserve"> degree hard to evaluate because of difficulties in correspondence and consideration</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509568510"/>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Gra14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(Granpeesheh, Tarbox, Najdowski, &amp; Kornack, 2014)</w:t>
          </w:r>
          <w:r w:rsidR="00FB57DA">
            <w:rPr>
              <w:rFonts w:ascii="Times New Roman" w:hAnsi="Times New Roman" w:cs="Times New Roman"/>
              <w:sz w:val="24"/>
              <w:szCs w:val="24"/>
            </w:rPr>
            <w:fldChar w:fldCharType="end"/>
          </w:r>
        </w:sdtContent>
      </w:sdt>
      <w:r w:rsidRPr="009C4026">
        <w:rPr>
          <w:rFonts w:ascii="Times New Roman" w:hAnsi="Times New Roman" w:cs="Times New Roman"/>
          <w:sz w:val="24"/>
          <w:szCs w:val="24"/>
        </w:rPr>
        <w:t xml:space="preserve">. Furthermore, while genuine knowledge is accepted to be static, noteworthy changes in IQ in youthful youngsters with </w:t>
      </w:r>
      <w:r w:rsidRPr="002F12E1">
        <w:rPr>
          <w:rFonts w:ascii="Times New Roman" w:hAnsi="Times New Roman" w:cs="Times New Roman"/>
          <w:noProof/>
          <w:sz w:val="24"/>
          <w:szCs w:val="24"/>
        </w:rPr>
        <w:t>extreme</w:t>
      </w:r>
      <w:r w:rsidR="002F12E1">
        <w:rPr>
          <w:rFonts w:ascii="Times New Roman" w:hAnsi="Times New Roman" w:cs="Times New Roman"/>
          <w:noProof/>
          <w:sz w:val="24"/>
          <w:szCs w:val="24"/>
        </w:rPr>
        <w:t>ly</w:t>
      </w:r>
      <w:r w:rsidRPr="009C4026">
        <w:rPr>
          <w:rFonts w:ascii="Times New Roman" w:hAnsi="Times New Roman" w:cs="Times New Roman"/>
          <w:sz w:val="24"/>
          <w:szCs w:val="24"/>
        </w:rPr>
        <w:t xml:space="preserve"> </w:t>
      </w:r>
      <w:r w:rsidRPr="002F12E1">
        <w:rPr>
          <w:rFonts w:ascii="Times New Roman" w:hAnsi="Times New Roman" w:cs="Times New Roman"/>
          <w:noProof/>
          <w:sz w:val="24"/>
          <w:szCs w:val="24"/>
        </w:rPr>
        <w:t>introverted</w:t>
      </w:r>
      <w:r w:rsidR="002F12E1">
        <w:rPr>
          <w:rFonts w:ascii="Times New Roman" w:hAnsi="Times New Roman" w:cs="Times New Roman"/>
          <w:noProof/>
          <w:sz w:val="24"/>
          <w:szCs w:val="24"/>
        </w:rPr>
        <w:t>-</w:t>
      </w:r>
      <w:r w:rsidRPr="002F12E1">
        <w:rPr>
          <w:rFonts w:ascii="Times New Roman" w:hAnsi="Times New Roman" w:cs="Times New Roman"/>
          <w:noProof/>
          <w:sz w:val="24"/>
          <w:szCs w:val="24"/>
        </w:rPr>
        <w:t>ness</w:t>
      </w:r>
      <w:r w:rsidRPr="009C4026">
        <w:rPr>
          <w:rFonts w:ascii="Times New Roman" w:hAnsi="Times New Roman" w:cs="Times New Roman"/>
          <w:sz w:val="24"/>
          <w:szCs w:val="24"/>
        </w:rPr>
        <w:t xml:space="preserve"> who have gotten escalated intercessions shows that testing at </w:t>
      </w:r>
      <w:r w:rsidRPr="002F12E1">
        <w:rPr>
          <w:rFonts w:ascii="Times New Roman" w:hAnsi="Times New Roman" w:cs="Times New Roman"/>
          <w:noProof/>
          <w:sz w:val="24"/>
          <w:szCs w:val="24"/>
        </w:rPr>
        <w:t xml:space="preserve">a </w:t>
      </w:r>
      <w:r w:rsidR="002F12E1">
        <w:rPr>
          <w:rFonts w:ascii="Times New Roman" w:hAnsi="Times New Roman" w:cs="Times New Roman"/>
          <w:noProof/>
          <w:sz w:val="24"/>
          <w:szCs w:val="24"/>
        </w:rPr>
        <w:t>particular</w:t>
      </w:r>
      <w:r w:rsidRPr="009C4026">
        <w:rPr>
          <w:rFonts w:ascii="Times New Roman" w:hAnsi="Times New Roman" w:cs="Times New Roman"/>
          <w:sz w:val="24"/>
          <w:szCs w:val="24"/>
        </w:rPr>
        <w:t xml:space="preserve"> point in time won't be </w:t>
      </w:r>
      <w:r w:rsidRPr="002F12E1">
        <w:rPr>
          <w:rFonts w:ascii="Times New Roman" w:hAnsi="Times New Roman" w:cs="Times New Roman"/>
          <w:noProof/>
          <w:sz w:val="24"/>
          <w:szCs w:val="24"/>
        </w:rPr>
        <w:t>a</w:t>
      </w:r>
      <w:r w:rsidR="002F12E1">
        <w:rPr>
          <w:rFonts w:ascii="Times New Roman" w:hAnsi="Times New Roman" w:cs="Times New Roman"/>
          <w:noProof/>
          <w:sz w:val="24"/>
          <w:szCs w:val="24"/>
        </w:rPr>
        <w:t>n accurat</w:t>
      </w:r>
      <w:r w:rsidRPr="002F12E1">
        <w:rPr>
          <w:rFonts w:ascii="Times New Roman" w:hAnsi="Times New Roman" w:cs="Times New Roman"/>
          <w:noProof/>
          <w:sz w:val="24"/>
          <w:szCs w:val="24"/>
        </w:rPr>
        <w:t>e</w:t>
      </w:r>
      <w:r w:rsidRPr="009C4026">
        <w:rPr>
          <w:rFonts w:ascii="Times New Roman" w:hAnsi="Times New Roman" w:cs="Times New Roman"/>
          <w:sz w:val="24"/>
          <w:szCs w:val="24"/>
        </w:rPr>
        <w:t xml:space="preserve"> representation of </w:t>
      </w:r>
      <w:r w:rsidRPr="002F12E1">
        <w:rPr>
          <w:rFonts w:ascii="Times New Roman" w:hAnsi="Times New Roman" w:cs="Times New Roman"/>
          <w:noProof/>
          <w:sz w:val="24"/>
          <w:szCs w:val="24"/>
        </w:rPr>
        <w:t>long</w:t>
      </w:r>
      <w:r w:rsidR="002F12E1">
        <w:rPr>
          <w:rFonts w:ascii="Times New Roman" w:hAnsi="Times New Roman" w:cs="Times New Roman"/>
          <w:noProof/>
          <w:sz w:val="24"/>
          <w:szCs w:val="24"/>
        </w:rPr>
        <w:t>-</w:t>
      </w:r>
      <w:r w:rsidRPr="002F12E1">
        <w:rPr>
          <w:rFonts w:ascii="Times New Roman" w:hAnsi="Times New Roman" w:cs="Times New Roman"/>
          <w:noProof/>
          <w:sz w:val="24"/>
          <w:szCs w:val="24"/>
        </w:rPr>
        <w:t>haul</w:t>
      </w:r>
      <w:r w:rsidRPr="009C4026">
        <w:rPr>
          <w:rFonts w:ascii="Times New Roman" w:hAnsi="Times New Roman" w:cs="Times New Roman"/>
          <w:sz w:val="24"/>
          <w:szCs w:val="24"/>
        </w:rPr>
        <w:t xml:space="preserve"> potential. In a specific kid, utilitarian, versatile or critical thinking aptitudes can enormously surpass those deliberate on a test, and more teachers are encountering the knowledge caught inside nonverbal </w:t>
      </w:r>
      <w:r w:rsidR="002F12E1">
        <w:rPr>
          <w:rFonts w:ascii="Times New Roman" w:hAnsi="Times New Roman" w:cs="Times New Roman"/>
          <w:noProof/>
          <w:sz w:val="24"/>
          <w:szCs w:val="24"/>
        </w:rPr>
        <w:t>children</w:t>
      </w:r>
      <w:r w:rsidRPr="009C4026">
        <w:rPr>
          <w:rFonts w:ascii="Times New Roman" w:hAnsi="Times New Roman" w:cs="Times New Roman"/>
          <w:sz w:val="24"/>
          <w:szCs w:val="24"/>
        </w:rPr>
        <w:t xml:space="preserve"> once they are given option methods of correspondence and get</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2027005924"/>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Vol13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(Volkmar &amp; Reichow, 2013)</w:t>
          </w:r>
          <w:r w:rsidR="00FB57DA">
            <w:rPr>
              <w:rFonts w:ascii="Times New Roman" w:hAnsi="Times New Roman" w:cs="Times New Roman"/>
              <w:sz w:val="24"/>
              <w:szCs w:val="24"/>
            </w:rPr>
            <w:fldChar w:fldCharType="end"/>
          </w:r>
        </w:sdtContent>
      </w:sdt>
      <w:r w:rsidRPr="009C4026">
        <w:rPr>
          <w:rFonts w:ascii="Times New Roman" w:hAnsi="Times New Roman" w:cs="Times New Roman"/>
          <w:sz w:val="24"/>
          <w:szCs w:val="24"/>
        </w:rPr>
        <w:t>.</w:t>
      </w:r>
    </w:p>
    <w:p w:rsidR="00AA4551" w:rsidRDefault="006769C8" w:rsidP="006769C8">
      <w:pPr>
        <w:tabs>
          <w:tab w:val="left" w:pos="720"/>
        </w:tabs>
        <w:spacing w:line="480" w:lineRule="auto"/>
        <w:jc w:val="center"/>
        <w:rPr>
          <w:rFonts w:ascii="Times New Roman" w:hAnsi="Times New Roman" w:cs="Times New Roman"/>
          <w:b/>
          <w:sz w:val="24"/>
          <w:szCs w:val="24"/>
        </w:rPr>
      </w:pPr>
      <w:r w:rsidRPr="006769C8">
        <w:rPr>
          <w:rFonts w:ascii="Times New Roman" w:hAnsi="Times New Roman" w:cs="Times New Roman"/>
          <w:b/>
          <w:sz w:val="24"/>
          <w:szCs w:val="24"/>
        </w:rPr>
        <w:t>Problem for the Patient of ASD</w:t>
      </w:r>
    </w:p>
    <w:p w:rsidR="006769C8" w:rsidRDefault="004070A3" w:rsidP="006769C8">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patient of the ASD faces many </w:t>
      </w:r>
      <w:r w:rsidR="002F12E1">
        <w:rPr>
          <w:rFonts w:ascii="Times New Roman" w:hAnsi="Times New Roman" w:cs="Times New Roman"/>
          <w:noProof/>
          <w:sz w:val="24"/>
          <w:szCs w:val="24"/>
        </w:rPr>
        <w:t>challenge</w:t>
      </w:r>
      <w:r w:rsidRPr="002F12E1">
        <w:rPr>
          <w:rFonts w:ascii="Times New Roman" w:hAnsi="Times New Roman" w:cs="Times New Roman"/>
          <w:noProof/>
          <w:sz w:val="24"/>
          <w:szCs w:val="24"/>
        </w:rPr>
        <w:t>s</w:t>
      </w:r>
      <w:r>
        <w:rPr>
          <w:rFonts w:ascii="Times New Roman" w:hAnsi="Times New Roman" w:cs="Times New Roman"/>
          <w:sz w:val="24"/>
          <w:szCs w:val="24"/>
        </w:rPr>
        <w:t xml:space="preserve">. The following are the </w:t>
      </w:r>
      <w:r w:rsidR="002F12E1">
        <w:rPr>
          <w:rFonts w:ascii="Times New Roman" w:hAnsi="Times New Roman" w:cs="Times New Roman"/>
          <w:noProof/>
          <w:sz w:val="24"/>
          <w:szCs w:val="24"/>
        </w:rPr>
        <w:t>problem</w:t>
      </w:r>
      <w:r w:rsidRPr="002F12E1">
        <w:rPr>
          <w:rFonts w:ascii="Times New Roman" w:hAnsi="Times New Roman" w:cs="Times New Roman"/>
          <w:noProof/>
          <w:sz w:val="24"/>
          <w:szCs w:val="24"/>
        </w:rPr>
        <w:t>s</w:t>
      </w:r>
      <w:r w:rsidR="004C716F">
        <w:rPr>
          <w:rFonts w:ascii="Times New Roman" w:hAnsi="Times New Roman" w:cs="Times New Roman"/>
          <w:sz w:val="24"/>
          <w:szCs w:val="24"/>
        </w:rPr>
        <w:t xml:space="preserve"> for the patient of Autism:</w:t>
      </w:r>
    </w:p>
    <w:p w:rsidR="004070A3" w:rsidRDefault="00E95E8F" w:rsidP="006769C8">
      <w:pPr>
        <w:tabs>
          <w:tab w:val="left" w:pos="720"/>
        </w:tabs>
        <w:spacing w:line="480" w:lineRule="auto"/>
        <w:rPr>
          <w:rFonts w:ascii="Times New Roman" w:hAnsi="Times New Roman" w:cs="Times New Roman"/>
          <w:b/>
          <w:sz w:val="24"/>
          <w:szCs w:val="24"/>
        </w:rPr>
      </w:pPr>
      <w:r w:rsidRPr="00E95E8F">
        <w:rPr>
          <w:rFonts w:ascii="Times New Roman" w:hAnsi="Times New Roman" w:cs="Times New Roman"/>
          <w:b/>
          <w:sz w:val="24"/>
          <w:szCs w:val="24"/>
        </w:rPr>
        <w:t>Social Challenges</w:t>
      </w:r>
    </w:p>
    <w:p w:rsidR="00E95E8F" w:rsidRDefault="00E95E8F" w:rsidP="006769C8">
      <w:pPr>
        <w:tabs>
          <w:tab w:val="left" w:pos="720"/>
        </w:tabs>
        <w:spacing w:line="480" w:lineRule="auto"/>
        <w:rPr>
          <w:rFonts w:ascii="Times New Roman" w:hAnsi="Times New Roman" w:cs="Times New Roman"/>
          <w:sz w:val="24"/>
          <w:szCs w:val="24"/>
        </w:rPr>
      </w:pPr>
      <w:r w:rsidRPr="00485E13">
        <w:rPr>
          <w:rFonts w:ascii="Times New Roman" w:hAnsi="Times New Roman" w:cs="Times New Roman"/>
          <w:sz w:val="24"/>
          <w:szCs w:val="24"/>
        </w:rPr>
        <w:tab/>
      </w:r>
      <w:r w:rsidR="002F12E1">
        <w:rPr>
          <w:rFonts w:ascii="Times New Roman" w:hAnsi="Times New Roman" w:cs="Times New Roman"/>
          <w:noProof/>
          <w:sz w:val="24"/>
          <w:szCs w:val="24"/>
        </w:rPr>
        <w:t>C</w:t>
      </w:r>
      <w:r w:rsidR="00485E13" w:rsidRPr="002F12E1">
        <w:rPr>
          <w:rFonts w:ascii="Times New Roman" w:hAnsi="Times New Roman" w:cs="Times New Roman"/>
          <w:noProof/>
          <w:sz w:val="24"/>
          <w:szCs w:val="24"/>
        </w:rPr>
        <w:t>hildren</w:t>
      </w:r>
      <w:r w:rsidR="00485E13" w:rsidRPr="00485E13">
        <w:rPr>
          <w:rFonts w:ascii="Times New Roman" w:hAnsi="Times New Roman" w:cs="Times New Roman"/>
          <w:sz w:val="24"/>
          <w:szCs w:val="24"/>
        </w:rPr>
        <w:t xml:space="preserve"> respond to the other </w:t>
      </w:r>
      <w:r w:rsidR="00485E13" w:rsidRPr="002F12E1">
        <w:rPr>
          <w:rFonts w:ascii="Times New Roman" w:hAnsi="Times New Roman" w:cs="Times New Roman"/>
          <w:noProof/>
          <w:sz w:val="24"/>
          <w:szCs w:val="24"/>
        </w:rPr>
        <w:t>people</w:t>
      </w:r>
      <w:r w:rsidR="002F12E1">
        <w:rPr>
          <w:rFonts w:ascii="Times New Roman" w:hAnsi="Times New Roman" w:cs="Times New Roman"/>
          <w:noProof/>
          <w:sz w:val="24"/>
          <w:szCs w:val="24"/>
        </w:rPr>
        <w:t>,</w:t>
      </w:r>
      <w:r w:rsidR="00485E13" w:rsidRPr="00485E13">
        <w:rPr>
          <w:rFonts w:ascii="Times New Roman" w:hAnsi="Times New Roman" w:cs="Times New Roman"/>
          <w:sz w:val="24"/>
          <w:szCs w:val="24"/>
        </w:rPr>
        <w:t xml:space="preserve"> and also they are social in nature. </w:t>
      </w:r>
      <w:r w:rsidR="00255A0D" w:rsidRPr="00255A0D">
        <w:rPr>
          <w:rFonts w:ascii="Times New Roman" w:hAnsi="Times New Roman" w:cs="Times New Roman"/>
          <w:sz w:val="24"/>
          <w:szCs w:val="24"/>
        </w:rPr>
        <w:t>Various children with ASD encounter issues playing social amusements, don't emulate the exercises of others and need to play alone. They may disregard to search for comfort or respond to watchmen's presentations of shock or affection in a regular ways. Both youths and adults with ASD moreover tend to experience issues deciphering what others are thinking and feeling. Various individuals with ASD experience comparable difficulty seeing things from another person's perspective. Most five-year-olds appreciate that different people have particular considerations, feelings, and targets than they have. A man with a mental unevenness may need such understanding</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1069187847"/>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CITATION Sch131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(Schopler, Bourgondien, Van, Bristol, &amp; M., 2013)</w:t>
          </w:r>
          <w:r w:rsidR="00FB57DA">
            <w:rPr>
              <w:rFonts w:ascii="Times New Roman" w:hAnsi="Times New Roman" w:cs="Times New Roman"/>
              <w:sz w:val="24"/>
              <w:szCs w:val="24"/>
            </w:rPr>
            <w:fldChar w:fldCharType="end"/>
          </w:r>
        </w:sdtContent>
      </w:sdt>
      <w:r w:rsidR="00485E13" w:rsidRPr="00485E13">
        <w:rPr>
          <w:rFonts w:ascii="Times New Roman" w:hAnsi="Times New Roman" w:cs="Times New Roman"/>
          <w:sz w:val="24"/>
          <w:szCs w:val="24"/>
        </w:rPr>
        <w:t>.</w:t>
      </w:r>
    </w:p>
    <w:p w:rsidR="00485E13" w:rsidRDefault="004C7C94" w:rsidP="006769C8">
      <w:pPr>
        <w:tabs>
          <w:tab w:val="left" w:pos="720"/>
        </w:tabs>
        <w:spacing w:line="480" w:lineRule="auto"/>
        <w:rPr>
          <w:rFonts w:ascii="Times New Roman" w:hAnsi="Times New Roman" w:cs="Times New Roman"/>
          <w:b/>
          <w:sz w:val="24"/>
          <w:szCs w:val="24"/>
        </w:rPr>
      </w:pPr>
      <w:r w:rsidRPr="004C7C94">
        <w:rPr>
          <w:rFonts w:ascii="Times New Roman" w:hAnsi="Times New Roman" w:cs="Times New Roman"/>
          <w:b/>
          <w:sz w:val="24"/>
          <w:szCs w:val="24"/>
        </w:rPr>
        <w:t>Communication Challenges</w:t>
      </w:r>
    </w:p>
    <w:p w:rsidR="004978A1" w:rsidRDefault="004C7C94" w:rsidP="006769C8">
      <w:pPr>
        <w:tabs>
          <w:tab w:val="left" w:pos="720"/>
        </w:tabs>
        <w:spacing w:line="480" w:lineRule="auto"/>
        <w:rPr>
          <w:rFonts w:ascii="Times New Roman" w:hAnsi="Times New Roman" w:cs="Times New Roman"/>
          <w:sz w:val="24"/>
          <w:szCs w:val="24"/>
        </w:rPr>
      </w:pPr>
      <w:r w:rsidRPr="001F2870">
        <w:rPr>
          <w:rFonts w:ascii="Times New Roman" w:hAnsi="Times New Roman" w:cs="Times New Roman"/>
          <w:sz w:val="24"/>
          <w:szCs w:val="24"/>
        </w:rPr>
        <w:lastRenderedPageBreak/>
        <w:tab/>
      </w:r>
      <w:r w:rsidR="00255A0D" w:rsidRPr="00255A0D">
        <w:rPr>
          <w:rFonts w:ascii="Times New Roman" w:hAnsi="Times New Roman" w:cs="Times New Roman"/>
          <w:sz w:val="24"/>
          <w:szCs w:val="24"/>
        </w:rPr>
        <w:t xml:space="preserve">Energetic adolescents with ASD tend to be put off in babbling and talking and making sense of how to use signals. A couple of infant kids who later make an ASD and jibber babble in the midst of the primary couple of months of life before losing these open practices. Others experience gigantic tongue delays and don't begin to talk until later. Right when vernacular begins to develop, the person with </w:t>
      </w:r>
      <w:proofErr w:type="gramStart"/>
      <w:r w:rsidR="00255A0D" w:rsidRPr="00255A0D">
        <w:rPr>
          <w:rFonts w:ascii="Times New Roman" w:hAnsi="Times New Roman" w:cs="Times New Roman"/>
          <w:sz w:val="24"/>
          <w:szCs w:val="24"/>
        </w:rPr>
        <w:t>a</w:t>
      </w:r>
      <w:proofErr w:type="gramEnd"/>
      <w:r w:rsidR="00255A0D" w:rsidRPr="00255A0D">
        <w:rPr>
          <w:rFonts w:ascii="Times New Roman" w:hAnsi="Times New Roman" w:cs="Times New Roman"/>
          <w:sz w:val="24"/>
          <w:szCs w:val="24"/>
        </w:rPr>
        <w:t xml:space="preserve"> ASD may use talk in various ways. Some experience issues are solidifying words into important sentences. They may talk simply single words or repeat a comparable expression over and over</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862091406"/>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Sch13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(Schopler &amp; Mesibov, 2013)</w:t>
          </w:r>
          <w:r w:rsidR="00FB57DA">
            <w:rPr>
              <w:rFonts w:ascii="Times New Roman" w:hAnsi="Times New Roman" w:cs="Times New Roman"/>
              <w:sz w:val="24"/>
              <w:szCs w:val="24"/>
            </w:rPr>
            <w:fldChar w:fldCharType="end"/>
          </w:r>
        </w:sdtContent>
      </w:sdt>
      <w:r w:rsidR="001F2870" w:rsidRPr="001F2870">
        <w:rPr>
          <w:rFonts w:ascii="Times New Roman" w:hAnsi="Times New Roman" w:cs="Times New Roman"/>
          <w:sz w:val="24"/>
          <w:szCs w:val="24"/>
        </w:rPr>
        <w:t>.</w:t>
      </w:r>
      <w:r w:rsidR="004978A1">
        <w:rPr>
          <w:rFonts w:ascii="Times New Roman" w:hAnsi="Times New Roman" w:cs="Times New Roman"/>
          <w:sz w:val="24"/>
          <w:szCs w:val="24"/>
        </w:rPr>
        <w:t xml:space="preserve"> </w:t>
      </w:r>
    </w:p>
    <w:p w:rsidR="004C7C94" w:rsidRDefault="004978A1" w:rsidP="006769C8">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ab/>
      </w:r>
      <w:r w:rsidRPr="004978A1">
        <w:rPr>
          <w:rFonts w:ascii="Times New Roman" w:hAnsi="Times New Roman" w:cs="Times New Roman"/>
          <w:sz w:val="24"/>
          <w:szCs w:val="24"/>
        </w:rPr>
        <w:t xml:space="preserve">Another </w:t>
      </w:r>
      <w:r w:rsidR="002F12E1">
        <w:rPr>
          <w:rFonts w:ascii="Times New Roman" w:hAnsi="Times New Roman" w:cs="Times New Roman"/>
          <w:noProof/>
          <w:sz w:val="24"/>
          <w:szCs w:val="24"/>
        </w:rPr>
        <w:t>common</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distress</w:t>
      </w:r>
      <w:r w:rsidRPr="004978A1">
        <w:rPr>
          <w:rFonts w:ascii="Times New Roman" w:hAnsi="Times New Roman" w:cs="Times New Roman"/>
          <w:sz w:val="24"/>
          <w:szCs w:val="24"/>
        </w:rPr>
        <w:t xml:space="preserve"> is the powerlessness to </w:t>
      </w:r>
      <w:r w:rsidR="00255A0D" w:rsidRPr="004978A1">
        <w:rPr>
          <w:rFonts w:ascii="Times New Roman" w:hAnsi="Times New Roman" w:cs="Times New Roman"/>
          <w:sz w:val="24"/>
          <w:szCs w:val="24"/>
        </w:rPr>
        <w:t>understand</w:t>
      </w:r>
      <w:r w:rsidRPr="004978A1">
        <w:rPr>
          <w:rFonts w:ascii="Times New Roman" w:hAnsi="Times New Roman" w:cs="Times New Roman"/>
          <w:sz w:val="24"/>
          <w:szCs w:val="24"/>
        </w:rPr>
        <w:t xml:space="preserve"> </w:t>
      </w:r>
      <w:r w:rsidR="00255A0D">
        <w:rPr>
          <w:rFonts w:ascii="Times New Roman" w:hAnsi="Times New Roman" w:cs="Times New Roman"/>
          <w:sz w:val="24"/>
          <w:szCs w:val="24"/>
        </w:rPr>
        <w:t>the wordless</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message</w:t>
      </w:r>
      <w:r w:rsidRPr="004978A1">
        <w:rPr>
          <w:rFonts w:ascii="Times New Roman" w:hAnsi="Times New Roman" w:cs="Times New Roman"/>
          <w:sz w:val="24"/>
          <w:szCs w:val="24"/>
        </w:rPr>
        <w:t>,</w:t>
      </w:r>
      <w:r w:rsidR="002F12E1">
        <w:rPr>
          <w:rFonts w:ascii="Times New Roman" w:hAnsi="Times New Roman" w:cs="Times New Roman"/>
          <w:sz w:val="24"/>
          <w:szCs w:val="24"/>
        </w:rPr>
        <w:t xml:space="preserve"> the</w:t>
      </w:r>
      <w:r w:rsidRPr="004978A1">
        <w:rPr>
          <w:rFonts w:ascii="Times New Roman" w:hAnsi="Times New Roman" w:cs="Times New Roman"/>
          <w:sz w:val="24"/>
          <w:szCs w:val="24"/>
        </w:rPr>
        <w:t xml:space="preserve"> </w:t>
      </w:r>
      <w:r w:rsidRPr="002F12E1">
        <w:rPr>
          <w:rFonts w:ascii="Times New Roman" w:hAnsi="Times New Roman" w:cs="Times New Roman"/>
          <w:noProof/>
          <w:sz w:val="24"/>
          <w:szCs w:val="24"/>
        </w:rPr>
        <w:t>manner</w:t>
      </w:r>
      <w:r w:rsidRPr="004978A1">
        <w:rPr>
          <w:rFonts w:ascii="Times New Roman" w:hAnsi="Times New Roman" w:cs="Times New Roman"/>
          <w:sz w:val="24"/>
          <w:szCs w:val="24"/>
        </w:rPr>
        <w:t xml:space="preserve"> of </w:t>
      </w:r>
      <w:r w:rsidR="00255A0D" w:rsidRPr="004978A1">
        <w:rPr>
          <w:rFonts w:ascii="Times New Roman" w:hAnsi="Times New Roman" w:cs="Times New Roman"/>
          <w:sz w:val="24"/>
          <w:szCs w:val="24"/>
        </w:rPr>
        <w:t>talking</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as well as</w:t>
      </w:r>
      <w:r w:rsidRPr="004978A1">
        <w:rPr>
          <w:rFonts w:ascii="Times New Roman" w:hAnsi="Times New Roman" w:cs="Times New Roman"/>
          <w:sz w:val="24"/>
          <w:szCs w:val="24"/>
        </w:rPr>
        <w:t xml:space="preserve"> expressions that </w:t>
      </w:r>
      <w:r w:rsidR="002F12E1">
        <w:rPr>
          <w:rFonts w:ascii="Times New Roman" w:hAnsi="Times New Roman" w:cs="Times New Roman"/>
          <w:sz w:val="24"/>
          <w:szCs w:val="24"/>
        </w:rPr>
        <w:t>have not</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anticipated</w:t>
      </w:r>
      <w:r w:rsidRPr="004978A1">
        <w:rPr>
          <w:rFonts w:ascii="Times New Roman" w:hAnsi="Times New Roman" w:cs="Times New Roman"/>
          <w:sz w:val="24"/>
          <w:szCs w:val="24"/>
        </w:rPr>
        <w:t xml:space="preserve"> to </w:t>
      </w:r>
      <w:r w:rsidR="00255A0D" w:rsidRPr="002F12E1">
        <w:rPr>
          <w:rFonts w:ascii="Times New Roman" w:hAnsi="Times New Roman" w:cs="Times New Roman"/>
          <w:noProof/>
          <w:sz w:val="24"/>
          <w:szCs w:val="24"/>
        </w:rPr>
        <w:t>engaged</w:t>
      </w:r>
      <w:r w:rsidRPr="004978A1">
        <w:rPr>
          <w:rFonts w:ascii="Times New Roman" w:hAnsi="Times New Roman" w:cs="Times New Roman"/>
          <w:sz w:val="24"/>
          <w:szCs w:val="24"/>
        </w:rPr>
        <w:t xml:space="preserve"> </w:t>
      </w:r>
      <w:r w:rsidR="002F12E1">
        <w:rPr>
          <w:rFonts w:ascii="Times New Roman" w:hAnsi="Times New Roman" w:cs="Times New Roman"/>
          <w:noProof/>
          <w:sz w:val="24"/>
          <w:szCs w:val="24"/>
        </w:rPr>
        <w:t>indeed</w:t>
      </w:r>
      <w:r w:rsidRPr="004978A1">
        <w:rPr>
          <w:rFonts w:ascii="Times New Roman" w:hAnsi="Times New Roman" w:cs="Times New Roman"/>
          <w:sz w:val="24"/>
          <w:szCs w:val="24"/>
        </w:rPr>
        <w:t xml:space="preserve">. Outward appearances, </w:t>
      </w:r>
      <w:r w:rsidR="00255A0D" w:rsidRPr="004978A1">
        <w:rPr>
          <w:rFonts w:ascii="Times New Roman" w:hAnsi="Times New Roman" w:cs="Times New Roman"/>
          <w:sz w:val="24"/>
          <w:szCs w:val="24"/>
        </w:rPr>
        <w:t>changes</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as well as</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signs</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possibly will</w:t>
      </w:r>
      <w:r w:rsidRPr="004978A1">
        <w:rPr>
          <w:rFonts w:ascii="Times New Roman" w:hAnsi="Times New Roman" w:cs="Times New Roman"/>
          <w:sz w:val="24"/>
          <w:szCs w:val="24"/>
        </w:rPr>
        <w:t xml:space="preserve"> not coordinate </w:t>
      </w:r>
      <w:r w:rsidR="00255A0D">
        <w:rPr>
          <w:rFonts w:ascii="Times New Roman" w:hAnsi="Times New Roman" w:cs="Times New Roman"/>
          <w:sz w:val="24"/>
          <w:szCs w:val="24"/>
        </w:rPr>
        <w:t>that</w:t>
      </w:r>
      <w:r w:rsidRPr="004978A1">
        <w:rPr>
          <w:rFonts w:ascii="Times New Roman" w:hAnsi="Times New Roman" w:cs="Times New Roman"/>
          <w:sz w:val="24"/>
          <w:szCs w:val="24"/>
        </w:rPr>
        <w:t xml:space="preserve"> they </w:t>
      </w:r>
      <w:r w:rsidR="00255A0D">
        <w:rPr>
          <w:rFonts w:ascii="Times New Roman" w:hAnsi="Times New Roman" w:cs="Times New Roman"/>
          <w:sz w:val="24"/>
          <w:szCs w:val="24"/>
        </w:rPr>
        <w:t>were</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affirming</w:t>
      </w:r>
      <w:r w:rsidRPr="004978A1">
        <w:rPr>
          <w:rFonts w:ascii="Times New Roman" w:hAnsi="Times New Roman" w:cs="Times New Roman"/>
          <w:sz w:val="24"/>
          <w:szCs w:val="24"/>
        </w:rPr>
        <w:t xml:space="preserve">. </w:t>
      </w:r>
      <w:r w:rsidR="002F12E1" w:rsidRPr="002F12E1">
        <w:rPr>
          <w:rFonts w:ascii="Times New Roman" w:hAnsi="Times New Roman" w:cs="Times New Roman"/>
          <w:noProof/>
          <w:sz w:val="24"/>
          <w:szCs w:val="24"/>
        </w:rPr>
        <w:t>It</w:t>
      </w:r>
      <w:r w:rsidRPr="002F12E1">
        <w:rPr>
          <w:rFonts w:ascii="Times New Roman" w:hAnsi="Times New Roman" w:cs="Times New Roman"/>
          <w:noProof/>
          <w:sz w:val="24"/>
          <w:szCs w:val="24"/>
        </w:rPr>
        <w:t xml:space="preserve"> </w:t>
      </w:r>
      <w:r w:rsidR="00255A0D" w:rsidRPr="002F12E1">
        <w:rPr>
          <w:rFonts w:ascii="Times New Roman" w:hAnsi="Times New Roman" w:cs="Times New Roman"/>
          <w:noProof/>
          <w:sz w:val="24"/>
          <w:szCs w:val="24"/>
        </w:rPr>
        <w:t>disappeared</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communication</w:t>
      </w:r>
      <w:r w:rsidRPr="004978A1">
        <w:rPr>
          <w:rFonts w:ascii="Times New Roman" w:hAnsi="Times New Roman" w:cs="Times New Roman"/>
          <w:sz w:val="24"/>
          <w:szCs w:val="24"/>
        </w:rPr>
        <w:t xml:space="preserve">, thus, can </w:t>
      </w:r>
      <w:r w:rsidR="00255A0D" w:rsidRPr="004978A1">
        <w:rPr>
          <w:rFonts w:ascii="Times New Roman" w:hAnsi="Times New Roman" w:cs="Times New Roman"/>
          <w:sz w:val="24"/>
          <w:szCs w:val="24"/>
        </w:rPr>
        <w:t>swift</w:t>
      </w:r>
      <w:r w:rsidRPr="004978A1">
        <w:rPr>
          <w:rFonts w:ascii="Times New Roman" w:hAnsi="Times New Roman" w:cs="Times New Roman"/>
          <w:sz w:val="24"/>
          <w:szCs w:val="24"/>
        </w:rPr>
        <w:t xml:space="preserve"> to </w:t>
      </w:r>
      <w:r w:rsidR="00255A0D" w:rsidRPr="004978A1">
        <w:rPr>
          <w:rFonts w:ascii="Times New Roman" w:hAnsi="Times New Roman" w:cs="Times New Roman"/>
          <w:sz w:val="24"/>
          <w:szCs w:val="24"/>
        </w:rPr>
        <w:t>disappointment</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as well as</w:t>
      </w:r>
      <w:r w:rsidRPr="004978A1">
        <w:rPr>
          <w:rFonts w:ascii="Times New Roman" w:hAnsi="Times New Roman" w:cs="Times New Roman"/>
          <w:sz w:val="24"/>
          <w:szCs w:val="24"/>
        </w:rPr>
        <w:t xml:space="preserve"> </w:t>
      </w:r>
      <w:r w:rsidR="002F12E1">
        <w:rPr>
          <w:rFonts w:ascii="Times New Roman" w:hAnsi="Times New Roman" w:cs="Times New Roman"/>
          <w:noProof/>
          <w:sz w:val="24"/>
          <w:szCs w:val="24"/>
        </w:rPr>
        <w:t>illegal</w:t>
      </w:r>
      <w:r w:rsidRPr="004978A1">
        <w:rPr>
          <w:rFonts w:ascii="Times New Roman" w:hAnsi="Times New Roman" w:cs="Times New Roman"/>
          <w:sz w:val="24"/>
          <w:szCs w:val="24"/>
        </w:rPr>
        <w:t xml:space="preserve"> </w:t>
      </w:r>
      <w:r w:rsidR="00255A0D" w:rsidRPr="004978A1">
        <w:rPr>
          <w:rFonts w:ascii="Times New Roman" w:hAnsi="Times New Roman" w:cs="Times New Roman"/>
          <w:sz w:val="24"/>
          <w:szCs w:val="24"/>
        </w:rPr>
        <w:t>behavior</w:t>
      </w:r>
      <w:r w:rsidRPr="004978A1">
        <w:rPr>
          <w:rFonts w:ascii="Times New Roman" w:hAnsi="Times New Roman" w:cs="Times New Roman"/>
          <w:sz w:val="24"/>
          <w:szCs w:val="24"/>
        </w:rPr>
        <w:t xml:space="preserve">, </w:t>
      </w:r>
      <w:r w:rsidR="002F12E1">
        <w:rPr>
          <w:rFonts w:ascii="Times New Roman" w:hAnsi="Times New Roman" w:cs="Times New Roman"/>
          <w:noProof/>
          <w:sz w:val="24"/>
          <w:szCs w:val="24"/>
        </w:rPr>
        <w:t>on</w:t>
      </w:r>
      <w:r w:rsidRPr="004978A1">
        <w:rPr>
          <w:rFonts w:ascii="Times New Roman" w:hAnsi="Times New Roman" w:cs="Times New Roman"/>
          <w:sz w:val="24"/>
          <w:szCs w:val="24"/>
        </w:rPr>
        <w:t xml:space="preserve"> the individual with a mental imbalance</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948928064"/>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Riv13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(Riva, Bulgheroni, &amp; Zappella, 2013)</w:t>
          </w:r>
          <w:r w:rsidR="00FB57DA">
            <w:rPr>
              <w:rFonts w:ascii="Times New Roman" w:hAnsi="Times New Roman" w:cs="Times New Roman"/>
              <w:sz w:val="24"/>
              <w:szCs w:val="24"/>
            </w:rPr>
            <w:fldChar w:fldCharType="end"/>
          </w:r>
        </w:sdtContent>
      </w:sdt>
      <w:r w:rsidRPr="004978A1">
        <w:rPr>
          <w:rFonts w:ascii="Times New Roman" w:hAnsi="Times New Roman" w:cs="Times New Roman"/>
          <w:sz w:val="24"/>
          <w:szCs w:val="24"/>
        </w:rPr>
        <w:t>.</w:t>
      </w:r>
    </w:p>
    <w:p w:rsidR="004978A1" w:rsidRDefault="003805AE" w:rsidP="006769C8">
      <w:pPr>
        <w:tabs>
          <w:tab w:val="left" w:pos="720"/>
        </w:tabs>
        <w:spacing w:line="480" w:lineRule="auto"/>
        <w:rPr>
          <w:rFonts w:ascii="Times New Roman" w:hAnsi="Times New Roman" w:cs="Times New Roman"/>
          <w:b/>
          <w:sz w:val="24"/>
          <w:szCs w:val="24"/>
        </w:rPr>
      </w:pPr>
      <w:r w:rsidRPr="003805AE">
        <w:rPr>
          <w:rFonts w:ascii="Times New Roman" w:hAnsi="Times New Roman" w:cs="Times New Roman"/>
          <w:b/>
          <w:sz w:val="24"/>
          <w:szCs w:val="24"/>
        </w:rPr>
        <w:t>Repetitive Behaviors</w:t>
      </w:r>
    </w:p>
    <w:p w:rsidR="003805AE" w:rsidRDefault="003805AE" w:rsidP="006769C8">
      <w:pPr>
        <w:tabs>
          <w:tab w:val="left" w:pos="720"/>
        </w:tabs>
        <w:spacing w:line="480" w:lineRule="auto"/>
        <w:rPr>
          <w:rFonts w:ascii="Times New Roman" w:hAnsi="Times New Roman" w:cs="Times New Roman"/>
          <w:sz w:val="24"/>
          <w:szCs w:val="24"/>
        </w:rPr>
      </w:pPr>
      <w:r>
        <w:rPr>
          <w:rFonts w:ascii="Times New Roman" w:hAnsi="Times New Roman" w:cs="Times New Roman"/>
          <w:b/>
          <w:sz w:val="24"/>
          <w:szCs w:val="24"/>
        </w:rPr>
        <w:tab/>
      </w:r>
      <w:r w:rsidR="00255A0D" w:rsidRPr="00255A0D">
        <w:rPr>
          <w:rFonts w:ascii="Times New Roman" w:hAnsi="Times New Roman" w:cs="Times New Roman"/>
          <w:noProof/>
          <w:sz w:val="24"/>
          <w:szCs w:val="24"/>
        </w:rPr>
        <w:t>The practices and a slant to partake in a bound extent of activities are another middle symptom of ASD. Essential repetitive practices consolidate hand rippling, jumping and turning, and repeating sounds, coordinating and updating objects</w:t>
      </w:r>
      <w:sdt>
        <w:sdtPr>
          <w:rPr>
            <w:rFonts w:ascii="Times New Roman" w:hAnsi="Times New Roman" w:cs="Times New Roman"/>
            <w:sz w:val="24"/>
            <w:szCs w:val="24"/>
          </w:rPr>
          <w:id w:val="-734311201"/>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Gra14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(Granpeesheh, Tarbox, Najdowski, &amp; Kornack, 2014)</w:t>
          </w:r>
          <w:r w:rsidR="00FB57DA">
            <w:rPr>
              <w:rFonts w:ascii="Times New Roman" w:hAnsi="Times New Roman" w:cs="Times New Roman"/>
              <w:sz w:val="24"/>
              <w:szCs w:val="24"/>
            </w:rPr>
            <w:fldChar w:fldCharType="end"/>
          </w:r>
        </w:sdtContent>
      </w:sdt>
      <w:r w:rsidR="00B2506C" w:rsidRPr="00B2506C">
        <w:rPr>
          <w:rFonts w:ascii="Times New Roman" w:hAnsi="Times New Roman" w:cs="Times New Roman"/>
          <w:sz w:val="24"/>
          <w:szCs w:val="24"/>
        </w:rPr>
        <w:t xml:space="preserve">. </w:t>
      </w:r>
      <w:r w:rsidR="009B1C20" w:rsidRPr="009B1C20">
        <w:rPr>
          <w:rFonts w:ascii="Times New Roman" w:hAnsi="Times New Roman" w:cs="Times New Roman"/>
          <w:sz w:val="24"/>
          <w:szCs w:val="24"/>
        </w:rPr>
        <w:t xml:space="preserve">The </w:t>
      </w:r>
      <w:proofErr w:type="gramStart"/>
      <w:r w:rsidR="009B1C20" w:rsidRPr="009B1C20">
        <w:rPr>
          <w:rFonts w:ascii="Times New Roman" w:hAnsi="Times New Roman" w:cs="Times New Roman"/>
          <w:sz w:val="24"/>
          <w:szCs w:val="24"/>
        </w:rPr>
        <w:t>affinity to partake in a bound extent of activities have</w:t>
      </w:r>
      <w:proofErr w:type="gramEnd"/>
      <w:r w:rsidR="009B1C20" w:rsidRPr="009B1C20">
        <w:rPr>
          <w:rFonts w:ascii="Times New Roman" w:hAnsi="Times New Roman" w:cs="Times New Roman"/>
          <w:sz w:val="24"/>
          <w:szCs w:val="24"/>
        </w:rPr>
        <w:t xml:space="preserve"> found in the way that numerous youths with ASD play with toys. Some contribute hours orchestrating toys particularly since restricted </w:t>
      </w:r>
      <w:r w:rsidR="00DA326D">
        <w:rPr>
          <w:rFonts w:ascii="Times New Roman" w:hAnsi="Times New Roman" w:cs="Times New Roman"/>
          <w:sz w:val="24"/>
          <w:szCs w:val="24"/>
        </w:rPr>
        <w:t>for</w:t>
      </w:r>
      <w:r w:rsidR="009B1C20" w:rsidRPr="009B1C20">
        <w:rPr>
          <w:rFonts w:ascii="Times New Roman" w:hAnsi="Times New Roman" w:cs="Times New Roman"/>
          <w:sz w:val="24"/>
          <w:szCs w:val="24"/>
        </w:rPr>
        <w:t xml:space="preserve"> using them for envisioning the diversion. It can show up as unprecedented diversions or obsessions. These uncommon premiums can exhibit all the all amazing for their </w:t>
      </w:r>
      <w:r w:rsidR="00DA326D" w:rsidRPr="009B1C20">
        <w:rPr>
          <w:rFonts w:ascii="Times New Roman" w:hAnsi="Times New Roman" w:cs="Times New Roman"/>
          <w:sz w:val="24"/>
          <w:szCs w:val="24"/>
        </w:rPr>
        <w:t>ingredient</w:t>
      </w:r>
      <w:r w:rsidR="009B1C20" w:rsidRPr="009B1C20">
        <w:rPr>
          <w:rFonts w:ascii="Times New Roman" w:hAnsi="Times New Roman" w:cs="Times New Roman"/>
          <w:sz w:val="24"/>
          <w:szCs w:val="24"/>
        </w:rPr>
        <w:t xml:space="preserve"> or significance of learning</w:t>
      </w:r>
      <w:r w:rsidR="009B1C20">
        <w:rPr>
          <w:rFonts w:ascii="Times New Roman" w:hAnsi="Times New Roman" w:cs="Times New Roman"/>
          <w:sz w:val="24"/>
          <w:szCs w:val="24"/>
        </w:rPr>
        <w:t xml:space="preserve"> </w:t>
      </w:r>
      <w:sdt>
        <w:sdtPr>
          <w:rPr>
            <w:rFonts w:ascii="Times New Roman" w:hAnsi="Times New Roman" w:cs="Times New Roman"/>
            <w:sz w:val="24"/>
            <w:szCs w:val="24"/>
          </w:rPr>
          <w:id w:val="-257674361"/>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Sch132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(Schopler &amp; Mesibov, Behavioral Issues in Autism, 2013)</w:t>
          </w:r>
          <w:r w:rsidR="00FB57DA">
            <w:rPr>
              <w:rFonts w:ascii="Times New Roman" w:hAnsi="Times New Roman" w:cs="Times New Roman"/>
              <w:sz w:val="24"/>
              <w:szCs w:val="24"/>
            </w:rPr>
            <w:fldChar w:fldCharType="end"/>
          </w:r>
        </w:sdtContent>
      </w:sdt>
      <w:r w:rsidR="00E44DE4" w:rsidRPr="00E44DE4">
        <w:rPr>
          <w:rFonts w:ascii="Times New Roman" w:hAnsi="Times New Roman" w:cs="Times New Roman"/>
          <w:sz w:val="24"/>
          <w:szCs w:val="24"/>
        </w:rPr>
        <w:t>.</w:t>
      </w:r>
      <w:r w:rsidR="00D32C59">
        <w:rPr>
          <w:rFonts w:ascii="Times New Roman" w:hAnsi="Times New Roman" w:cs="Times New Roman"/>
          <w:sz w:val="24"/>
          <w:szCs w:val="24"/>
        </w:rPr>
        <w:t xml:space="preserve"> </w:t>
      </w:r>
    </w:p>
    <w:p w:rsidR="001C3BBD" w:rsidRDefault="00092DF7" w:rsidP="00231E56">
      <w:pPr>
        <w:tabs>
          <w:tab w:val="left" w:pos="720"/>
        </w:tabs>
        <w:spacing w:line="480" w:lineRule="auto"/>
        <w:rPr>
          <w:rFonts w:ascii="Times New Roman" w:hAnsi="Times New Roman" w:cs="Times New Roman"/>
          <w:b/>
          <w:sz w:val="24"/>
          <w:szCs w:val="24"/>
        </w:rPr>
      </w:pPr>
      <w:r w:rsidRPr="00092DF7">
        <w:rPr>
          <w:rFonts w:ascii="Times New Roman" w:hAnsi="Times New Roman" w:cs="Times New Roman"/>
          <w:b/>
          <w:sz w:val="24"/>
          <w:szCs w:val="24"/>
        </w:rPr>
        <w:t xml:space="preserve">Medical </w:t>
      </w:r>
      <w:r w:rsidR="007E7BBB">
        <w:rPr>
          <w:rFonts w:ascii="Times New Roman" w:hAnsi="Times New Roman" w:cs="Times New Roman"/>
          <w:b/>
          <w:sz w:val="24"/>
          <w:szCs w:val="24"/>
        </w:rPr>
        <w:t>Challenges</w:t>
      </w:r>
    </w:p>
    <w:p w:rsidR="00231E56" w:rsidRDefault="00AF4CA4" w:rsidP="00231E56">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There are also some of the medical </w:t>
      </w:r>
      <w:r w:rsidR="002F12E1">
        <w:rPr>
          <w:rFonts w:ascii="Times New Roman" w:hAnsi="Times New Roman" w:cs="Times New Roman"/>
          <w:noProof/>
          <w:sz w:val="24"/>
          <w:szCs w:val="24"/>
        </w:rPr>
        <w:t>problem</w:t>
      </w:r>
      <w:r w:rsidR="00B50061" w:rsidRPr="002F12E1">
        <w:rPr>
          <w:rFonts w:ascii="Times New Roman" w:hAnsi="Times New Roman" w:cs="Times New Roman"/>
          <w:noProof/>
          <w:sz w:val="24"/>
          <w:szCs w:val="24"/>
        </w:rPr>
        <w:t>s</w:t>
      </w:r>
      <w:r w:rsidR="00B50061">
        <w:rPr>
          <w:rFonts w:ascii="Times New Roman" w:hAnsi="Times New Roman" w:cs="Times New Roman"/>
          <w:sz w:val="24"/>
          <w:szCs w:val="24"/>
        </w:rPr>
        <w:t xml:space="preserve"> for the </w:t>
      </w:r>
      <w:proofErr w:type="gramStart"/>
      <w:r w:rsidR="00B50061">
        <w:rPr>
          <w:rFonts w:ascii="Times New Roman" w:hAnsi="Times New Roman" w:cs="Times New Roman"/>
          <w:sz w:val="24"/>
          <w:szCs w:val="24"/>
        </w:rPr>
        <w:t>patient of Autism such as genetic disorder, seizure disorder, sleep</w:t>
      </w:r>
      <w:proofErr w:type="gramEnd"/>
      <w:r w:rsidR="00B50061">
        <w:rPr>
          <w:rFonts w:ascii="Times New Roman" w:hAnsi="Times New Roman" w:cs="Times New Roman"/>
          <w:sz w:val="24"/>
          <w:szCs w:val="24"/>
        </w:rPr>
        <w:t xml:space="preserve"> problems and other sensory problem</w:t>
      </w:r>
      <w:r w:rsidR="000473C5">
        <w:rPr>
          <w:rFonts w:ascii="Times New Roman" w:hAnsi="Times New Roman" w:cs="Times New Roman"/>
          <w:sz w:val="24"/>
          <w:szCs w:val="24"/>
        </w:rPr>
        <w:t>s</w:t>
      </w:r>
      <w:r w:rsidR="00B50061">
        <w:rPr>
          <w:rFonts w:ascii="Times New Roman" w:hAnsi="Times New Roman" w:cs="Times New Roman"/>
          <w:sz w:val="24"/>
          <w:szCs w:val="24"/>
        </w:rPr>
        <w:t xml:space="preserve">. </w:t>
      </w:r>
      <w:r w:rsidR="00B40F8B">
        <w:rPr>
          <w:rFonts w:ascii="Times New Roman" w:hAnsi="Times New Roman" w:cs="Times New Roman"/>
          <w:sz w:val="24"/>
          <w:szCs w:val="24"/>
        </w:rPr>
        <w:t xml:space="preserve"> </w:t>
      </w:r>
      <w:r w:rsidR="00B40F8B" w:rsidRPr="00B40F8B">
        <w:rPr>
          <w:rFonts w:ascii="Times New Roman" w:hAnsi="Times New Roman" w:cs="Times New Roman"/>
          <w:sz w:val="24"/>
          <w:szCs w:val="24"/>
        </w:rPr>
        <w:t>A few kids with a mental imbalance have an identifiable hereditary condition that influences mental health. Some of these disorders have trademark elements or family histories. Seizures connected with a mental imbalance tend to begin in either early youth or pre-adulthood. In any case, they may happen whenever</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1463776363"/>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Pre12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(Prelock &amp; McCauley, 2012)</w:t>
          </w:r>
          <w:r w:rsidR="00FB57DA">
            <w:rPr>
              <w:rFonts w:ascii="Times New Roman" w:hAnsi="Times New Roman" w:cs="Times New Roman"/>
              <w:sz w:val="24"/>
              <w:szCs w:val="24"/>
            </w:rPr>
            <w:fldChar w:fldCharType="end"/>
          </w:r>
        </w:sdtContent>
      </w:sdt>
      <w:r w:rsidR="00FB57DA">
        <w:rPr>
          <w:rFonts w:ascii="Times New Roman" w:hAnsi="Times New Roman" w:cs="Times New Roman"/>
          <w:sz w:val="24"/>
          <w:szCs w:val="24"/>
        </w:rPr>
        <w:t>.</w:t>
      </w:r>
      <w:r w:rsidR="00B40F8B" w:rsidRPr="00B40F8B">
        <w:rPr>
          <w:rFonts w:ascii="Times New Roman" w:hAnsi="Times New Roman" w:cs="Times New Roman"/>
          <w:sz w:val="24"/>
          <w:szCs w:val="24"/>
        </w:rPr>
        <w:t xml:space="preserve"> </w:t>
      </w:r>
      <w:r w:rsidR="00B40F8B" w:rsidRPr="002F12E1">
        <w:rPr>
          <w:rFonts w:ascii="Times New Roman" w:hAnsi="Times New Roman" w:cs="Times New Roman"/>
          <w:noProof/>
          <w:sz w:val="24"/>
          <w:szCs w:val="24"/>
        </w:rPr>
        <w:t>I</w:t>
      </w:r>
      <w:r w:rsidR="002F12E1">
        <w:rPr>
          <w:rFonts w:ascii="Times New Roman" w:hAnsi="Times New Roman" w:cs="Times New Roman"/>
          <w:noProof/>
          <w:sz w:val="24"/>
          <w:szCs w:val="24"/>
        </w:rPr>
        <w:t>f</w:t>
      </w:r>
      <w:r w:rsidR="00B40F8B" w:rsidRPr="00B40F8B">
        <w:rPr>
          <w:rFonts w:ascii="Times New Roman" w:hAnsi="Times New Roman" w:cs="Times New Roman"/>
          <w:sz w:val="24"/>
          <w:szCs w:val="24"/>
        </w:rPr>
        <w:t xml:space="preserve"> you are worried that you or your kid might have seizures, it is vital to raise the issue with the specialist for</w:t>
      </w:r>
      <w:r w:rsidR="002F12E1">
        <w:rPr>
          <w:rFonts w:ascii="Times New Roman" w:hAnsi="Times New Roman" w:cs="Times New Roman"/>
          <w:sz w:val="24"/>
          <w:szCs w:val="24"/>
        </w:rPr>
        <w:t xml:space="preserve"> a</w:t>
      </w:r>
      <w:r w:rsidR="00B40F8B" w:rsidRPr="00B40F8B">
        <w:rPr>
          <w:rFonts w:ascii="Times New Roman" w:hAnsi="Times New Roman" w:cs="Times New Roman"/>
          <w:sz w:val="24"/>
          <w:szCs w:val="24"/>
        </w:rPr>
        <w:t xml:space="preserve"> </w:t>
      </w:r>
      <w:r w:rsidR="00B40F8B" w:rsidRPr="002F12E1">
        <w:rPr>
          <w:rFonts w:ascii="Times New Roman" w:hAnsi="Times New Roman" w:cs="Times New Roman"/>
          <w:noProof/>
          <w:sz w:val="24"/>
          <w:szCs w:val="24"/>
        </w:rPr>
        <w:t>conceivable</w:t>
      </w:r>
      <w:r w:rsidR="00B40F8B" w:rsidRPr="00B40F8B">
        <w:rPr>
          <w:rFonts w:ascii="Times New Roman" w:hAnsi="Times New Roman" w:cs="Times New Roman"/>
          <w:sz w:val="24"/>
          <w:szCs w:val="24"/>
        </w:rPr>
        <w:t xml:space="preserve"> referral to a neurologist for further assessment. Numerous people with a mental imbalance have unordinary reactions to </w:t>
      </w:r>
      <w:r w:rsidR="002F12E1">
        <w:rPr>
          <w:rFonts w:ascii="Times New Roman" w:hAnsi="Times New Roman" w:cs="Times New Roman"/>
          <w:noProof/>
          <w:sz w:val="24"/>
          <w:szCs w:val="24"/>
        </w:rPr>
        <w:t>actual</w:t>
      </w:r>
      <w:r w:rsidR="00B40F8B" w:rsidRPr="00B40F8B">
        <w:rPr>
          <w:rFonts w:ascii="Times New Roman" w:hAnsi="Times New Roman" w:cs="Times New Roman"/>
          <w:sz w:val="24"/>
          <w:szCs w:val="24"/>
        </w:rPr>
        <w:t xml:space="preserve"> information.</w:t>
      </w:r>
      <w:r w:rsidR="00B40F8B">
        <w:rPr>
          <w:rFonts w:ascii="Times New Roman" w:hAnsi="Times New Roman" w:cs="Times New Roman"/>
          <w:sz w:val="24"/>
          <w:szCs w:val="24"/>
        </w:rPr>
        <w:t xml:space="preserve"> There are also some of the other medical, psychological and fitness challenges for the </w:t>
      </w:r>
      <w:r w:rsidR="002F12E1">
        <w:rPr>
          <w:rFonts w:ascii="Times New Roman" w:hAnsi="Times New Roman" w:cs="Times New Roman"/>
          <w:noProof/>
          <w:sz w:val="24"/>
          <w:szCs w:val="24"/>
        </w:rPr>
        <w:t>individuals</w:t>
      </w:r>
      <w:r w:rsidR="00B40F8B">
        <w:rPr>
          <w:rFonts w:ascii="Times New Roman" w:hAnsi="Times New Roman" w:cs="Times New Roman"/>
          <w:sz w:val="24"/>
          <w:szCs w:val="24"/>
        </w:rPr>
        <w:t xml:space="preserve"> with the ASD</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1544950769"/>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Kat14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(Katz &amp; Malow, 2014)</w:t>
          </w:r>
          <w:r w:rsidR="00FB57DA">
            <w:rPr>
              <w:rFonts w:ascii="Times New Roman" w:hAnsi="Times New Roman" w:cs="Times New Roman"/>
              <w:sz w:val="24"/>
              <w:szCs w:val="24"/>
            </w:rPr>
            <w:fldChar w:fldCharType="end"/>
          </w:r>
        </w:sdtContent>
      </w:sdt>
      <w:r w:rsidR="00B40F8B">
        <w:rPr>
          <w:rFonts w:ascii="Times New Roman" w:hAnsi="Times New Roman" w:cs="Times New Roman"/>
          <w:sz w:val="24"/>
          <w:szCs w:val="24"/>
        </w:rPr>
        <w:t xml:space="preserve">. </w:t>
      </w:r>
    </w:p>
    <w:p w:rsidR="006A448B" w:rsidRPr="006A448B" w:rsidRDefault="006A448B" w:rsidP="006A448B">
      <w:pPr>
        <w:tabs>
          <w:tab w:val="left" w:pos="720"/>
        </w:tabs>
        <w:spacing w:line="480" w:lineRule="auto"/>
        <w:jc w:val="center"/>
        <w:rPr>
          <w:rFonts w:ascii="Times New Roman" w:hAnsi="Times New Roman" w:cs="Times New Roman"/>
          <w:b/>
          <w:sz w:val="24"/>
          <w:szCs w:val="24"/>
        </w:rPr>
      </w:pPr>
      <w:r w:rsidRPr="006A448B">
        <w:rPr>
          <w:rFonts w:ascii="Times New Roman" w:hAnsi="Times New Roman" w:cs="Times New Roman"/>
          <w:b/>
          <w:sz w:val="24"/>
          <w:szCs w:val="24"/>
        </w:rPr>
        <w:t>Treatment of Autism</w:t>
      </w:r>
    </w:p>
    <w:p w:rsidR="006A448B" w:rsidRDefault="006A448B" w:rsidP="007E7BBB">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ab/>
      </w:r>
      <w:r w:rsidRPr="006A448B">
        <w:rPr>
          <w:rFonts w:ascii="Times New Roman" w:hAnsi="Times New Roman" w:cs="Times New Roman"/>
          <w:sz w:val="24"/>
          <w:szCs w:val="24"/>
        </w:rPr>
        <w:t xml:space="preserve">Young people with a mental imbalance can profit by move benefits that advance </w:t>
      </w:r>
      <w:r w:rsidRPr="002F12E1">
        <w:rPr>
          <w:rFonts w:ascii="Times New Roman" w:hAnsi="Times New Roman" w:cs="Times New Roman"/>
          <w:noProof/>
          <w:sz w:val="24"/>
          <w:szCs w:val="24"/>
        </w:rPr>
        <w:t xml:space="preserve">an </w:t>
      </w:r>
      <w:r w:rsidR="002F12E1">
        <w:rPr>
          <w:rFonts w:ascii="Times New Roman" w:hAnsi="Times New Roman" w:cs="Times New Roman"/>
          <w:noProof/>
          <w:sz w:val="24"/>
          <w:szCs w:val="24"/>
        </w:rPr>
        <w:t>a</w:t>
      </w:r>
      <w:r w:rsidRPr="002F12E1">
        <w:rPr>
          <w:rFonts w:ascii="Times New Roman" w:hAnsi="Times New Roman" w:cs="Times New Roman"/>
          <w:noProof/>
          <w:sz w:val="24"/>
          <w:szCs w:val="24"/>
        </w:rPr>
        <w:t>ctive</w:t>
      </w:r>
      <w:r w:rsidRPr="006A448B">
        <w:rPr>
          <w:rFonts w:ascii="Times New Roman" w:hAnsi="Times New Roman" w:cs="Times New Roman"/>
          <w:sz w:val="24"/>
          <w:szCs w:val="24"/>
        </w:rPr>
        <w:t xml:space="preserve"> development into freedom and work chances of adulthood. A </w:t>
      </w:r>
      <w:r w:rsidR="00DA326D" w:rsidRPr="006A448B">
        <w:rPr>
          <w:rFonts w:ascii="Times New Roman" w:hAnsi="Times New Roman" w:cs="Times New Roman"/>
          <w:sz w:val="24"/>
          <w:szCs w:val="24"/>
        </w:rPr>
        <w:t>slight</w:t>
      </w:r>
      <w:r w:rsidRPr="006A448B">
        <w:rPr>
          <w:rFonts w:ascii="Times New Roman" w:hAnsi="Times New Roman" w:cs="Times New Roman"/>
          <w:sz w:val="24"/>
          <w:szCs w:val="24"/>
        </w:rPr>
        <w:t xml:space="preserve"> </w:t>
      </w:r>
      <w:r w:rsidR="00DA326D" w:rsidRPr="006A448B">
        <w:rPr>
          <w:rFonts w:ascii="Times New Roman" w:hAnsi="Times New Roman" w:cs="Times New Roman"/>
          <w:sz w:val="24"/>
          <w:szCs w:val="24"/>
        </w:rPr>
        <w:t>underground</w:t>
      </w:r>
      <w:r w:rsidRPr="006A448B">
        <w:rPr>
          <w:rFonts w:ascii="Times New Roman" w:hAnsi="Times New Roman" w:cs="Times New Roman"/>
          <w:sz w:val="24"/>
          <w:szCs w:val="24"/>
        </w:rPr>
        <w:t xml:space="preserve"> of </w:t>
      </w:r>
      <w:r w:rsidR="002F12E1">
        <w:rPr>
          <w:rFonts w:ascii="Times New Roman" w:hAnsi="Times New Roman" w:cs="Times New Roman"/>
          <w:noProof/>
          <w:sz w:val="24"/>
          <w:szCs w:val="24"/>
        </w:rPr>
        <w:t>individuals</w:t>
      </w:r>
      <w:r w:rsidR="00DA326D">
        <w:rPr>
          <w:rFonts w:ascii="Times New Roman" w:hAnsi="Times New Roman" w:cs="Times New Roman"/>
          <w:sz w:val="24"/>
          <w:szCs w:val="24"/>
        </w:rPr>
        <w:t xml:space="preserve"> with an ASD</w:t>
      </w:r>
      <w:r w:rsidRPr="006A448B">
        <w:rPr>
          <w:rFonts w:ascii="Times New Roman" w:hAnsi="Times New Roman" w:cs="Times New Roman"/>
          <w:sz w:val="24"/>
          <w:szCs w:val="24"/>
        </w:rPr>
        <w:t xml:space="preserve"> </w:t>
      </w:r>
      <w:r w:rsidR="002F12E1">
        <w:rPr>
          <w:rFonts w:ascii="Times New Roman" w:hAnsi="Times New Roman" w:cs="Times New Roman"/>
          <w:noProof/>
          <w:sz w:val="24"/>
          <w:szCs w:val="24"/>
        </w:rPr>
        <w:t>increas</w:t>
      </w:r>
      <w:r w:rsidRPr="002F12E1">
        <w:rPr>
          <w:rFonts w:ascii="Times New Roman" w:hAnsi="Times New Roman" w:cs="Times New Roman"/>
          <w:noProof/>
          <w:sz w:val="24"/>
          <w:szCs w:val="24"/>
        </w:rPr>
        <w:t>e</w:t>
      </w:r>
      <w:r w:rsidRPr="006A448B">
        <w:rPr>
          <w:rFonts w:ascii="Times New Roman" w:hAnsi="Times New Roman" w:cs="Times New Roman"/>
          <w:sz w:val="24"/>
          <w:szCs w:val="24"/>
        </w:rPr>
        <w:t xml:space="preserve"> </w:t>
      </w:r>
      <w:r w:rsidR="00DA326D">
        <w:rPr>
          <w:rFonts w:ascii="Times New Roman" w:hAnsi="Times New Roman" w:cs="Times New Roman"/>
          <w:sz w:val="24"/>
          <w:szCs w:val="24"/>
        </w:rPr>
        <w:t>for no</w:t>
      </w:r>
      <w:r w:rsidRPr="006A448B">
        <w:rPr>
          <w:rFonts w:ascii="Times New Roman" w:hAnsi="Times New Roman" w:cs="Times New Roman"/>
          <w:sz w:val="24"/>
          <w:szCs w:val="24"/>
        </w:rPr>
        <w:t xml:space="preserve"> longer </w:t>
      </w:r>
      <w:r w:rsidR="00DA326D" w:rsidRPr="006A448B">
        <w:rPr>
          <w:rFonts w:ascii="Times New Roman" w:hAnsi="Times New Roman" w:cs="Times New Roman"/>
          <w:sz w:val="24"/>
          <w:szCs w:val="24"/>
        </w:rPr>
        <w:t>encounter</w:t>
      </w:r>
      <w:r w:rsidRPr="006A448B">
        <w:rPr>
          <w:rFonts w:ascii="Times New Roman" w:hAnsi="Times New Roman" w:cs="Times New Roman"/>
          <w:sz w:val="24"/>
          <w:szCs w:val="24"/>
        </w:rPr>
        <w:t xml:space="preserve"> the </w:t>
      </w:r>
      <w:r w:rsidR="00DA326D" w:rsidRPr="006A448B">
        <w:rPr>
          <w:rFonts w:ascii="Times New Roman" w:hAnsi="Times New Roman" w:cs="Times New Roman"/>
          <w:sz w:val="24"/>
          <w:szCs w:val="24"/>
        </w:rPr>
        <w:t>standards</w:t>
      </w:r>
      <w:r w:rsidRPr="006A448B">
        <w:rPr>
          <w:rFonts w:ascii="Times New Roman" w:hAnsi="Times New Roman" w:cs="Times New Roman"/>
          <w:sz w:val="24"/>
          <w:szCs w:val="24"/>
        </w:rPr>
        <w:t xml:space="preserve"> for a</w:t>
      </w:r>
      <w:r w:rsidR="00DA326D">
        <w:rPr>
          <w:rFonts w:ascii="Times New Roman" w:hAnsi="Times New Roman" w:cs="Times New Roman"/>
          <w:sz w:val="24"/>
          <w:szCs w:val="24"/>
        </w:rPr>
        <w:t>n</w:t>
      </w:r>
      <w:r w:rsidRPr="006A448B">
        <w:rPr>
          <w:rFonts w:ascii="Times New Roman" w:hAnsi="Times New Roman" w:cs="Times New Roman"/>
          <w:sz w:val="24"/>
          <w:szCs w:val="24"/>
        </w:rPr>
        <w:t xml:space="preserve"> </w:t>
      </w:r>
      <w:r w:rsidR="00DA326D" w:rsidRPr="006A448B">
        <w:rPr>
          <w:rFonts w:ascii="Times New Roman" w:hAnsi="Times New Roman" w:cs="Times New Roman"/>
          <w:sz w:val="24"/>
          <w:szCs w:val="24"/>
        </w:rPr>
        <w:t>assumption</w:t>
      </w:r>
      <w:r w:rsidRPr="006A448B">
        <w:rPr>
          <w:rFonts w:ascii="Times New Roman" w:hAnsi="Times New Roman" w:cs="Times New Roman"/>
          <w:sz w:val="24"/>
          <w:szCs w:val="24"/>
        </w:rPr>
        <w:t xml:space="preserve"> of ASD</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56745346"/>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Gra14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(Granpeesheh, Tarbox, Najdowski, &amp; Kornack, 2014)</w:t>
          </w:r>
          <w:r w:rsidR="00FB57DA">
            <w:rPr>
              <w:rFonts w:ascii="Times New Roman" w:hAnsi="Times New Roman" w:cs="Times New Roman"/>
              <w:sz w:val="24"/>
              <w:szCs w:val="24"/>
            </w:rPr>
            <w:fldChar w:fldCharType="end"/>
          </w:r>
        </w:sdtContent>
      </w:sdt>
      <w:r w:rsidRPr="006A448B">
        <w:rPr>
          <w:rFonts w:ascii="Times New Roman" w:hAnsi="Times New Roman" w:cs="Times New Roman"/>
          <w:sz w:val="24"/>
          <w:szCs w:val="24"/>
        </w:rPr>
        <w:t xml:space="preserve">. </w:t>
      </w:r>
      <w:r w:rsidR="00271185">
        <w:rPr>
          <w:rFonts w:ascii="Times New Roman" w:hAnsi="Times New Roman" w:cs="Times New Roman"/>
          <w:sz w:val="24"/>
          <w:szCs w:val="24"/>
        </w:rPr>
        <w:t xml:space="preserve">There is no </w:t>
      </w:r>
      <w:r w:rsidR="002F12E1">
        <w:rPr>
          <w:rFonts w:ascii="Times New Roman" w:hAnsi="Times New Roman" w:cs="Times New Roman"/>
          <w:noProof/>
          <w:sz w:val="24"/>
          <w:szCs w:val="24"/>
        </w:rPr>
        <w:t>correct</w:t>
      </w:r>
      <w:r w:rsidR="00271185">
        <w:rPr>
          <w:rFonts w:ascii="Times New Roman" w:hAnsi="Times New Roman" w:cs="Times New Roman"/>
          <w:sz w:val="24"/>
          <w:szCs w:val="24"/>
        </w:rPr>
        <w:t xml:space="preserve"> treatment for the Autism</w:t>
      </w:r>
      <w:r w:rsidR="00994F78">
        <w:rPr>
          <w:rFonts w:ascii="Times New Roman" w:hAnsi="Times New Roman" w:cs="Times New Roman"/>
          <w:sz w:val="24"/>
          <w:szCs w:val="24"/>
        </w:rPr>
        <w:t xml:space="preserve"> due to the </w:t>
      </w:r>
      <w:r w:rsidR="00994F78" w:rsidRPr="002F12E1">
        <w:rPr>
          <w:rFonts w:ascii="Times New Roman" w:hAnsi="Times New Roman" w:cs="Times New Roman"/>
          <w:noProof/>
          <w:sz w:val="24"/>
          <w:szCs w:val="24"/>
        </w:rPr>
        <w:t>un</w:t>
      </w:r>
      <w:r w:rsidR="002F12E1">
        <w:rPr>
          <w:rFonts w:ascii="Times New Roman" w:hAnsi="Times New Roman" w:cs="Times New Roman"/>
          <w:noProof/>
          <w:sz w:val="24"/>
          <w:szCs w:val="24"/>
        </w:rPr>
        <w:t>known</w:t>
      </w:r>
      <w:r w:rsidR="00994F78">
        <w:rPr>
          <w:rFonts w:ascii="Times New Roman" w:hAnsi="Times New Roman" w:cs="Times New Roman"/>
          <w:sz w:val="24"/>
          <w:szCs w:val="24"/>
        </w:rPr>
        <w:t xml:space="preserve"> cause of the </w:t>
      </w:r>
      <w:r w:rsidR="00C76672">
        <w:rPr>
          <w:rFonts w:ascii="Times New Roman" w:hAnsi="Times New Roman" w:cs="Times New Roman"/>
          <w:sz w:val="24"/>
          <w:szCs w:val="24"/>
        </w:rPr>
        <w:t xml:space="preserve">disease. </w:t>
      </w:r>
    </w:p>
    <w:p w:rsidR="00633184" w:rsidRDefault="00633184" w:rsidP="007E7BBB">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ab/>
      </w:r>
      <w:r w:rsidRPr="00633184">
        <w:rPr>
          <w:rFonts w:ascii="Times New Roman" w:hAnsi="Times New Roman" w:cs="Times New Roman"/>
          <w:sz w:val="24"/>
          <w:szCs w:val="24"/>
        </w:rPr>
        <w:t xml:space="preserve">At times, meds and dietary confinements may help control manifestations. Mediation ought to start when the tyke is youthful. Early intercession and preschool projects are imperative. An assessment by </w:t>
      </w:r>
      <w:r w:rsidRPr="002F12E1">
        <w:rPr>
          <w:rFonts w:ascii="Times New Roman" w:hAnsi="Times New Roman" w:cs="Times New Roman"/>
          <w:noProof/>
          <w:sz w:val="24"/>
          <w:szCs w:val="24"/>
        </w:rPr>
        <w:t>a</w:t>
      </w:r>
      <w:r w:rsidR="002F12E1">
        <w:rPr>
          <w:rFonts w:ascii="Times New Roman" w:hAnsi="Times New Roman" w:cs="Times New Roman"/>
          <w:noProof/>
          <w:sz w:val="24"/>
          <w:szCs w:val="24"/>
        </w:rPr>
        <w:t>n</w:t>
      </w:r>
      <w:r w:rsidRPr="002F12E1">
        <w:rPr>
          <w:rFonts w:ascii="Times New Roman" w:hAnsi="Times New Roman" w:cs="Times New Roman"/>
          <w:noProof/>
          <w:sz w:val="24"/>
          <w:szCs w:val="24"/>
        </w:rPr>
        <w:t xml:space="preserve"> SLP</w:t>
      </w:r>
      <w:r w:rsidRPr="00633184">
        <w:rPr>
          <w:rFonts w:ascii="Times New Roman" w:hAnsi="Times New Roman" w:cs="Times New Roman"/>
          <w:sz w:val="24"/>
          <w:szCs w:val="24"/>
        </w:rPr>
        <w:t xml:space="preserve"> ought to be finished to decide social expertise, correspondence, dialect, and conduct needs</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1305824210"/>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CGi13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(Gillberg, 2013 )</w:t>
          </w:r>
          <w:r w:rsidR="00FB57DA">
            <w:rPr>
              <w:rFonts w:ascii="Times New Roman" w:hAnsi="Times New Roman" w:cs="Times New Roman"/>
              <w:sz w:val="24"/>
              <w:szCs w:val="24"/>
            </w:rPr>
            <w:fldChar w:fldCharType="end"/>
          </w:r>
        </w:sdtContent>
      </w:sdt>
      <w:r w:rsidRPr="00633184">
        <w:rPr>
          <w:rFonts w:ascii="Times New Roman" w:hAnsi="Times New Roman" w:cs="Times New Roman"/>
          <w:sz w:val="24"/>
          <w:szCs w:val="24"/>
        </w:rPr>
        <w:t xml:space="preserve">. A proper treatment </w:t>
      </w:r>
      <w:r w:rsidRPr="002F12E1">
        <w:rPr>
          <w:rFonts w:ascii="Times New Roman" w:hAnsi="Times New Roman" w:cs="Times New Roman"/>
          <w:noProof/>
          <w:sz w:val="24"/>
          <w:szCs w:val="24"/>
        </w:rPr>
        <w:t>arrange</w:t>
      </w:r>
      <w:r w:rsidR="002F12E1">
        <w:rPr>
          <w:rFonts w:ascii="Times New Roman" w:hAnsi="Times New Roman" w:cs="Times New Roman"/>
          <w:noProof/>
          <w:sz w:val="24"/>
          <w:szCs w:val="24"/>
        </w:rPr>
        <w:t>s</w:t>
      </w:r>
      <w:r w:rsidRPr="00633184">
        <w:rPr>
          <w:rFonts w:ascii="Times New Roman" w:hAnsi="Times New Roman" w:cs="Times New Roman"/>
          <w:sz w:val="24"/>
          <w:szCs w:val="24"/>
        </w:rPr>
        <w:t xml:space="preserve"> for that addresses the issues of the tyke and family can then be built up. Treatment may incorporate any mix of customary discourse and dialect approaches, augmentative and elective correspondence, and </w:t>
      </w:r>
      <w:r w:rsidRPr="00633184">
        <w:rPr>
          <w:rFonts w:ascii="Times New Roman" w:hAnsi="Times New Roman" w:cs="Times New Roman"/>
          <w:sz w:val="24"/>
          <w:szCs w:val="24"/>
        </w:rPr>
        <w:lastRenderedPageBreak/>
        <w:t xml:space="preserve">behavioral intercessions. It is additionally imperative to have the kid's listening to </w:t>
      </w:r>
      <w:proofErr w:type="gramStart"/>
      <w:r w:rsidRPr="00633184">
        <w:rPr>
          <w:rFonts w:ascii="Times New Roman" w:hAnsi="Times New Roman" w:cs="Times New Roman"/>
          <w:sz w:val="24"/>
          <w:szCs w:val="24"/>
        </w:rPr>
        <w:t>assessed</w:t>
      </w:r>
      <w:proofErr w:type="gramEnd"/>
      <w:r w:rsidRPr="00633184">
        <w:rPr>
          <w:rFonts w:ascii="Times New Roman" w:hAnsi="Times New Roman" w:cs="Times New Roman"/>
          <w:sz w:val="24"/>
          <w:szCs w:val="24"/>
        </w:rPr>
        <w:t xml:space="preserve"> to administer hearing misfortune</w:t>
      </w:r>
      <w:r w:rsidR="00FB57DA">
        <w:rPr>
          <w:rFonts w:ascii="Times New Roman" w:hAnsi="Times New Roman" w:cs="Times New Roman"/>
          <w:sz w:val="24"/>
          <w:szCs w:val="24"/>
        </w:rPr>
        <w:t xml:space="preserve"> </w:t>
      </w:r>
      <w:sdt>
        <w:sdtPr>
          <w:rPr>
            <w:rFonts w:ascii="Times New Roman" w:hAnsi="Times New Roman" w:cs="Times New Roman"/>
            <w:sz w:val="24"/>
            <w:szCs w:val="24"/>
          </w:rPr>
          <w:id w:val="-1923862571"/>
          <w:citation/>
        </w:sdtPr>
        <w:sdtContent>
          <w:r w:rsidR="00FB57DA">
            <w:rPr>
              <w:rFonts w:ascii="Times New Roman" w:hAnsi="Times New Roman" w:cs="Times New Roman"/>
              <w:sz w:val="24"/>
              <w:szCs w:val="24"/>
            </w:rPr>
            <w:fldChar w:fldCharType="begin"/>
          </w:r>
          <w:r w:rsidR="00FB57DA">
            <w:rPr>
              <w:rFonts w:ascii="Times New Roman" w:hAnsi="Times New Roman" w:cs="Times New Roman"/>
              <w:sz w:val="24"/>
              <w:szCs w:val="24"/>
            </w:rPr>
            <w:instrText xml:space="preserve"> CITATION Riv13 \l 1033 </w:instrText>
          </w:r>
          <w:r w:rsidR="00FB57DA">
            <w:rPr>
              <w:rFonts w:ascii="Times New Roman" w:hAnsi="Times New Roman" w:cs="Times New Roman"/>
              <w:sz w:val="24"/>
              <w:szCs w:val="24"/>
            </w:rPr>
            <w:fldChar w:fldCharType="separate"/>
          </w:r>
          <w:r w:rsidR="00FB57DA" w:rsidRPr="00FB57DA">
            <w:rPr>
              <w:rFonts w:ascii="Times New Roman" w:hAnsi="Times New Roman" w:cs="Times New Roman"/>
              <w:noProof/>
              <w:sz w:val="24"/>
              <w:szCs w:val="24"/>
            </w:rPr>
            <w:t>(Riva, Bulgheroni, &amp; Zappella, 2013)</w:t>
          </w:r>
          <w:r w:rsidR="00FB57DA">
            <w:rPr>
              <w:rFonts w:ascii="Times New Roman" w:hAnsi="Times New Roman" w:cs="Times New Roman"/>
              <w:sz w:val="24"/>
              <w:szCs w:val="24"/>
            </w:rPr>
            <w:fldChar w:fldCharType="end"/>
          </w:r>
        </w:sdtContent>
      </w:sdt>
      <w:r w:rsidRPr="00633184">
        <w:rPr>
          <w:rFonts w:ascii="Times New Roman" w:hAnsi="Times New Roman" w:cs="Times New Roman"/>
          <w:sz w:val="24"/>
          <w:szCs w:val="24"/>
        </w:rPr>
        <w:t>.</w:t>
      </w:r>
    </w:p>
    <w:p w:rsidR="009C4026" w:rsidRPr="001273E2" w:rsidRDefault="001273E2" w:rsidP="001273E2">
      <w:pPr>
        <w:tabs>
          <w:tab w:val="left" w:pos="720"/>
        </w:tabs>
        <w:spacing w:line="480" w:lineRule="auto"/>
        <w:jc w:val="center"/>
        <w:rPr>
          <w:rFonts w:ascii="Times New Roman" w:hAnsi="Times New Roman" w:cs="Times New Roman"/>
          <w:b/>
          <w:sz w:val="24"/>
          <w:szCs w:val="24"/>
        </w:rPr>
      </w:pPr>
      <w:r w:rsidRPr="001273E2">
        <w:rPr>
          <w:rFonts w:ascii="Times New Roman" w:hAnsi="Times New Roman" w:cs="Times New Roman"/>
          <w:b/>
          <w:sz w:val="24"/>
          <w:szCs w:val="24"/>
        </w:rPr>
        <w:t>Conclusion</w:t>
      </w:r>
    </w:p>
    <w:p w:rsidR="008B1AA3" w:rsidRDefault="00E73862" w:rsidP="00092DF7">
      <w:pPr>
        <w:tabs>
          <w:tab w:val="left" w:pos="720"/>
        </w:tabs>
        <w:spacing w:line="480" w:lineRule="auto"/>
        <w:rPr>
          <w:rFonts w:ascii="Times New Roman" w:hAnsi="Times New Roman" w:cs="Times New Roman"/>
          <w:sz w:val="24"/>
          <w:szCs w:val="24"/>
        </w:rPr>
      </w:pPr>
      <w:r>
        <w:rPr>
          <w:rFonts w:ascii="Times New Roman" w:hAnsi="Times New Roman" w:cs="Times New Roman"/>
          <w:sz w:val="24"/>
          <w:szCs w:val="24"/>
        </w:rPr>
        <w:tab/>
      </w:r>
      <w:r w:rsidR="00CB27D6">
        <w:rPr>
          <w:rFonts w:ascii="Times New Roman" w:hAnsi="Times New Roman" w:cs="Times New Roman"/>
          <w:sz w:val="24"/>
          <w:szCs w:val="24"/>
        </w:rPr>
        <w:t xml:space="preserve">There are various challenges for the people with the </w:t>
      </w:r>
      <w:r w:rsidR="00CB27D6" w:rsidRPr="002F12E1">
        <w:rPr>
          <w:rFonts w:ascii="Times New Roman" w:hAnsi="Times New Roman" w:cs="Times New Roman"/>
          <w:noProof/>
          <w:sz w:val="24"/>
          <w:szCs w:val="24"/>
        </w:rPr>
        <w:t>autism</w:t>
      </w:r>
      <w:r w:rsidR="002F12E1">
        <w:rPr>
          <w:rFonts w:ascii="Times New Roman" w:hAnsi="Times New Roman" w:cs="Times New Roman"/>
          <w:noProof/>
          <w:sz w:val="24"/>
          <w:szCs w:val="24"/>
        </w:rPr>
        <w:t>,</w:t>
      </w:r>
      <w:r w:rsidR="00CB27D6">
        <w:rPr>
          <w:rFonts w:ascii="Times New Roman" w:hAnsi="Times New Roman" w:cs="Times New Roman"/>
          <w:sz w:val="24"/>
          <w:szCs w:val="24"/>
        </w:rPr>
        <w:t xml:space="preserve"> and also there </w:t>
      </w:r>
      <w:r w:rsidR="002F12E1">
        <w:rPr>
          <w:rFonts w:ascii="Times New Roman" w:hAnsi="Times New Roman" w:cs="Times New Roman"/>
          <w:noProof/>
          <w:sz w:val="24"/>
          <w:szCs w:val="24"/>
        </w:rPr>
        <w:t>is</w:t>
      </w:r>
      <w:r w:rsidR="00CB27D6">
        <w:rPr>
          <w:rFonts w:ascii="Times New Roman" w:hAnsi="Times New Roman" w:cs="Times New Roman"/>
          <w:sz w:val="24"/>
          <w:szCs w:val="24"/>
        </w:rPr>
        <w:t xml:space="preserve"> no </w:t>
      </w:r>
      <w:r w:rsidR="002F12E1">
        <w:rPr>
          <w:rFonts w:ascii="Times New Roman" w:hAnsi="Times New Roman" w:cs="Times New Roman"/>
          <w:noProof/>
          <w:sz w:val="24"/>
          <w:szCs w:val="24"/>
        </w:rPr>
        <w:t>correct</w:t>
      </w:r>
      <w:r w:rsidR="00CB27D6">
        <w:rPr>
          <w:rFonts w:ascii="Times New Roman" w:hAnsi="Times New Roman" w:cs="Times New Roman"/>
          <w:sz w:val="24"/>
          <w:szCs w:val="24"/>
        </w:rPr>
        <w:t xml:space="preserve"> treatment of the problem. </w:t>
      </w:r>
      <w:proofErr w:type="gramStart"/>
      <w:r w:rsidR="00A9497A" w:rsidRPr="00A9497A">
        <w:rPr>
          <w:rFonts w:ascii="Times New Roman" w:hAnsi="Times New Roman" w:cs="Times New Roman"/>
          <w:sz w:val="24"/>
          <w:szCs w:val="24"/>
        </w:rPr>
        <w:t xml:space="preserve">The </w:t>
      </w:r>
      <w:r w:rsidR="002F12E1">
        <w:rPr>
          <w:rFonts w:ascii="Times New Roman" w:hAnsi="Times New Roman" w:cs="Times New Roman"/>
          <w:noProof/>
          <w:sz w:val="24"/>
          <w:szCs w:val="24"/>
        </w:rPr>
        <w:t>broad</w:t>
      </w:r>
      <w:r w:rsidR="00A9497A" w:rsidRPr="00A9497A">
        <w:rPr>
          <w:rFonts w:ascii="Times New Roman" w:hAnsi="Times New Roman" w:cs="Times New Roman"/>
          <w:sz w:val="24"/>
          <w:szCs w:val="24"/>
        </w:rPr>
        <w:t>, social and behavioral ramifications of uncertain timing and engine capacities merit considering when anticipating and communicating with an understudy.</w:t>
      </w:r>
      <w:proofErr w:type="gramEnd"/>
      <w:r w:rsidR="00A9497A" w:rsidRPr="00A9497A">
        <w:rPr>
          <w:rFonts w:ascii="Times New Roman" w:hAnsi="Times New Roman" w:cs="Times New Roman"/>
          <w:sz w:val="24"/>
          <w:szCs w:val="24"/>
        </w:rPr>
        <w:t xml:space="preserve"> There might be </w:t>
      </w:r>
      <w:r w:rsidR="002F12E1">
        <w:rPr>
          <w:rFonts w:ascii="Times New Roman" w:hAnsi="Times New Roman" w:cs="Times New Roman"/>
          <w:noProof/>
          <w:sz w:val="24"/>
          <w:szCs w:val="24"/>
        </w:rPr>
        <w:t>appropriate</w:t>
      </w:r>
      <w:r w:rsidR="00A9497A" w:rsidRPr="00A9497A">
        <w:rPr>
          <w:rFonts w:ascii="Times New Roman" w:hAnsi="Times New Roman" w:cs="Times New Roman"/>
          <w:sz w:val="24"/>
          <w:szCs w:val="24"/>
        </w:rPr>
        <w:t xml:space="preserve"> methodologies prescribed by the discourse pathologist or word related specialist supporting the group </w:t>
      </w:r>
      <w:r w:rsidR="00A9497A" w:rsidRPr="002F12E1">
        <w:rPr>
          <w:rFonts w:ascii="Times New Roman" w:hAnsi="Times New Roman" w:cs="Times New Roman"/>
          <w:noProof/>
          <w:sz w:val="24"/>
          <w:szCs w:val="24"/>
        </w:rPr>
        <w:t>intending</w:t>
      </w:r>
      <w:r w:rsidR="00A9497A" w:rsidRPr="00A9497A">
        <w:rPr>
          <w:rFonts w:ascii="Times New Roman" w:hAnsi="Times New Roman" w:cs="Times New Roman"/>
          <w:sz w:val="24"/>
          <w:szCs w:val="24"/>
        </w:rPr>
        <w:t xml:space="preserve"> to these issues. </w:t>
      </w:r>
      <w:r w:rsidR="00B371F2" w:rsidRPr="00B371F2">
        <w:rPr>
          <w:rFonts w:ascii="Times New Roman" w:hAnsi="Times New Roman" w:cs="Times New Roman"/>
          <w:sz w:val="24"/>
          <w:szCs w:val="24"/>
        </w:rPr>
        <w:t xml:space="preserve">A few people with a mental imbalance have unordinary </w:t>
      </w:r>
      <w:r w:rsidR="00B371F2" w:rsidRPr="002F12E1">
        <w:rPr>
          <w:rFonts w:ascii="Times New Roman" w:hAnsi="Times New Roman" w:cs="Times New Roman"/>
          <w:noProof/>
          <w:sz w:val="24"/>
          <w:szCs w:val="24"/>
        </w:rPr>
        <w:t>a</w:t>
      </w:r>
      <w:r w:rsidR="002F12E1">
        <w:rPr>
          <w:rFonts w:ascii="Times New Roman" w:hAnsi="Times New Roman" w:cs="Times New Roman"/>
          <w:noProof/>
          <w:sz w:val="24"/>
          <w:szCs w:val="24"/>
        </w:rPr>
        <w:t>t</w:t>
      </w:r>
      <w:r w:rsidR="00B371F2" w:rsidRPr="002F12E1">
        <w:rPr>
          <w:rFonts w:ascii="Times New Roman" w:hAnsi="Times New Roman" w:cs="Times New Roman"/>
          <w:noProof/>
          <w:sz w:val="24"/>
          <w:szCs w:val="24"/>
        </w:rPr>
        <w:t>titudes</w:t>
      </w:r>
      <w:r w:rsidR="00B371F2" w:rsidRPr="00B371F2">
        <w:rPr>
          <w:rFonts w:ascii="Times New Roman" w:hAnsi="Times New Roman" w:cs="Times New Roman"/>
          <w:sz w:val="24"/>
          <w:szCs w:val="24"/>
        </w:rPr>
        <w:t xml:space="preserve"> and outstanding capacities. These </w:t>
      </w:r>
      <w:r w:rsidR="00B371F2" w:rsidRPr="002F12E1">
        <w:rPr>
          <w:rFonts w:ascii="Times New Roman" w:hAnsi="Times New Roman" w:cs="Times New Roman"/>
          <w:noProof/>
          <w:sz w:val="24"/>
          <w:szCs w:val="24"/>
        </w:rPr>
        <w:t>incorporate</w:t>
      </w:r>
      <w:r w:rsidR="00B371F2" w:rsidRPr="00B371F2">
        <w:rPr>
          <w:rFonts w:ascii="Times New Roman" w:hAnsi="Times New Roman" w:cs="Times New Roman"/>
          <w:sz w:val="24"/>
          <w:szCs w:val="24"/>
        </w:rPr>
        <w:t xml:space="preserve"> </w:t>
      </w:r>
      <w:r w:rsidR="00B371F2" w:rsidRPr="002F12E1">
        <w:rPr>
          <w:rFonts w:ascii="Times New Roman" w:hAnsi="Times New Roman" w:cs="Times New Roman"/>
          <w:noProof/>
          <w:sz w:val="24"/>
          <w:szCs w:val="24"/>
        </w:rPr>
        <w:t>s</w:t>
      </w:r>
      <w:r w:rsidR="002F12E1">
        <w:rPr>
          <w:rFonts w:ascii="Times New Roman" w:hAnsi="Times New Roman" w:cs="Times New Roman"/>
          <w:noProof/>
          <w:sz w:val="24"/>
          <w:szCs w:val="24"/>
        </w:rPr>
        <w:t>ubstantial</w:t>
      </w:r>
      <w:r w:rsidR="00B371F2" w:rsidRPr="00B371F2">
        <w:rPr>
          <w:rFonts w:ascii="Times New Roman" w:hAnsi="Times New Roman" w:cs="Times New Roman"/>
          <w:sz w:val="24"/>
          <w:szCs w:val="24"/>
        </w:rPr>
        <w:t xml:space="preserve"> visual </w:t>
      </w:r>
      <w:proofErr w:type="gramStart"/>
      <w:r w:rsidR="00B371F2" w:rsidRPr="00B371F2">
        <w:rPr>
          <w:rFonts w:ascii="Times New Roman" w:hAnsi="Times New Roman" w:cs="Times New Roman"/>
          <w:sz w:val="24"/>
          <w:szCs w:val="24"/>
        </w:rPr>
        <w:t>expertise,</w:t>
      </w:r>
      <w:proofErr w:type="gramEnd"/>
      <w:r w:rsidR="00B371F2" w:rsidRPr="00B371F2">
        <w:rPr>
          <w:rFonts w:ascii="Times New Roman" w:hAnsi="Times New Roman" w:cs="Times New Roman"/>
          <w:sz w:val="24"/>
          <w:szCs w:val="24"/>
        </w:rPr>
        <w:t xml:space="preserve"> long haul memory, imaginative capacity, critical thinking </w:t>
      </w:r>
      <w:r w:rsidR="002F12E1">
        <w:rPr>
          <w:rFonts w:ascii="Times New Roman" w:hAnsi="Times New Roman" w:cs="Times New Roman"/>
          <w:noProof/>
          <w:sz w:val="24"/>
          <w:szCs w:val="24"/>
        </w:rPr>
        <w:t>abil</w:t>
      </w:r>
      <w:r w:rsidR="00B371F2" w:rsidRPr="002F12E1">
        <w:rPr>
          <w:rFonts w:ascii="Times New Roman" w:hAnsi="Times New Roman" w:cs="Times New Roman"/>
          <w:noProof/>
          <w:sz w:val="24"/>
          <w:szCs w:val="24"/>
        </w:rPr>
        <w:t>ity</w:t>
      </w:r>
      <w:r w:rsidR="00B371F2" w:rsidRPr="00B371F2">
        <w:rPr>
          <w:rFonts w:ascii="Times New Roman" w:hAnsi="Times New Roman" w:cs="Times New Roman"/>
          <w:sz w:val="24"/>
          <w:szCs w:val="24"/>
        </w:rPr>
        <w:t xml:space="preserve"> </w:t>
      </w:r>
      <w:r w:rsidR="00B371F2">
        <w:rPr>
          <w:rFonts w:ascii="Times New Roman" w:hAnsi="Times New Roman" w:cs="Times New Roman"/>
          <w:sz w:val="24"/>
          <w:szCs w:val="24"/>
        </w:rPr>
        <w:t>and so on</w:t>
      </w:r>
      <w:r w:rsidR="00B371F2" w:rsidRPr="00B371F2">
        <w:rPr>
          <w:rFonts w:ascii="Times New Roman" w:hAnsi="Times New Roman" w:cs="Times New Roman"/>
          <w:sz w:val="24"/>
          <w:szCs w:val="24"/>
        </w:rPr>
        <w:t>.</w:t>
      </w:r>
    </w:p>
    <w:p w:rsidR="008B1AA3" w:rsidRDefault="008B1AA3">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833447096"/>
        <w:docPartObj>
          <w:docPartGallery w:val="Bibliographies"/>
          <w:docPartUnique/>
        </w:docPartObj>
      </w:sdtPr>
      <w:sdtContent>
        <w:p w:rsidR="008B1AA3" w:rsidRPr="008B1AA3" w:rsidRDefault="008B1AA3" w:rsidP="008B1AA3">
          <w:pPr>
            <w:pStyle w:val="Heading1"/>
            <w:spacing w:line="480" w:lineRule="auto"/>
            <w:jc w:val="center"/>
            <w:rPr>
              <w:rFonts w:ascii="Times New Roman" w:hAnsi="Times New Roman" w:cs="Times New Roman"/>
              <w:b/>
              <w:color w:val="auto"/>
              <w:sz w:val="24"/>
              <w:szCs w:val="24"/>
            </w:rPr>
          </w:pPr>
          <w:r w:rsidRPr="008B1AA3">
            <w:rPr>
              <w:rFonts w:ascii="Times New Roman" w:hAnsi="Times New Roman" w:cs="Times New Roman"/>
              <w:b/>
              <w:color w:val="auto"/>
              <w:sz w:val="24"/>
              <w:szCs w:val="24"/>
            </w:rPr>
            <w:t>References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sz w:val="24"/>
                  <w:szCs w:val="24"/>
                </w:rPr>
                <w:fldChar w:fldCharType="begin"/>
              </w:r>
              <w:r w:rsidRPr="008B1AA3">
                <w:rPr>
                  <w:rFonts w:ascii="Times New Roman" w:hAnsi="Times New Roman" w:cs="Times New Roman"/>
                  <w:sz w:val="24"/>
                  <w:szCs w:val="24"/>
                </w:rPr>
                <w:instrText xml:space="preserve"> BIBLIOGRAPHY </w:instrText>
              </w:r>
              <w:r w:rsidRPr="008B1AA3">
                <w:rPr>
                  <w:rFonts w:ascii="Times New Roman" w:hAnsi="Times New Roman" w:cs="Times New Roman"/>
                  <w:sz w:val="24"/>
                  <w:szCs w:val="24"/>
                </w:rPr>
                <w:fldChar w:fldCharType="separate"/>
              </w:r>
              <w:r w:rsidRPr="008B1AA3">
                <w:rPr>
                  <w:rFonts w:ascii="Times New Roman" w:hAnsi="Times New Roman" w:cs="Times New Roman"/>
                  <w:noProof/>
                  <w:sz w:val="24"/>
                  <w:szCs w:val="24"/>
                </w:rPr>
                <w:t xml:space="preserve">Gillberg, C. (2013 ). </w:t>
              </w:r>
              <w:r w:rsidRPr="008B1AA3">
                <w:rPr>
                  <w:rFonts w:ascii="Times New Roman" w:hAnsi="Times New Roman" w:cs="Times New Roman"/>
                  <w:i/>
                  <w:iCs/>
                  <w:noProof/>
                  <w:sz w:val="24"/>
                  <w:szCs w:val="24"/>
                </w:rPr>
                <w:t>Diagnosis and Treatment of Autism.</w:t>
              </w:r>
              <w:r w:rsidRPr="008B1AA3">
                <w:rPr>
                  <w:rFonts w:ascii="Times New Roman" w:hAnsi="Times New Roman" w:cs="Times New Roman"/>
                  <w:noProof/>
                  <w:sz w:val="24"/>
                  <w:szCs w:val="24"/>
                </w:rPr>
                <w:t xml:space="preserve"> Springer Science &amp; Business Media.</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Granpeesheh, D., Tarbox, J., Najdowski, A. C., &amp; Kornack, J. (2014). </w:t>
              </w:r>
              <w:r w:rsidRPr="008B1AA3">
                <w:rPr>
                  <w:rFonts w:ascii="Times New Roman" w:hAnsi="Times New Roman" w:cs="Times New Roman"/>
                  <w:i/>
                  <w:iCs/>
                  <w:noProof/>
                  <w:sz w:val="24"/>
                  <w:szCs w:val="24"/>
                </w:rPr>
                <w:t>Evidence-Based Treatment for Children with Autism: The CARD Model.</w:t>
              </w:r>
              <w:r w:rsidRPr="008B1AA3">
                <w:rPr>
                  <w:rFonts w:ascii="Times New Roman" w:hAnsi="Times New Roman" w:cs="Times New Roman"/>
                  <w:noProof/>
                  <w:sz w:val="24"/>
                  <w:szCs w:val="24"/>
                </w:rPr>
                <w:t xml:space="preserve"> Elsevier.</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Katz, T., &amp; Malow, B. A. (2014). </w:t>
              </w:r>
              <w:r w:rsidRPr="008B1AA3">
                <w:rPr>
                  <w:rFonts w:ascii="Times New Roman" w:hAnsi="Times New Roman" w:cs="Times New Roman"/>
                  <w:i/>
                  <w:iCs/>
                  <w:noProof/>
                  <w:sz w:val="24"/>
                  <w:szCs w:val="24"/>
                </w:rPr>
                <w:t>Solving Sleep Problems in Children with Autism Spectrum Disorders: A Guide for Frazzled Families.</w:t>
              </w:r>
              <w:r w:rsidRPr="008B1AA3">
                <w:rPr>
                  <w:rFonts w:ascii="Times New Roman" w:hAnsi="Times New Roman" w:cs="Times New Roman"/>
                  <w:noProof/>
                  <w:sz w:val="24"/>
                  <w:szCs w:val="24"/>
                </w:rPr>
                <w:t xml:space="preserve"> Woodbine House.</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Prelock, P. A., &amp; McCauley, R. J. (2012). </w:t>
              </w:r>
              <w:r w:rsidRPr="008B1AA3">
                <w:rPr>
                  <w:rFonts w:ascii="Times New Roman" w:hAnsi="Times New Roman" w:cs="Times New Roman"/>
                  <w:i/>
                  <w:iCs/>
                  <w:noProof/>
                  <w:sz w:val="24"/>
                  <w:szCs w:val="24"/>
                </w:rPr>
                <w:t>Treatment of Autism Spectrum Disorders: Evidence-based Intervention Strategies for Communication and Social Interactions.</w:t>
              </w:r>
              <w:r w:rsidRPr="008B1AA3">
                <w:rPr>
                  <w:rFonts w:ascii="Times New Roman" w:hAnsi="Times New Roman" w:cs="Times New Roman"/>
                  <w:noProof/>
                  <w:sz w:val="24"/>
                  <w:szCs w:val="24"/>
                </w:rPr>
                <w:t xml:space="preserve"> Paul H. Brookes Publishing Company.</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Riva, D., Bulgheroni, S., &amp; Zappella, M. (2013). </w:t>
              </w:r>
              <w:r w:rsidRPr="008B1AA3">
                <w:rPr>
                  <w:rFonts w:ascii="Times New Roman" w:hAnsi="Times New Roman" w:cs="Times New Roman"/>
                  <w:i/>
                  <w:iCs/>
                  <w:noProof/>
                  <w:sz w:val="24"/>
                  <w:szCs w:val="24"/>
                </w:rPr>
                <w:t xml:space="preserve">Neurobiology, </w:t>
              </w:r>
              <w:r w:rsidRPr="002F12E1">
                <w:rPr>
                  <w:rFonts w:ascii="Times New Roman" w:hAnsi="Times New Roman" w:cs="Times New Roman"/>
                  <w:i/>
                  <w:iCs/>
                  <w:noProof/>
                  <w:sz w:val="24"/>
                  <w:szCs w:val="24"/>
                </w:rPr>
                <w:t>Diagnosis</w:t>
              </w:r>
              <w:r w:rsidRPr="008B1AA3">
                <w:rPr>
                  <w:rFonts w:ascii="Times New Roman" w:hAnsi="Times New Roman" w:cs="Times New Roman"/>
                  <w:i/>
                  <w:iCs/>
                  <w:noProof/>
                  <w:sz w:val="24"/>
                  <w:szCs w:val="24"/>
                </w:rPr>
                <w:t xml:space="preserve"> and Treatment in Autism: An Update.</w:t>
              </w:r>
              <w:r w:rsidRPr="008B1AA3">
                <w:rPr>
                  <w:rFonts w:ascii="Times New Roman" w:hAnsi="Times New Roman" w:cs="Times New Roman"/>
                  <w:noProof/>
                  <w:sz w:val="24"/>
                  <w:szCs w:val="24"/>
                </w:rPr>
                <w:t xml:space="preserve"> John Libbey Eurotext.</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Rubeis, S. D., He, X., Goldberg, A. P., Poultney, C. S., Samocha, K., &amp; al., e. (2014). Synaptic, transcriptional and chromatin genes disrupted in autism. </w:t>
              </w:r>
              <w:r w:rsidRPr="008B1AA3">
                <w:rPr>
                  <w:rFonts w:ascii="Times New Roman" w:hAnsi="Times New Roman" w:cs="Times New Roman"/>
                  <w:i/>
                  <w:iCs/>
                  <w:noProof/>
                  <w:sz w:val="24"/>
                  <w:szCs w:val="24"/>
                </w:rPr>
                <w:t>International Weekly Journal of Science</w:t>
              </w:r>
              <w:r w:rsidRPr="008B1AA3">
                <w:rPr>
                  <w:rFonts w:ascii="Times New Roman" w:hAnsi="Times New Roman" w:cs="Times New Roman"/>
                  <w:noProof/>
                  <w:sz w:val="24"/>
                  <w:szCs w:val="24"/>
                </w:rPr>
                <w:t>. Retrieved from http://www.nature.com/nature/journal/v515/n7526/abs/nature13772.html</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Schopler, E., &amp; Mesibov, G. B. (2013). </w:t>
              </w:r>
              <w:r w:rsidRPr="002F12E1">
                <w:rPr>
                  <w:rFonts w:ascii="Times New Roman" w:hAnsi="Times New Roman" w:cs="Times New Roman"/>
                  <w:i/>
                  <w:iCs/>
                  <w:noProof/>
                  <w:sz w:val="24"/>
                  <w:szCs w:val="24"/>
                </w:rPr>
                <w:t>Behavioral Issues</w:t>
              </w:r>
              <w:r w:rsidRPr="008B1AA3">
                <w:rPr>
                  <w:rFonts w:ascii="Times New Roman" w:hAnsi="Times New Roman" w:cs="Times New Roman"/>
                  <w:i/>
                  <w:iCs/>
                  <w:noProof/>
                  <w:sz w:val="24"/>
                  <w:szCs w:val="24"/>
                </w:rPr>
                <w:t xml:space="preserve"> in Autism.</w:t>
              </w:r>
              <w:r w:rsidRPr="008B1AA3">
                <w:rPr>
                  <w:rFonts w:ascii="Times New Roman" w:hAnsi="Times New Roman" w:cs="Times New Roman"/>
                  <w:noProof/>
                  <w:sz w:val="24"/>
                  <w:szCs w:val="24"/>
                </w:rPr>
                <w:t xml:space="preserve"> Springer Science &amp; Business Media.</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Schopler, E., &amp; Mesibov, G. B. (2013). </w:t>
              </w:r>
              <w:r w:rsidRPr="008B1AA3">
                <w:rPr>
                  <w:rFonts w:ascii="Times New Roman" w:hAnsi="Times New Roman" w:cs="Times New Roman"/>
                  <w:i/>
                  <w:iCs/>
                  <w:noProof/>
                  <w:sz w:val="24"/>
                  <w:szCs w:val="24"/>
                </w:rPr>
                <w:t>Communication Problems in Autism.</w:t>
              </w:r>
              <w:r w:rsidRPr="008B1AA3">
                <w:rPr>
                  <w:rFonts w:ascii="Times New Roman" w:hAnsi="Times New Roman" w:cs="Times New Roman"/>
                  <w:noProof/>
                  <w:sz w:val="24"/>
                  <w:szCs w:val="24"/>
                </w:rPr>
                <w:t xml:space="preserve"> Springer Science &amp; Business Media.</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t xml:space="preserve">Schopler, E., Bourgondien, Van, M. E., Bristol, &amp; M., M. (2013). </w:t>
              </w:r>
              <w:r w:rsidRPr="008B1AA3">
                <w:rPr>
                  <w:rFonts w:ascii="Times New Roman" w:hAnsi="Times New Roman" w:cs="Times New Roman"/>
                  <w:i/>
                  <w:iCs/>
                  <w:noProof/>
                  <w:sz w:val="24"/>
                  <w:szCs w:val="24"/>
                </w:rPr>
                <w:t>Preschool Issues in Autism.</w:t>
              </w:r>
              <w:r w:rsidRPr="008B1AA3">
                <w:rPr>
                  <w:rFonts w:ascii="Times New Roman" w:hAnsi="Times New Roman" w:cs="Times New Roman"/>
                  <w:noProof/>
                  <w:sz w:val="24"/>
                  <w:szCs w:val="24"/>
                </w:rPr>
                <w:t xml:space="preserve"> Springer Science &amp; Business Media.</w:t>
              </w:r>
            </w:p>
            <w:p w:rsidR="008B1AA3" w:rsidRPr="008B1AA3" w:rsidRDefault="008B1AA3" w:rsidP="008B1AA3">
              <w:pPr>
                <w:pStyle w:val="Bibliography"/>
                <w:spacing w:line="480" w:lineRule="auto"/>
                <w:ind w:left="720" w:hanging="720"/>
                <w:rPr>
                  <w:rFonts w:ascii="Times New Roman" w:hAnsi="Times New Roman" w:cs="Times New Roman"/>
                  <w:noProof/>
                  <w:sz w:val="24"/>
                  <w:szCs w:val="24"/>
                </w:rPr>
              </w:pPr>
              <w:r w:rsidRPr="008B1AA3">
                <w:rPr>
                  <w:rFonts w:ascii="Times New Roman" w:hAnsi="Times New Roman" w:cs="Times New Roman"/>
                  <w:noProof/>
                  <w:sz w:val="24"/>
                  <w:szCs w:val="24"/>
                </w:rPr>
                <w:lastRenderedPageBreak/>
                <w:t xml:space="preserve">Volkmar, F. R., &amp; Reichow, B. (2013). Autism in DSM-5: progress and challenges. </w:t>
              </w:r>
              <w:r w:rsidRPr="008B1AA3">
                <w:rPr>
                  <w:rFonts w:ascii="Times New Roman" w:hAnsi="Times New Roman" w:cs="Times New Roman"/>
                  <w:i/>
                  <w:iCs/>
                  <w:noProof/>
                  <w:sz w:val="24"/>
                  <w:szCs w:val="24"/>
                </w:rPr>
                <w:t>Mol Autism</w:t>
              </w:r>
              <w:r w:rsidRPr="008B1AA3">
                <w:rPr>
                  <w:rFonts w:ascii="Times New Roman" w:hAnsi="Times New Roman" w:cs="Times New Roman"/>
                  <w:noProof/>
                  <w:sz w:val="24"/>
                  <w:szCs w:val="24"/>
                </w:rPr>
                <w:t>. Retrieved from https://www.ncbi.nlm.nih.gov/pmc/articles/PMC3716827/</w:t>
              </w:r>
            </w:p>
            <w:p w:rsidR="008B1AA3" w:rsidRDefault="008B1AA3" w:rsidP="008B1AA3">
              <w:pPr>
                <w:spacing w:line="480" w:lineRule="auto"/>
              </w:pPr>
              <w:r w:rsidRPr="008B1AA3">
                <w:rPr>
                  <w:rFonts w:ascii="Times New Roman" w:hAnsi="Times New Roman" w:cs="Times New Roman"/>
                  <w:b/>
                  <w:bCs/>
                  <w:noProof/>
                  <w:sz w:val="24"/>
                  <w:szCs w:val="24"/>
                </w:rPr>
                <w:fldChar w:fldCharType="end"/>
              </w:r>
            </w:p>
          </w:sdtContent>
        </w:sdt>
      </w:sdtContent>
    </w:sdt>
    <w:p w:rsidR="001273E2" w:rsidRPr="00092DF7" w:rsidRDefault="001273E2" w:rsidP="00092DF7">
      <w:pPr>
        <w:tabs>
          <w:tab w:val="left" w:pos="720"/>
        </w:tabs>
        <w:spacing w:line="480" w:lineRule="auto"/>
        <w:rPr>
          <w:rFonts w:ascii="Times New Roman" w:hAnsi="Times New Roman" w:cs="Times New Roman"/>
          <w:sz w:val="24"/>
          <w:szCs w:val="24"/>
        </w:rPr>
      </w:pPr>
    </w:p>
    <w:p w:rsidR="00092DF7" w:rsidRPr="003805AE" w:rsidRDefault="00092DF7" w:rsidP="006769C8">
      <w:pPr>
        <w:tabs>
          <w:tab w:val="left" w:pos="720"/>
        </w:tabs>
        <w:spacing w:line="480" w:lineRule="auto"/>
        <w:rPr>
          <w:rFonts w:ascii="Times New Roman" w:hAnsi="Times New Roman" w:cs="Times New Roman"/>
          <w:sz w:val="24"/>
          <w:szCs w:val="24"/>
        </w:rPr>
      </w:pPr>
    </w:p>
    <w:sectPr w:rsidR="00092DF7" w:rsidRPr="003805AE" w:rsidSect="002E4348">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EB9" w:rsidRDefault="00296EB9" w:rsidP="002E4348">
      <w:pPr>
        <w:spacing w:after="0" w:line="240" w:lineRule="auto"/>
      </w:pPr>
      <w:r>
        <w:separator/>
      </w:r>
    </w:p>
  </w:endnote>
  <w:endnote w:type="continuationSeparator" w:id="0">
    <w:p w:rsidR="00296EB9" w:rsidRDefault="00296EB9" w:rsidP="002E4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EB9" w:rsidRDefault="00296EB9" w:rsidP="002E4348">
      <w:pPr>
        <w:spacing w:after="0" w:line="240" w:lineRule="auto"/>
      </w:pPr>
      <w:r>
        <w:separator/>
      </w:r>
    </w:p>
  </w:footnote>
  <w:footnote w:type="continuationSeparator" w:id="0">
    <w:p w:rsidR="00296EB9" w:rsidRDefault="00296EB9" w:rsidP="002E434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EB9" w:rsidRDefault="00296EB9">
    <w:pPr>
      <w:pStyle w:val="Header"/>
    </w:pPr>
    <w:r w:rsidRPr="002E4348">
      <w:rPr>
        <w:rFonts w:ascii="Times New Roman" w:hAnsi="Times New Roman" w:cs="Times New Roman"/>
        <w:sz w:val="24"/>
        <w:szCs w:val="24"/>
      </w:rPr>
      <w:t>AUTISM</w:t>
    </w:r>
    <w:sdt>
      <w:sdtPr>
        <w:rPr>
          <w:rFonts w:ascii="Times New Roman" w:hAnsi="Times New Roman" w:cs="Times New Roman"/>
          <w:sz w:val="24"/>
          <w:szCs w:val="24"/>
        </w:rPr>
        <w:id w:val="-349947290"/>
        <w:docPartObj>
          <w:docPartGallery w:val="Page Numbers (Top of Page)"/>
          <w:docPartUnique/>
        </w:docPartObj>
      </w:sdtPr>
      <w:sdtEndPr>
        <w:rPr>
          <w:noProof/>
        </w:rPr>
      </w:sdtEndPr>
      <w:sdtContent>
        <w:r>
          <w:rPr>
            <w:rFonts w:ascii="Times New Roman" w:hAnsi="Times New Roman" w:cs="Times New Roman"/>
            <w:sz w:val="24"/>
            <w:szCs w:val="24"/>
          </w:rPr>
          <w:tab/>
        </w:r>
        <w:r>
          <w:rPr>
            <w:rFonts w:ascii="Times New Roman" w:hAnsi="Times New Roman" w:cs="Times New Roman"/>
            <w:sz w:val="24"/>
            <w:szCs w:val="24"/>
          </w:rPr>
          <w:tab/>
        </w:r>
        <w:r w:rsidRPr="002E4348">
          <w:rPr>
            <w:rFonts w:ascii="Times New Roman" w:hAnsi="Times New Roman" w:cs="Times New Roman"/>
            <w:sz w:val="24"/>
            <w:szCs w:val="24"/>
          </w:rPr>
          <w:fldChar w:fldCharType="begin"/>
        </w:r>
        <w:r w:rsidRPr="002E4348">
          <w:rPr>
            <w:rFonts w:ascii="Times New Roman" w:hAnsi="Times New Roman" w:cs="Times New Roman"/>
            <w:sz w:val="24"/>
            <w:szCs w:val="24"/>
          </w:rPr>
          <w:instrText xml:space="preserve"> PAGE   \* MERGEFORMAT </w:instrText>
        </w:r>
        <w:r w:rsidRPr="002E4348">
          <w:rPr>
            <w:rFonts w:ascii="Times New Roman" w:hAnsi="Times New Roman" w:cs="Times New Roman"/>
            <w:sz w:val="24"/>
            <w:szCs w:val="24"/>
          </w:rPr>
          <w:fldChar w:fldCharType="separate"/>
        </w:r>
        <w:r w:rsidR="00487DB1">
          <w:rPr>
            <w:rFonts w:ascii="Times New Roman" w:hAnsi="Times New Roman" w:cs="Times New Roman"/>
            <w:noProof/>
            <w:sz w:val="24"/>
            <w:szCs w:val="24"/>
          </w:rPr>
          <w:t>2</w:t>
        </w:r>
        <w:r w:rsidRPr="002E4348">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EB9" w:rsidRPr="002E4348" w:rsidRDefault="00296EB9">
    <w:pPr>
      <w:pStyle w:val="Header"/>
      <w:rPr>
        <w:rFonts w:ascii="Times New Roman" w:hAnsi="Times New Roman" w:cs="Times New Roman"/>
        <w:sz w:val="24"/>
        <w:szCs w:val="24"/>
      </w:rPr>
    </w:pPr>
    <w:r w:rsidRPr="002E4348">
      <w:rPr>
        <w:rFonts w:ascii="Times New Roman" w:hAnsi="Times New Roman" w:cs="Times New Roman"/>
        <w:sz w:val="24"/>
        <w:szCs w:val="24"/>
      </w:rPr>
      <w:t>Running head: AUTISM</w:t>
    </w:r>
    <w:sdt>
      <w:sdtPr>
        <w:rPr>
          <w:rFonts w:ascii="Times New Roman" w:hAnsi="Times New Roman" w:cs="Times New Roman"/>
          <w:sz w:val="24"/>
          <w:szCs w:val="24"/>
        </w:rPr>
        <w:id w:val="-1181508575"/>
        <w:docPartObj>
          <w:docPartGallery w:val="Page Numbers (Top of Page)"/>
          <w:docPartUnique/>
        </w:docPartObj>
      </w:sdtPr>
      <w:sdtEndPr>
        <w:rPr>
          <w:noProof/>
        </w:rPr>
      </w:sdtEndPr>
      <w:sdtContent>
        <w:r>
          <w:rPr>
            <w:rFonts w:ascii="Times New Roman" w:hAnsi="Times New Roman" w:cs="Times New Roman"/>
            <w:sz w:val="24"/>
            <w:szCs w:val="24"/>
          </w:rPr>
          <w:tab/>
        </w:r>
        <w:r>
          <w:rPr>
            <w:rFonts w:ascii="Times New Roman" w:hAnsi="Times New Roman" w:cs="Times New Roman"/>
            <w:sz w:val="24"/>
            <w:szCs w:val="24"/>
          </w:rPr>
          <w:tab/>
        </w:r>
        <w:r w:rsidRPr="002E4348">
          <w:rPr>
            <w:rFonts w:ascii="Times New Roman" w:hAnsi="Times New Roman" w:cs="Times New Roman"/>
            <w:sz w:val="24"/>
            <w:szCs w:val="24"/>
          </w:rPr>
          <w:fldChar w:fldCharType="begin"/>
        </w:r>
        <w:r w:rsidRPr="002E4348">
          <w:rPr>
            <w:rFonts w:ascii="Times New Roman" w:hAnsi="Times New Roman" w:cs="Times New Roman"/>
            <w:sz w:val="24"/>
            <w:szCs w:val="24"/>
          </w:rPr>
          <w:instrText xml:space="preserve"> PAGE   \* MERGEFORMAT </w:instrText>
        </w:r>
        <w:r w:rsidRPr="002E4348">
          <w:rPr>
            <w:rFonts w:ascii="Times New Roman" w:hAnsi="Times New Roman" w:cs="Times New Roman"/>
            <w:sz w:val="24"/>
            <w:szCs w:val="24"/>
          </w:rPr>
          <w:fldChar w:fldCharType="separate"/>
        </w:r>
        <w:r w:rsidR="00487DB1">
          <w:rPr>
            <w:rFonts w:ascii="Times New Roman" w:hAnsi="Times New Roman" w:cs="Times New Roman"/>
            <w:noProof/>
            <w:sz w:val="24"/>
            <w:szCs w:val="24"/>
          </w:rPr>
          <w:t>1</w:t>
        </w:r>
        <w:r w:rsidRPr="002E4348">
          <w:rPr>
            <w:rFonts w:ascii="Times New Roman" w:hAnsi="Times New Roman" w:cs="Times New Roman"/>
            <w:noProof/>
            <w:sz w:val="24"/>
            <w:szCs w:val="24"/>
          </w:rPr>
          <w:fldChar w:fldCharType="end"/>
        </w:r>
      </w:sdtContent>
    </w:sdt>
  </w:p>
  <w:p w:rsidR="00296EB9" w:rsidRDefault="00296E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rS0NDc3NzAxMDU2NzRT0lEKTi0uzszPAykwqgUADGehFSwAAAA="/>
  </w:docVars>
  <w:rsids>
    <w:rsidRoot w:val="002E4348"/>
    <w:rsid w:val="00031E5F"/>
    <w:rsid w:val="000473C5"/>
    <w:rsid w:val="00061447"/>
    <w:rsid w:val="000622DA"/>
    <w:rsid w:val="00066DB5"/>
    <w:rsid w:val="00072E25"/>
    <w:rsid w:val="00082129"/>
    <w:rsid w:val="000823ED"/>
    <w:rsid w:val="000918EA"/>
    <w:rsid w:val="00092DF7"/>
    <w:rsid w:val="0009511B"/>
    <w:rsid w:val="000B4306"/>
    <w:rsid w:val="000B748C"/>
    <w:rsid w:val="000E2787"/>
    <w:rsid w:val="000E4D4E"/>
    <w:rsid w:val="000F10ED"/>
    <w:rsid w:val="000F487C"/>
    <w:rsid w:val="00102B53"/>
    <w:rsid w:val="001251B3"/>
    <w:rsid w:val="001273E2"/>
    <w:rsid w:val="0013623D"/>
    <w:rsid w:val="00163F01"/>
    <w:rsid w:val="00170B11"/>
    <w:rsid w:val="00190C66"/>
    <w:rsid w:val="00193B1B"/>
    <w:rsid w:val="001973E9"/>
    <w:rsid w:val="001A2A95"/>
    <w:rsid w:val="001C3BBD"/>
    <w:rsid w:val="001D2C41"/>
    <w:rsid w:val="001F2870"/>
    <w:rsid w:val="00202739"/>
    <w:rsid w:val="00210626"/>
    <w:rsid w:val="00214DFD"/>
    <w:rsid w:val="002239E9"/>
    <w:rsid w:val="00231654"/>
    <w:rsid w:val="00231E56"/>
    <w:rsid w:val="00255A0D"/>
    <w:rsid w:val="002710DA"/>
    <w:rsid w:val="00271185"/>
    <w:rsid w:val="002935FE"/>
    <w:rsid w:val="00295A10"/>
    <w:rsid w:val="00296EB9"/>
    <w:rsid w:val="002A3305"/>
    <w:rsid w:val="002A3BF6"/>
    <w:rsid w:val="002B4332"/>
    <w:rsid w:val="002B7B02"/>
    <w:rsid w:val="002B7FB4"/>
    <w:rsid w:val="002C1584"/>
    <w:rsid w:val="002E4348"/>
    <w:rsid w:val="002F12E1"/>
    <w:rsid w:val="00314FBC"/>
    <w:rsid w:val="0033724A"/>
    <w:rsid w:val="0034065F"/>
    <w:rsid w:val="00354F4D"/>
    <w:rsid w:val="003805AE"/>
    <w:rsid w:val="003833D0"/>
    <w:rsid w:val="003A7C79"/>
    <w:rsid w:val="003B49F9"/>
    <w:rsid w:val="003C4A42"/>
    <w:rsid w:val="003D519E"/>
    <w:rsid w:val="004070A3"/>
    <w:rsid w:val="0042288C"/>
    <w:rsid w:val="00465ADB"/>
    <w:rsid w:val="00485E13"/>
    <w:rsid w:val="00487DB1"/>
    <w:rsid w:val="004917BB"/>
    <w:rsid w:val="004978A1"/>
    <w:rsid w:val="004C716F"/>
    <w:rsid w:val="004C7C94"/>
    <w:rsid w:val="004D0465"/>
    <w:rsid w:val="004E088C"/>
    <w:rsid w:val="004E3097"/>
    <w:rsid w:val="004E5EA8"/>
    <w:rsid w:val="0053236B"/>
    <w:rsid w:val="00550640"/>
    <w:rsid w:val="00567471"/>
    <w:rsid w:val="00576D29"/>
    <w:rsid w:val="00580F8B"/>
    <w:rsid w:val="00592022"/>
    <w:rsid w:val="005959DD"/>
    <w:rsid w:val="00597EDA"/>
    <w:rsid w:val="005A7022"/>
    <w:rsid w:val="005C7D47"/>
    <w:rsid w:val="00603E6A"/>
    <w:rsid w:val="00622487"/>
    <w:rsid w:val="00630AF7"/>
    <w:rsid w:val="00633184"/>
    <w:rsid w:val="0066249B"/>
    <w:rsid w:val="00666DFE"/>
    <w:rsid w:val="006769C8"/>
    <w:rsid w:val="00690CA9"/>
    <w:rsid w:val="006A448B"/>
    <w:rsid w:val="006E374A"/>
    <w:rsid w:val="006E3F07"/>
    <w:rsid w:val="007209D0"/>
    <w:rsid w:val="00761AC9"/>
    <w:rsid w:val="00784DC7"/>
    <w:rsid w:val="007A4A88"/>
    <w:rsid w:val="007C3401"/>
    <w:rsid w:val="007C395B"/>
    <w:rsid w:val="007D7E39"/>
    <w:rsid w:val="007E7BBB"/>
    <w:rsid w:val="007F5F5D"/>
    <w:rsid w:val="0080171C"/>
    <w:rsid w:val="00816F13"/>
    <w:rsid w:val="00824FF0"/>
    <w:rsid w:val="00833E68"/>
    <w:rsid w:val="0083792E"/>
    <w:rsid w:val="008512CB"/>
    <w:rsid w:val="00852BE5"/>
    <w:rsid w:val="008621F2"/>
    <w:rsid w:val="0086623F"/>
    <w:rsid w:val="0087421A"/>
    <w:rsid w:val="008863A6"/>
    <w:rsid w:val="00887119"/>
    <w:rsid w:val="008924C5"/>
    <w:rsid w:val="00896A30"/>
    <w:rsid w:val="008B17C9"/>
    <w:rsid w:val="008B1AA3"/>
    <w:rsid w:val="008B2896"/>
    <w:rsid w:val="00902A25"/>
    <w:rsid w:val="00904460"/>
    <w:rsid w:val="009137CB"/>
    <w:rsid w:val="00913C09"/>
    <w:rsid w:val="00921713"/>
    <w:rsid w:val="009444C7"/>
    <w:rsid w:val="009650DE"/>
    <w:rsid w:val="009839CD"/>
    <w:rsid w:val="00991DF9"/>
    <w:rsid w:val="00994F78"/>
    <w:rsid w:val="009A2757"/>
    <w:rsid w:val="009B1C20"/>
    <w:rsid w:val="009B6523"/>
    <w:rsid w:val="009C4026"/>
    <w:rsid w:val="009C5ADC"/>
    <w:rsid w:val="009E1ADB"/>
    <w:rsid w:val="009E2252"/>
    <w:rsid w:val="00A23B54"/>
    <w:rsid w:val="00A26687"/>
    <w:rsid w:val="00A55ECE"/>
    <w:rsid w:val="00A856BD"/>
    <w:rsid w:val="00A9497A"/>
    <w:rsid w:val="00AA4551"/>
    <w:rsid w:val="00AA59DB"/>
    <w:rsid w:val="00AB437D"/>
    <w:rsid w:val="00AB48E2"/>
    <w:rsid w:val="00AC59E8"/>
    <w:rsid w:val="00AF4CA4"/>
    <w:rsid w:val="00B01F2C"/>
    <w:rsid w:val="00B028CB"/>
    <w:rsid w:val="00B1199A"/>
    <w:rsid w:val="00B14ED9"/>
    <w:rsid w:val="00B1542B"/>
    <w:rsid w:val="00B2506C"/>
    <w:rsid w:val="00B371F2"/>
    <w:rsid w:val="00B40F8B"/>
    <w:rsid w:val="00B50061"/>
    <w:rsid w:val="00B663AD"/>
    <w:rsid w:val="00B76CAF"/>
    <w:rsid w:val="00B77B72"/>
    <w:rsid w:val="00B92BB6"/>
    <w:rsid w:val="00BA2EE2"/>
    <w:rsid w:val="00BB079A"/>
    <w:rsid w:val="00BC1C8C"/>
    <w:rsid w:val="00C0077B"/>
    <w:rsid w:val="00C036E7"/>
    <w:rsid w:val="00C728F5"/>
    <w:rsid w:val="00C76672"/>
    <w:rsid w:val="00C86156"/>
    <w:rsid w:val="00CB27D6"/>
    <w:rsid w:val="00CF4B64"/>
    <w:rsid w:val="00D25B92"/>
    <w:rsid w:val="00D32C59"/>
    <w:rsid w:val="00D33B48"/>
    <w:rsid w:val="00D75F3F"/>
    <w:rsid w:val="00D943C8"/>
    <w:rsid w:val="00DA00E5"/>
    <w:rsid w:val="00DA0DC5"/>
    <w:rsid w:val="00DA326D"/>
    <w:rsid w:val="00DD7ED7"/>
    <w:rsid w:val="00DF1446"/>
    <w:rsid w:val="00E20642"/>
    <w:rsid w:val="00E247A3"/>
    <w:rsid w:val="00E35269"/>
    <w:rsid w:val="00E44DE4"/>
    <w:rsid w:val="00E70834"/>
    <w:rsid w:val="00E73862"/>
    <w:rsid w:val="00E81D8E"/>
    <w:rsid w:val="00E95E8F"/>
    <w:rsid w:val="00F006E2"/>
    <w:rsid w:val="00F00EFC"/>
    <w:rsid w:val="00F113D3"/>
    <w:rsid w:val="00F572F3"/>
    <w:rsid w:val="00F57813"/>
    <w:rsid w:val="00FB57DA"/>
    <w:rsid w:val="00FF3E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A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348"/>
  </w:style>
  <w:style w:type="paragraph" w:styleId="Footer">
    <w:name w:val="footer"/>
    <w:basedOn w:val="Normal"/>
    <w:link w:val="FooterChar"/>
    <w:uiPriority w:val="99"/>
    <w:unhideWhenUsed/>
    <w:rsid w:val="002E4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348"/>
  </w:style>
  <w:style w:type="character" w:customStyle="1" w:styleId="Heading1Char">
    <w:name w:val="Heading 1 Char"/>
    <w:basedOn w:val="DefaultParagraphFont"/>
    <w:link w:val="Heading1"/>
    <w:uiPriority w:val="9"/>
    <w:rsid w:val="008B1AA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8B1AA3"/>
  </w:style>
  <w:style w:type="paragraph" w:styleId="BalloonText">
    <w:name w:val="Balloon Text"/>
    <w:basedOn w:val="Normal"/>
    <w:link w:val="BalloonTextChar"/>
    <w:uiPriority w:val="99"/>
    <w:semiHidden/>
    <w:unhideWhenUsed/>
    <w:rsid w:val="004C716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C716F"/>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A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348"/>
  </w:style>
  <w:style w:type="paragraph" w:styleId="Footer">
    <w:name w:val="footer"/>
    <w:basedOn w:val="Normal"/>
    <w:link w:val="FooterChar"/>
    <w:uiPriority w:val="99"/>
    <w:unhideWhenUsed/>
    <w:rsid w:val="002E4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348"/>
  </w:style>
  <w:style w:type="character" w:customStyle="1" w:styleId="Heading1Char">
    <w:name w:val="Heading 1 Char"/>
    <w:basedOn w:val="DefaultParagraphFont"/>
    <w:link w:val="Heading1"/>
    <w:uiPriority w:val="9"/>
    <w:rsid w:val="008B1AA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8B1AA3"/>
  </w:style>
  <w:style w:type="paragraph" w:styleId="BalloonText">
    <w:name w:val="Balloon Text"/>
    <w:basedOn w:val="Normal"/>
    <w:link w:val="BalloonTextChar"/>
    <w:uiPriority w:val="99"/>
    <w:semiHidden/>
    <w:unhideWhenUsed/>
    <w:rsid w:val="004C716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C716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23804">
      <w:bodyDiv w:val="1"/>
      <w:marLeft w:val="0"/>
      <w:marRight w:val="0"/>
      <w:marTop w:val="0"/>
      <w:marBottom w:val="0"/>
      <w:divBdr>
        <w:top w:val="none" w:sz="0" w:space="0" w:color="auto"/>
        <w:left w:val="none" w:sz="0" w:space="0" w:color="auto"/>
        <w:bottom w:val="none" w:sz="0" w:space="0" w:color="auto"/>
        <w:right w:val="none" w:sz="0" w:space="0" w:color="auto"/>
      </w:divBdr>
    </w:div>
    <w:div w:id="117919449">
      <w:bodyDiv w:val="1"/>
      <w:marLeft w:val="0"/>
      <w:marRight w:val="0"/>
      <w:marTop w:val="0"/>
      <w:marBottom w:val="0"/>
      <w:divBdr>
        <w:top w:val="none" w:sz="0" w:space="0" w:color="auto"/>
        <w:left w:val="none" w:sz="0" w:space="0" w:color="auto"/>
        <w:bottom w:val="none" w:sz="0" w:space="0" w:color="auto"/>
        <w:right w:val="none" w:sz="0" w:space="0" w:color="auto"/>
      </w:divBdr>
    </w:div>
    <w:div w:id="121071629">
      <w:bodyDiv w:val="1"/>
      <w:marLeft w:val="0"/>
      <w:marRight w:val="0"/>
      <w:marTop w:val="0"/>
      <w:marBottom w:val="0"/>
      <w:divBdr>
        <w:top w:val="none" w:sz="0" w:space="0" w:color="auto"/>
        <w:left w:val="none" w:sz="0" w:space="0" w:color="auto"/>
        <w:bottom w:val="none" w:sz="0" w:space="0" w:color="auto"/>
        <w:right w:val="none" w:sz="0" w:space="0" w:color="auto"/>
      </w:divBdr>
    </w:div>
    <w:div w:id="126700131">
      <w:bodyDiv w:val="1"/>
      <w:marLeft w:val="0"/>
      <w:marRight w:val="0"/>
      <w:marTop w:val="0"/>
      <w:marBottom w:val="0"/>
      <w:divBdr>
        <w:top w:val="none" w:sz="0" w:space="0" w:color="auto"/>
        <w:left w:val="none" w:sz="0" w:space="0" w:color="auto"/>
        <w:bottom w:val="none" w:sz="0" w:space="0" w:color="auto"/>
        <w:right w:val="none" w:sz="0" w:space="0" w:color="auto"/>
      </w:divBdr>
    </w:div>
    <w:div w:id="269822643">
      <w:bodyDiv w:val="1"/>
      <w:marLeft w:val="0"/>
      <w:marRight w:val="0"/>
      <w:marTop w:val="0"/>
      <w:marBottom w:val="0"/>
      <w:divBdr>
        <w:top w:val="none" w:sz="0" w:space="0" w:color="auto"/>
        <w:left w:val="none" w:sz="0" w:space="0" w:color="auto"/>
        <w:bottom w:val="none" w:sz="0" w:space="0" w:color="auto"/>
        <w:right w:val="none" w:sz="0" w:space="0" w:color="auto"/>
      </w:divBdr>
    </w:div>
    <w:div w:id="350451195">
      <w:bodyDiv w:val="1"/>
      <w:marLeft w:val="0"/>
      <w:marRight w:val="0"/>
      <w:marTop w:val="0"/>
      <w:marBottom w:val="0"/>
      <w:divBdr>
        <w:top w:val="none" w:sz="0" w:space="0" w:color="auto"/>
        <w:left w:val="none" w:sz="0" w:space="0" w:color="auto"/>
        <w:bottom w:val="none" w:sz="0" w:space="0" w:color="auto"/>
        <w:right w:val="none" w:sz="0" w:space="0" w:color="auto"/>
      </w:divBdr>
    </w:div>
    <w:div w:id="481701248">
      <w:bodyDiv w:val="1"/>
      <w:marLeft w:val="0"/>
      <w:marRight w:val="0"/>
      <w:marTop w:val="0"/>
      <w:marBottom w:val="0"/>
      <w:divBdr>
        <w:top w:val="none" w:sz="0" w:space="0" w:color="auto"/>
        <w:left w:val="none" w:sz="0" w:space="0" w:color="auto"/>
        <w:bottom w:val="none" w:sz="0" w:space="0" w:color="auto"/>
        <w:right w:val="none" w:sz="0" w:space="0" w:color="auto"/>
      </w:divBdr>
    </w:div>
    <w:div w:id="540096339">
      <w:bodyDiv w:val="1"/>
      <w:marLeft w:val="0"/>
      <w:marRight w:val="0"/>
      <w:marTop w:val="0"/>
      <w:marBottom w:val="0"/>
      <w:divBdr>
        <w:top w:val="none" w:sz="0" w:space="0" w:color="auto"/>
        <w:left w:val="none" w:sz="0" w:space="0" w:color="auto"/>
        <w:bottom w:val="none" w:sz="0" w:space="0" w:color="auto"/>
        <w:right w:val="none" w:sz="0" w:space="0" w:color="auto"/>
      </w:divBdr>
    </w:div>
    <w:div w:id="550380802">
      <w:bodyDiv w:val="1"/>
      <w:marLeft w:val="0"/>
      <w:marRight w:val="0"/>
      <w:marTop w:val="0"/>
      <w:marBottom w:val="0"/>
      <w:divBdr>
        <w:top w:val="none" w:sz="0" w:space="0" w:color="auto"/>
        <w:left w:val="none" w:sz="0" w:space="0" w:color="auto"/>
        <w:bottom w:val="none" w:sz="0" w:space="0" w:color="auto"/>
        <w:right w:val="none" w:sz="0" w:space="0" w:color="auto"/>
      </w:divBdr>
    </w:div>
    <w:div w:id="617106402">
      <w:bodyDiv w:val="1"/>
      <w:marLeft w:val="0"/>
      <w:marRight w:val="0"/>
      <w:marTop w:val="0"/>
      <w:marBottom w:val="0"/>
      <w:divBdr>
        <w:top w:val="none" w:sz="0" w:space="0" w:color="auto"/>
        <w:left w:val="none" w:sz="0" w:space="0" w:color="auto"/>
        <w:bottom w:val="none" w:sz="0" w:space="0" w:color="auto"/>
        <w:right w:val="none" w:sz="0" w:space="0" w:color="auto"/>
      </w:divBdr>
    </w:div>
    <w:div w:id="663969614">
      <w:bodyDiv w:val="1"/>
      <w:marLeft w:val="0"/>
      <w:marRight w:val="0"/>
      <w:marTop w:val="0"/>
      <w:marBottom w:val="0"/>
      <w:divBdr>
        <w:top w:val="none" w:sz="0" w:space="0" w:color="auto"/>
        <w:left w:val="none" w:sz="0" w:space="0" w:color="auto"/>
        <w:bottom w:val="none" w:sz="0" w:space="0" w:color="auto"/>
        <w:right w:val="none" w:sz="0" w:space="0" w:color="auto"/>
      </w:divBdr>
    </w:div>
    <w:div w:id="688222477">
      <w:bodyDiv w:val="1"/>
      <w:marLeft w:val="0"/>
      <w:marRight w:val="0"/>
      <w:marTop w:val="0"/>
      <w:marBottom w:val="0"/>
      <w:divBdr>
        <w:top w:val="none" w:sz="0" w:space="0" w:color="auto"/>
        <w:left w:val="none" w:sz="0" w:space="0" w:color="auto"/>
        <w:bottom w:val="none" w:sz="0" w:space="0" w:color="auto"/>
        <w:right w:val="none" w:sz="0" w:space="0" w:color="auto"/>
      </w:divBdr>
    </w:div>
    <w:div w:id="702637394">
      <w:bodyDiv w:val="1"/>
      <w:marLeft w:val="0"/>
      <w:marRight w:val="0"/>
      <w:marTop w:val="0"/>
      <w:marBottom w:val="0"/>
      <w:divBdr>
        <w:top w:val="none" w:sz="0" w:space="0" w:color="auto"/>
        <w:left w:val="none" w:sz="0" w:space="0" w:color="auto"/>
        <w:bottom w:val="none" w:sz="0" w:space="0" w:color="auto"/>
        <w:right w:val="none" w:sz="0" w:space="0" w:color="auto"/>
      </w:divBdr>
    </w:div>
    <w:div w:id="774864062">
      <w:bodyDiv w:val="1"/>
      <w:marLeft w:val="0"/>
      <w:marRight w:val="0"/>
      <w:marTop w:val="0"/>
      <w:marBottom w:val="0"/>
      <w:divBdr>
        <w:top w:val="none" w:sz="0" w:space="0" w:color="auto"/>
        <w:left w:val="none" w:sz="0" w:space="0" w:color="auto"/>
        <w:bottom w:val="none" w:sz="0" w:space="0" w:color="auto"/>
        <w:right w:val="none" w:sz="0" w:space="0" w:color="auto"/>
      </w:divBdr>
    </w:div>
    <w:div w:id="1005397177">
      <w:bodyDiv w:val="1"/>
      <w:marLeft w:val="0"/>
      <w:marRight w:val="0"/>
      <w:marTop w:val="0"/>
      <w:marBottom w:val="0"/>
      <w:divBdr>
        <w:top w:val="none" w:sz="0" w:space="0" w:color="auto"/>
        <w:left w:val="none" w:sz="0" w:space="0" w:color="auto"/>
        <w:bottom w:val="none" w:sz="0" w:space="0" w:color="auto"/>
        <w:right w:val="none" w:sz="0" w:space="0" w:color="auto"/>
      </w:divBdr>
    </w:div>
    <w:div w:id="1038433225">
      <w:bodyDiv w:val="1"/>
      <w:marLeft w:val="0"/>
      <w:marRight w:val="0"/>
      <w:marTop w:val="0"/>
      <w:marBottom w:val="0"/>
      <w:divBdr>
        <w:top w:val="none" w:sz="0" w:space="0" w:color="auto"/>
        <w:left w:val="none" w:sz="0" w:space="0" w:color="auto"/>
        <w:bottom w:val="none" w:sz="0" w:space="0" w:color="auto"/>
        <w:right w:val="none" w:sz="0" w:space="0" w:color="auto"/>
      </w:divBdr>
    </w:div>
    <w:div w:id="1059936342">
      <w:bodyDiv w:val="1"/>
      <w:marLeft w:val="0"/>
      <w:marRight w:val="0"/>
      <w:marTop w:val="0"/>
      <w:marBottom w:val="0"/>
      <w:divBdr>
        <w:top w:val="none" w:sz="0" w:space="0" w:color="auto"/>
        <w:left w:val="none" w:sz="0" w:space="0" w:color="auto"/>
        <w:bottom w:val="none" w:sz="0" w:space="0" w:color="auto"/>
        <w:right w:val="none" w:sz="0" w:space="0" w:color="auto"/>
      </w:divBdr>
    </w:div>
    <w:div w:id="1189871687">
      <w:bodyDiv w:val="1"/>
      <w:marLeft w:val="0"/>
      <w:marRight w:val="0"/>
      <w:marTop w:val="0"/>
      <w:marBottom w:val="0"/>
      <w:divBdr>
        <w:top w:val="none" w:sz="0" w:space="0" w:color="auto"/>
        <w:left w:val="none" w:sz="0" w:space="0" w:color="auto"/>
        <w:bottom w:val="none" w:sz="0" w:space="0" w:color="auto"/>
        <w:right w:val="none" w:sz="0" w:space="0" w:color="auto"/>
      </w:divBdr>
    </w:div>
    <w:div w:id="1521580493">
      <w:bodyDiv w:val="1"/>
      <w:marLeft w:val="0"/>
      <w:marRight w:val="0"/>
      <w:marTop w:val="0"/>
      <w:marBottom w:val="0"/>
      <w:divBdr>
        <w:top w:val="none" w:sz="0" w:space="0" w:color="auto"/>
        <w:left w:val="none" w:sz="0" w:space="0" w:color="auto"/>
        <w:bottom w:val="none" w:sz="0" w:space="0" w:color="auto"/>
        <w:right w:val="none" w:sz="0" w:space="0" w:color="auto"/>
      </w:divBdr>
    </w:div>
    <w:div w:id="1551307106">
      <w:bodyDiv w:val="1"/>
      <w:marLeft w:val="0"/>
      <w:marRight w:val="0"/>
      <w:marTop w:val="0"/>
      <w:marBottom w:val="0"/>
      <w:divBdr>
        <w:top w:val="none" w:sz="0" w:space="0" w:color="auto"/>
        <w:left w:val="none" w:sz="0" w:space="0" w:color="auto"/>
        <w:bottom w:val="none" w:sz="0" w:space="0" w:color="auto"/>
        <w:right w:val="none" w:sz="0" w:space="0" w:color="auto"/>
      </w:divBdr>
    </w:div>
    <w:div w:id="1764644843">
      <w:bodyDiv w:val="1"/>
      <w:marLeft w:val="0"/>
      <w:marRight w:val="0"/>
      <w:marTop w:val="0"/>
      <w:marBottom w:val="0"/>
      <w:divBdr>
        <w:top w:val="none" w:sz="0" w:space="0" w:color="auto"/>
        <w:left w:val="none" w:sz="0" w:space="0" w:color="auto"/>
        <w:bottom w:val="none" w:sz="0" w:space="0" w:color="auto"/>
        <w:right w:val="none" w:sz="0" w:space="0" w:color="auto"/>
      </w:divBdr>
    </w:div>
    <w:div w:id="192630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Gra14</b:Tag>
    <b:SourceType>Book</b:SourceType>
    <b:Guid>{E5DF8328-4047-4072-803F-47F31BF8578A}</b:Guid>
    <b:Author>
      <b:Author>
        <b:NameList>
          <b:Person>
            <b:Last>Granpeesheh</b:Last>
            <b:First>Doreen</b:First>
          </b:Person>
          <b:Person>
            <b:Last>Tarbox</b:Last>
            <b:First>Jonathan</b:First>
          </b:Person>
          <b:Person>
            <b:Last>Najdowski</b:Last>
            <b:First>Adel</b:First>
            <b:Middle>C.</b:Middle>
          </b:Person>
          <b:Person>
            <b:Last>Kornack</b:Last>
            <b:First>Julie</b:First>
          </b:Person>
        </b:NameList>
      </b:Author>
    </b:Author>
    <b:Title>Evidence-Based Treatment for Children with Autism: The CARD Model</b:Title>
    <b:Year>2014</b:Year>
    <b:Publisher>Elsevier</b:Publisher>
    <b:StandardNumber>0124116183/9780124116184</b:StandardNumber>
    <b:RefOrder>2</b:RefOrder>
  </b:Source>
  <b:Source>
    <b:Tag>Pre12</b:Tag>
    <b:SourceType>Book</b:SourceType>
    <b:Guid>{30E92AB2-CD7A-43BB-9FD8-1BC70B99BC9D}</b:Guid>
    <b:Author>
      <b:Author>
        <b:NameList>
          <b:Person>
            <b:Last>Prelock</b:Last>
            <b:First>Patricia</b:First>
            <b:Middle>A.</b:Middle>
          </b:Person>
          <b:Person>
            <b:Last>McCauley</b:Last>
            <b:First>Rebecca</b:First>
            <b:Middle>Joan</b:Middle>
          </b:Person>
        </b:NameList>
      </b:Author>
    </b:Author>
    <b:Title>Treatment of Autism Spectrum Disorders: Evidence-based Intervention Strategies for Communication and Social Interactions</b:Title>
    <b:Year>2012</b:Year>
    <b:Publisher>Paul H. Brookes Publishing Company</b:Publisher>
    <b:StandardNumber>1598570536/9781598570533</b:StandardNumber>
    <b:RefOrder>9</b:RefOrder>
  </b:Source>
  <b:Source>
    <b:Tag>CGi13</b:Tag>
    <b:SourceType>Book</b:SourceType>
    <b:Guid>{DE8A484E-5636-45AD-A7D7-4AEC2B13F264}</b:Guid>
    <b:Author>
      <b:Author>
        <b:NameList>
          <b:Person>
            <b:Last>Gillberg</b:Last>
            <b:First>C.</b:First>
          </b:Person>
        </b:NameList>
      </b:Author>
    </b:Author>
    <b:Title>Diagnosis and Treatment of Autism</b:Title>
    <b:Year>2013 </b:Year>
    <b:Publisher>Springer Science &amp; Business Media</b:Publisher>
    <b:RefOrder>10</b:RefOrder>
  </b:Source>
  <b:Source>
    <b:Tag>Riv13</b:Tag>
    <b:SourceType>Book</b:SourceType>
    <b:Guid>{F7275A85-19B6-4A08-B1EC-F5BA01754328}</b:Guid>
    <b:Author>
      <b:Author>
        <b:NameList>
          <b:Person>
            <b:Last>Riva</b:Last>
            <b:First>Daria</b:First>
          </b:Person>
          <b:Person>
            <b:Last>Bulgheroni</b:Last>
            <b:First>Sara</b:First>
          </b:Person>
          <b:Person>
            <b:Last>Zappella</b:Last>
            <b:First>Michele</b:First>
          </b:Person>
        </b:NameList>
      </b:Author>
    </b:Author>
    <b:Title>Neurobiology, Diagnosis and Treatment in Autism: An Update</b:Title>
    <b:Year>2013</b:Year>
    <b:Publisher>John Libbey Eurotext</b:Publisher>
    <b:StandardNumber>2742008365/9782742008360</b:StandardNumber>
    <b:RefOrder>7</b:RefOrder>
  </b:Source>
  <b:Source>
    <b:Tag>Sch13</b:Tag>
    <b:SourceType>Book</b:SourceType>
    <b:Guid>{DA8B4622-D1F2-4017-A1B4-6788A897C30A}</b:Guid>
    <b:Author>
      <b:Author>
        <b:NameList>
          <b:Person>
            <b:Last>Schopler</b:Last>
            <b:First>Eric</b:First>
          </b:Person>
          <b:Person>
            <b:Last>Mesibov</b:Last>
            <b:First>Gary</b:First>
            <b:Middle>B.</b:Middle>
          </b:Person>
        </b:NameList>
      </b:Author>
    </b:Author>
    <b:Title>Communication Problems in Autism</b:Title>
    <b:Year>2013</b:Year>
    <b:Publisher>Springer Science &amp; Business Media</b:Publisher>
    <b:StandardNumber>147574806X/ 9781475748062</b:StandardNumber>
    <b:RefOrder>1</b:RefOrder>
  </b:Source>
  <b:Source>
    <b:Tag>Sch131</b:Tag>
    <b:SourceType>Book</b:SourceType>
    <b:Guid>{425E666F-9489-408F-BDFA-A23C39CC45F8}</b:Guid>
    <b:Author>
      <b:Author>
        <b:NameList>
          <b:Person>
            <b:Last>Schopler</b:Last>
            <b:First>Eric</b:First>
          </b:Person>
          <b:Person>
            <b:Last>Bourgondien</b:Last>
          </b:Person>
          <b:Person>
            <b:Last>Van</b:Last>
            <b:First>Mary</b:First>
            <b:Middle>E.</b:Middle>
          </b:Person>
          <b:Person>
            <b:Last>Bristol</b:Last>
          </b:Person>
          <b:Person>
            <b:Last>M.</b:Last>
            <b:First>Marie</b:First>
          </b:Person>
        </b:NameList>
      </b:Author>
    </b:Author>
    <b:Title>Preschool Issues in Autism</b:Title>
    <b:Year>2013</b:Year>
    <b:Publisher>Springer Science &amp; Business Media</b:Publisher>
    <b:StandardNumber>1489924418/9781489924414</b:StandardNumber>
    <b:RefOrder>6</b:RefOrder>
  </b:Source>
  <b:Source>
    <b:Tag>Sch132</b:Tag>
    <b:SourceType>Book</b:SourceType>
    <b:Guid>{7D00430D-82B6-41B0-BDCF-A189005F2C6C}</b:Guid>
    <b:Author>
      <b:Author>
        <b:NameList>
          <b:Person>
            <b:Last>Schopler</b:Last>
            <b:First>Eric</b:First>
          </b:Person>
          <b:Person>
            <b:Last>Mesibov</b:Last>
            <b:First>Gary</b:First>
            <b:Middle>B.</b:Middle>
          </b:Person>
        </b:NameList>
      </b:Author>
    </b:Author>
    <b:Title>Behavioral Issues in Autism</b:Title>
    <b:Year>2013</b:Year>
    <b:Publisher>Springer Science &amp; Business Media</b:Publisher>
    <b:StandardNumber>1475794002/9781475794007</b:StandardNumber>
    <b:RefOrder>8</b:RefOrder>
  </b:Source>
  <b:Source>
    <b:Tag>Kat14</b:Tag>
    <b:SourceType>Book</b:SourceType>
    <b:Guid>{E40F858D-89F5-4532-98EC-C52B898BC501}</b:Guid>
    <b:Author>
      <b:Author>
        <b:NameList>
          <b:Person>
            <b:Last>Katz</b:Last>
            <b:First>Terry</b:First>
          </b:Person>
          <b:Person>
            <b:Last>Malow</b:Last>
            <b:First>Beth</b:First>
            <b:Middle>Ann</b:Middle>
          </b:Person>
        </b:NameList>
      </b:Author>
    </b:Author>
    <b:Title>Solving Sleep Problems in Children with Autism Spectrum Disorders: A Guide for Frazzled Families</b:Title>
    <b:Year>2014</b:Year>
    <b:Publisher>Woodbine House</b:Publisher>
    <b:StandardNumber>1606131958/9781606131954</b:StandardNumber>
    <b:RefOrder>4</b:RefOrder>
  </b:Source>
  <b:Source>
    <b:Tag>Vol13</b:Tag>
    <b:SourceType>JournalArticle</b:SourceType>
    <b:Guid>{4F30C69B-ADA5-44B0-8205-A83CAA14CE69}</b:Guid>
    <b:Title>Autism in DSM-5: progress and challenges</b:Title>
    <b:Year>2013</b:Year>
    <b:Author>
      <b:Author>
        <b:NameList>
          <b:Person>
            <b:Last>Volkmar</b:Last>
            <b:First>Fred</b:First>
            <b:Middle>R</b:Middle>
          </b:Person>
          <b:Person>
            <b:Last>Reichow</b:Last>
            <b:First>Brian</b:First>
          </b:Person>
        </b:NameList>
      </b:Author>
    </b:Author>
    <b:JournalName>Mol Autism</b:JournalName>
    <b:URL>https://www.ncbi.nlm.nih.gov/pmc/articles/PMC3716827/</b:URL>
    <b:RefOrder>5</b:RefOrder>
  </b:Source>
  <b:Source>
    <b:Tag>Rub14</b:Tag>
    <b:SourceType>JournalArticle</b:SourceType>
    <b:Guid>{54146CD1-C7B6-47EA-B3BE-D982CD1D206B}</b:Guid>
    <b:Author>
      <b:Author>
        <b:NameList>
          <b:Person>
            <b:Last>Rubeis</b:Last>
            <b:First>Silvia</b:First>
            <b:Middle>De</b:Middle>
          </b:Person>
          <b:Person>
            <b:Last>He</b:Last>
            <b:First>Xin</b:First>
          </b:Person>
          <b:Person>
            <b:Last>Goldberg</b:Last>
            <b:First>Arthur</b:First>
            <b:Middle>P.</b:Middle>
          </b:Person>
          <b:Person>
            <b:Last>Poultney</b:Last>
            <b:First>Christopher</b:First>
            <b:Middle>S.</b:Middle>
          </b:Person>
          <b:Person>
            <b:Last>Samocha</b:Last>
            <b:First>Kaitlin</b:First>
          </b:Person>
          <b:Person>
            <b:Last>al.</b:Last>
            <b:First>et</b:First>
          </b:Person>
        </b:NameList>
      </b:Author>
    </b:Author>
    <b:Title>Synaptic, transcriptional and chromatin genes disrupted in autism</b:Title>
    <b:JournalName>International Weekly Journal of Science</b:JournalName>
    <b:Year>2014</b:Year>
    <b:URL>http://www.nature.com/nature/journal/v515/n7526/abs/nature13772.html</b:URL>
    <b:RefOrder>3</b:RefOrder>
  </b:Source>
</b:Sources>
</file>

<file path=customXml/itemProps1.xml><?xml version="1.0" encoding="utf-8"?>
<ds:datastoreItem xmlns:ds="http://schemas.openxmlformats.org/officeDocument/2006/customXml" ds:itemID="{B12AE6D5-0580-E64C-A058-FBC71C8B7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1786</Words>
  <Characters>10184</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INFO COMPUTERS</dc:creator>
  <cp:keywords/>
  <dc:description/>
  <cp:lastModifiedBy>Karen Dorsaneo</cp:lastModifiedBy>
  <cp:revision>2</cp:revision>
  <dcterms:created xsi:type="dcterms:W3CDTF">2017-01-29T00:46:00Z</dcterms:created>
  <dcterms:modified xsi:type="dcterms:W3CDTF">2017-01-29T00:46:00Z</dcterms:modified>
</cp:coreProperties>
</file>