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Reflective Essay</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Background - I am taking the English writing class, and after that class, I am going to take more hard level English writing class. So this class is like the prepare for the next level class and with no grade, just the pass/no pass.</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Introduction - How do feel in your first class..</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u w:color="000000"/>
        </w:rPr>
      </w:pPr>
      <w:r>
        <w:rPr>
          <w:rFonts w:ascii="Times New Roman" w:hAnsi="Times New Roman"/>
          <w:sz w:val="24"/>
          <w:szCs w:val="24"/>
          <w:rtl w:val="0"/>
          <w:lang w:val="en-US"/>
        </w:rPr>
        <w:t xml:space="preserve">body paragraph 1 - In my first out of class essay #1, we use the book </w:t>
      </w:r>
      <w:r>
        <w:rPr>
          <w:rFonts w:ascii="Times New Roman" w:hAnsi="Times New Roman" w:hint="default"/>
          <w:sz w:val="24"/>
          <w:szCs w:val="24"/>
          <w:rtl w:val="0"/>
          <w:lang w:val="en-US"/>
        </w:rPr>
        <w:t>“</w:t>
      </w:r>
      <w:r>
        <w:rPr>
          <w:rFonts w:ascii="Times New Roman" w:hAnsi="Times New Roman"/>
          <w:sz w:val="24"/>
          <w:szCs w:val="24"/>
          <w:rtl w:val="0"/>
          <w:lang w:val="en-US"/>
        </w:rPr>
        <w:t>patterns for college writing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read about </w:t>
      </w:r>
      <w:r>
        <w:rPr>
          <w:rFonts w:ascii="Times New Roman" w:hAnsi="Times New Roman" w:hint="default"/>
          <w:sz w:val="24"/>
          <w:szCs w:val="24"/>
          <w:u w:color="000000"/>
          <w:rtl w:val="0"/>
          <w:lang w:val="pt-PT"/>
        </w:rPr>
        <w:t xml:space="preserve"> “</w:t>
      </w:r>
      <w:r>
        <w:rPr>
          <w:rFonts w:ascii="Times New Roman" w:hAnsi="Times New Roman"/>
          <w:sz w:val="24"/>
          <w:szCs w:val="24"/>
          <w:u w:color="000000"/>
          <w:rtl w:val="0"/>
          <w:lang w:val="en-US"/>
        </w:rPr>
        <w:t>Inked Well</w:t>
      </w:r>
      <w:r>
        <w:rPr>
          <w:rFonts w:ascii="Times New Roman" w:hAnsi="Times New Roman" w:hint="default"/>
          <w:sz w:val="24"/>
          <w:szCs w:val="24"/>
          <w:u w:color="000000"/>
          <w:rtl w:val="0"/>
        </w:rPr>
        <w:t>”</w:t>
      </w:r>
      <w:r>
        <w:rPr>
          <w:rFonts w:ascii="Times New Roman" w:hAnsi="Times New Roman"/>
          <w:sz w:val="24"/>
          <w:szCs w:val="24"/>
          <w:u w:color="000000"/>
          <w:rtl w:val="0"/>
          <w:lang w:val="en-US"/>
        </w:rPr>
        <w:t xml:space="preserve"> by</w:t>
      </w:r>
      <w:r>
        <w:rPr>
          <w:rFonts w:ascii="Times New Roman" w:hAnsi="Times New Roman"/>
          <w:sz w:val="24"/>
          <w:szCs w:val="24"/>
          <w:rtl w:val="0"/>
          <w:lang w:val="en-US"/>
        </w:rPr>
        <w:t xml:space="preserve"> </w:t>
      </w:r>
      <w:r>
        <w:rPr>
          <w:rFonts w:ascii="Times New Roman" w:hAnsi="Times New Roman"/>
          <w:sz w:val="24"/>
          <w:szCs w:val="24"/>
          <w:u w:color="000000"/>
          <w:rtl w:val="0"/>
          <w:lang w:val="en-US"/>
        </w:rPr>
        <w:t>David Kirby</w:t>
      </w:r>
      <w:r>
        <w:rPr>
          <w:rFonts w:ascii="Times New Roman" w:hAnsi="Times New Roman"/>
          <w:sz w:val="24"/>
          <w:szCs w:val="24"/>
          <w:u w:color="000000"/>
          <w:rtl w:val="0"/>
          <w:lang w:val="en-US"/>
        </w:rPr>
        <w:t xml:space="preserve">. And we learned how to write the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loaded</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sentence, use the personal quotes for examples, what is the comma splice and how to figure it,  how to write the work cited in MLA format and every paragraphs need always tie back to your thesis statement.</w:t>
      </w:r>
    </w:p>
    <w:p>
      <w:pPr>
        <w:pStyle w:val="Body"/>
        <w:spacing w:line="480" w:lineRule="auto"/>
        <w:rPr>
          <w:rFonts w:ascii="Times New Roman" w:cs="Times New Roman" w:hAnsi="Times New Roman" w:eastAsia="Times New Roman"/>
          <w:sz w:val="24"/>
          <w:szCs w:val="24"/>
          <w:u w:color="000000"/>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u w:color="000000"/>
          <w:rtl w:val="0"/>
          <w:lang w:val="en-US"/>
        </w:rPr>
        <w:t xml:space="preserve">Body paragraph 2 - In my first in class essay, we use the items learned from the first our of class essay, and then plus something. We learned what is the type of classification &amp; division essay, and choose one type to write for your first in class essay. In my first in class essay, I write about the article </w:t>
      </w:r>
      <w:r>
        <w:rPr>
          <w:rFonts w:ascii="Times New Roman" w:hAnsi="Times New Roman" w:hint="default"/>
          <w:sz w:val="24"/>
          <w:szCs w:val="24"/>
          <w:rtl w:val="0"/>
          <w:lang w:val="en-US"/>
        </w:rPr>
        <w:t>“</w:t>
      </w:r>
      <w:r>
        <w:rPr>
          <w:rFonts w:ascii="Times New Roman" w:hAnsi="Times New Roman"/>
          <w:sz w:val="24"/>
          <w:szCs w:val="24"/>
          <w:rtl w:val="0"/>
          <w:lang w:val="en-US"/>
        </w:rPr>
        <w:t>Why Chinese Mothers Are Superior</w:t>
      </w:r>
      <w:r>
        <w:rPr>
          <w:rFonts w:ascii="Times New Roman" w:hAnsi="Times New Roman" w:hint="default"/>
          <w:sz w:val="24"/>
          <w:szCs w:val="24"/>
          <w:rtl w:val="0"/>
          <w:lang w:val="en-US"/>
        </w:rPr>
        <w:t xml:space="preserve">” </w:t>
      </w:r>
      <w:r>
        <w:rPr>
          <w:rFonts w:ascii="Times New Roman" w:hAnsi="Times New Roman"/>
          <w:sz w:val="24"/>
          <w:szCs w:val="24"/>
          <w:rtl w:val="0"/>
          <w:lang w:val="en-US"/>
        </w:rPr>
        <w:t>by Amy Chua (I only write about one essay which means I choose the classification). We have to response your opinion ( like I agree with her/ I don</w:t>
      </w:r>
      <w:r>
        <w:rPr>
          <w:rFonts w:ascii="Times New Roman" w:hAnsi="Times New Roman" w:hint="default"/>
          <w:sz w:val="24"/>
          <w:szCs w:val="24"/>
          <w:rtl w:val="0"/>
          <w:lang w:val="en-US"/>
        </w:rPr>
        <w:t>’</w:t>
      </w:r>
      <w:r>
        <w:rPr>
          <w:rFonts w:ascii="Times New Roman" w:hAnsi="Times New Roman"/>
          <w:sz w:val="24"/>
          <w:szCs w:val="24"/>
          <w:rtl w:val="0"/>
          <w:lang w:val="en-US"/>
        </w:rPr>
        <w:t>t think so) after every cited quotes no matter your thesis statement is positive or negative. We learned how to write an outline.</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Body paragraph 3 - In my second in class essay, we write about compare and contrast essay. It has two types which is block or point by point. I choose the block which means in the two body paragraphs, one paragraph is write about the article </w:t>
      </w:r>
      <w:r>
        <w:rPr>
          <w:rFonts w:ascii="Times New Roman" w:hAnsi="Times New Roman" w:hint="default"/>
          <w:sz w:val="24"/>
          <w:szCs w:val="24"/>
          <w:rtl w:val="0"/>
          <w:lang w:val="de-DE"/>
        </w:rPr>
        <w:t>“</w:t>
      </w:r>
      <w:r>
        <w:rPr>
          <w:rFonts w:ascii="Times New Roman" w:hAnsi="Times New Roman"/>
          <w:sz w:val="24"/>
          <w:szCs w:val="24"/>
          <w:rtl w:val="0"/>
          <w:lang w:val="en-US"/>
        </w:rPr>
        <w:t>The Case for Birthright Citizenship</w:t>
      </w:r>
      <w:r>
        <w:rPr>
          <w:rFonts w:ascii="Times New Roman" w:hAnsi="Times New Roman" w:hint="default"/>
          <w:sz w:val="24"/>
          <w:szCs w:val="24"/>
          <w:rtl w:val="0"/>
        </w:rPr>
        <w:t xml:space="preserve">” </w:t>
      </w:r>
      <w:r>
        <w:rPr>
          <w:rFonts w:ascii="Times New Roman" w:hAnsi="Times New Roman"/>
          <w:sz w:val="24"/>
          <w:szCs w:val="24"/>
          <w:rtl w:val="0"/>
          <w:lang w:val="en-US"/>
        </w:rPr>
        <w:t xml:space="preserve">by </w:t>
      </w:r>
      <w:r>
        <w:rPr>
          <w:rFonts w:ascii="Times New Roman" w:hAnsi="Times New Roman"/>
          <w:sz w:val="24"/>
          <w:szCs w:val="24"/>
          <w:rtl w:val="0"/>
          <w:lang w:val="pt-PT"/>
        </w:rPr>
        <w:t>Linda Chavez.</w:t>
      </w:r>
      <w:r>
        <w:rPr>
          <w:rFonts w:ascii="Times New Roman" w:hAnsi="Times New Roman"/>
          <w:sz w:val="24"/>
          <w:szCs w:val="24"/>
          <w:rtl w:val="0"/>
          <w:lang w:val="en-US"/>
        </w:rPr>
        <w:t xml:space="preserve"> Th other is write about the article </w:t>
      </w:r>
      <w:r>
        <w:rPr>
          <w:rFonts w:ascii="Times New Roman" w:hAnsi="Times New Roman" w:hint="default"/>
          <w:sz w:val="24"/>
          <w:szCs w:val="24"/>
          <w:rtl w:val="0"/>
          <w:lang w:val="de-DE"/>
        </w:rPr>
        <w:t>“</w:t>
      </w:r>
      <w:r>
        <w:rPr>
          <w:rFonts w:ascii="Times New Roman" w:hAnsi="Times New Roman"/>
          <w:sz w:val="24"/>
          <w:szCs w:val="24"/>
          <w:rtl w:val="0"/>
          <w:lang w:val="en-US"/>
        </w:rPr>
        <w:t>An Argument to Be Made About Immigrant Babies and Citizenship</w:t>
      </w:r>
      <w:r>
        <w:rPr>
          <w:rFonts w:ascii="Times New Roman" w:hAnsi="Times New Roman" w:hint="default"/>
          <w:sz w:val="24"/>
          <w:szCs w:val="24"/>
          <w:rtl w:val="0"/>
        </w:rPr>
        <w:t>”</w:t>
      </w:r>
      <w:r>
        <w:rPr>
          <w:rFonts w:ascii="Times New Roman" w:hAnsi="Times New Roman"/>
          <w:sz w:val="24"/>
          <w:szCs w:val="24"/>
          <w:rtl w:val="0"/>
          <w:lang w:val="en-US"/>
        </w:rPr>
        <w:t xml:space="preserve"> by </w:t>
      </w:r>
      <w:r>
        <w:rPr>
          <w:rFonts w:ascii="Times New Roman" w:hAnsi="Times New Roman"/>
          <w:sz w:val="24"/>
          <w:szCs w:val="24"/>
          <w:rtl w:val="0"/>
        </w:rPr>
        <w:t>George F. Will.</w:t>
      </w:r>
      <w:r>
        <w:rPr>
          <w:rFonts w:ascii="Times New Roman" w:hAnsi="Times New Roman"/>
          <w:sz w:val="24"/>
          <w:szCs w:val="24"/>
          <w:rtl w:val="0"/>
          <w:lang w:val="en-US"/>
        </w:rPr>
        <w:t xml:space="preserve"> Also this essay all include the last two essays requirements and we learned how two write the work cited in abc order when there has more than one article you used. </w:t>
      </w:r>
    </w:p>
    <w:p>
      <w:pPr>
        <w:pStyle w:val="Body"/>
        <w:spacing w:line="480" w:lineRule="auto"/>
        <w:rPr>
          <w:rFonts w:ascii="Times New Roman" w:cs="Times New Roman" w:hAnsi="Times New Roman" w:eastAsia="Times New Roman"/>
          <w:sz w:val="24"/>
          <w:szCs w:val="24"/>
        </w:rPr>
      </w:pPr>
    </w:p>
    <w:p>
      <w:pPr>
        <w:pStyle w:val="Body"/>
        <w:spacing w:line="480" w:lineRule="auto"/>
      </w:pPr>
      <w:r>
        <w:rPr>
          <w:rFonts w:ascii="Times New Roman" w:hAnsi="Times New Roman"/>
          <w:sz w:val="24"/>
          <w:szCs w:val="24"/>
          <w:rtl w:val="0"/>
          <w:lang w:val="en-US"/>
        </w:rPr>
        <w:t>Then you can write about how your feel after that class, are you ready for the next hard level class</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one more thing, I am international student from China, and I spent a lot of time on this class</w:t>
      </w:r>
      <w:r>
        <w:rPr>
          <w:rFonts w:ascii="Times New Roman" w:hAnsi="Times New Roman" w:hint="default"/>
          <w:sz w:val="24"/>
          <w:szCs w:val="24"/>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