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134EC4" w:rsidRDefault="00134EC4" w:rsidP="00134EC4">
      <w:pPr>
        <w:spacing w:line="480" w:lineRule="auto"/>
        <w:jc w:val="center"/>
        <w:rPr>
          <w:rFonts w:asciiTheme="majorBidi" w:hAnsiTheme="majorBidi" w:cstheme="majorBidi"/>
          <w:sz w:val="28"/>
          <w:szCs w:val="28"/>
        </w:rPr>
      </w:pPr>
      <w:r w:rsidRPr="00A76749">
        <w:rPr>
          <w:rFonts w:asciiTheme="majorBidi" w:hAnsiTheme="majorBidi" w:cstheme="majorBidi"/>
          <w:sz w:val="28"/>
          <w:szCs w:val="28"/>
        </w:rPr>
        <w:t>E</w:t>
      </w:r>
      <w:r w:rsidR="00A76749" w:rsidRPr="00A76749">
        <w:rPr>
          <w:rFonts w:asciiTheme="majorBidi" w:hAnsiTheme="majorBidi" w:cstheme="majorBidi"/>
          <w:sz w:val="28"/>
          <w:szCs w:val="28"/>
        </w:rPr>
        <w:t>ffects of allowance</w:t>
      </w:r>
      <w:r w:rsidRPr="00A76749">
        <w:rPr>
          <w:rFonts w:asciiTheme="majorBidi" w:hAnsiTheme="majorBidi" w:cstheme="majorBidi"/>
          <w:sz w:val="28"/>
          <w:szCs w:val="28"/>
        </w:rPr>
        <w:t xml:space="preserve"> of Physician assisted suicide </w:t>
      </w:r>
      <w:r w:rsidR="00A76749" w:rsidRPr="00A76749">
        <w:rPr>
          <w:rFonts w:asciiTheme="majorBidi" w:hAnsiTheme="majorBidi" w:cstheme="majorBidi"/>
          <w:sz w:val="28"/>
          <w:szCs w:val="28"/>
        </w:rPr>
        <w:t xml:space="preserve">on society  </w:t>
      </w:r>
    </w:p>
    <w:p w:rsidR="00A76749" w:rsidRDefault="00A76749" w:rsidP="00134EC4">
      <w:pPr>
        <w:spacing w:line="480" w:lineRule="auto"/>
        <w:jc w:val="center"/>
        <w:rPr>
          <w:rFonts w:asciiTheme="majorBidi" w:hAnsiTheme="majorBidi" w:cstheme="majorBidi"/>
          <w:sz w:val="28"/>
          <w:szCs w:val="28"/>
        </w:rPr>
      </w:pPr>
      <w:r>
        <w:rPr>
          <w:rFonts w:asciiTheme="majorBidi" w:hAnsiTheme="majorBidi" w:cstheme="majorBidi"/>
          <w:sz w:val="28"/>
          <w:szCs w:val="28"/>
        </w:rPr>
        <w:t>Elyass Bin Alsheikh</w:t>
      </w:r>
    </w:p>
    <w:p w:rsidR="00A76749" w:rsidRDefault="00A76749" w:rsidP="00134EC4">
      <w:pPr>
        <w:spacing w:line="480" w:lineRule="auto"/>
        <w:jc w:val="center"/>
        <w:rPr>
          <w:rFonts w:asciiTheme="majorBidi" w:hAnsiTheme="majorBidi" w:cstheme="majorBidi"/>
          <w:sz w:val="28"/>
          <w:szCs w:val="28"/>
        </w:rPr>
      </w:pPr>
      <w:r>
        <w:rPr>
          <w:rFonts w:asciiTheme="majorBidi" w:hAnsiTheme="majorBidi" w:cstheme="majorBidi"/>
          <w:sz w:val="28"/>
          <w:szCs w:val="28"/>
        </w:rPr>
        <w:t>Exploratory Writing</w:t>
      </w:r>
    </w:p>
    <w:p w:rsidR="00A76749" w:rsidRDefault="00A76749" w:rsidP="00134EC4">
      <w:pPr>
        <w:spacing w:line="480" w:lineRule="auto"/>
        <w:jc w:val="center"/>
        <w:rPr>
          <w:rFonts w:asciiTheme="majorBidi" w:hAnsiTheme="majorBidi" w:cstheme="majorBidi"/>
          <w:sz w:val="28"/>
          <w:szCs w:val="28"/>
        </w:rPr>
      </w:pPr>
      <w:r>
        <w:rPr>
          <w:rFonts w:asciiTheme="majorBidi" w:hAnsiTheme="majorBidi" w:cstheme="majorBidi"/>
          <w:sz w:val="28"/>
          <w:szCs w:val="28"/>
        </w:rPr>
        <w:t>7/28/2017</w:t>
      </w:r>
    </w:p>
    <w:p w:rsidR="00A76749" w:rsidRDefault="00A76749" w:rsidP="00134EC4">
      <w:pPr>
        <w:spacing w:line="480" w:lineRule="auto"/>
        <w:jc w:val="center"/>
        <w:rPr>
          <w:rFonts w:asciiTheme="majorBidi" w:hAnsiTheme="majorBidi" w:cstheme="majorBidi"/>
          <w:sz w:val="28"/>
          <w:szCs w:val="28"/>
        </w:rPr>
      </w:pPr>
      <w:r>
        <w:rPr>
          <w:rFonts w:asciiTheme="majorBidi" w:hAnsiTheme="majorBidi" w:cstheme="majorBidi"/>
          <w:sz w:val="28"/>
          <w:szCs w:val="28"/>
        </w:rPr>
        <w:t>English 101-005</w:t>
      </w: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Default="00A76749" w:rsidP="00134EC4">
      <w:pPr>
        <w:spacing w:line="480" w:lineRule="auto"/>
        <w:jc w:val="center"/>
        <w:rPr>
          <w:rFonts w:asciiTheme="majorBidi" w:hAnsiTheme="majorBidi" w:cstheme="majorBidi"/>
          <w:sz w:val="28"/>
          <w:szCs w:val="28"/>
        </w:rPr>
      </w:pPr>
    </w:p>
    <w:p w:rsidR="00A76749" w:rsidRPr="00A76749" w:rsidRDefault="00A76749" w:rsidP="00134EC4">
      <w:pPr>
        <w:spacing w:line="480" w:lineRule="auto"/>
        <w:jc w:val="center"/>
        <w:rPr>
          <w:rFonts w:asciiTheme="majorBidi" w:hAnsiTheme="majorBidi" w:cstheme="majorBidi"/>
          <w:sz w:val="28"/>
          <w:szCs w:val="28"/>
        </w:rPr>
      </w:pPr>
    </w:p>
    <w:p w:rsidR="00850E9A" w:rsidRDefault="00134EC4" w:rsidP="001A4D22">
      <w:pPr>
        <w:spacing w:line="480" w:lineRule="auto"/>
        <w:rPr>
          <w:rFonts w:asciiTheme="majorBidi" w:hAnsiTheme="majorBidi" w:cstheme="majorBidi"/>
          <w:color w:val="000000" w:themeColor="text1"/>
          <w:szCs w:val="24"/>
        </w:rPr>
      </w:pPr>
      <w:r>
        <w:rPr>
          <w:rFonts w:asciiTheme="majorBidi" w:hAnsiTheme="majorBidi" w:cstheme="majorBidi"/>
          <w:szCs w:val="24"/>
        </w:rPr>
        <w:lastRenderedPageBreak/>
        <w:tab/>
      </w:r>
      <w:r w:rsidR="00227A03" w:rsidRPr="00317161">
        <w:rPr>
          <w:rFonts w:asciiTheme="majorBidi" w:hAnsiTheme="majorBidi" w:cstheme="majorBidi"/>
          <w:szCs w:val="24"/>
        </w:rPr>
        <w:t>There were sever</w:t>
      </w:r>
      <w:r w:rsidR="007078C8">
        <w:rPr>
          <w:rFonts w:asciiTheme="majorBidi" w:hAnsiTheme="majorBidi" w:cstheme="majorBidi"/>
          <w:szCs w:val="24"/>
        </w:rPr>
        <w:t>al requests for euthanasia</w:t>
      </w:r>
      <w:r w:rsidR="00227A03" w:rsidRPr="00317161">
        <w:rPr>
          <w:rFonts w:asciiTheme="majorBidi" w:hAnsiTheme="majorBidi" w:cstheme="majorBidi"/>
          <w:szCs w:val="24"/>
        </w:rPr>
        <w:t xml:space="preserve"> in Washington State, but physicians always responded w</w:t>
      </w:r>
      <w:r w:rsidR="00DD423E">
        <w:rPr>
          <w:rFonts w:asciiTheme="majorBidi" w:hAnsiTheme="majorBidi" w:cstheme="majorBidi"/>
          <w:szCs w:val="24"/>
        </w:rPr>
        <w:t>ith the rejection. T</w:t>
      </w:r>
      <w:r w:rsidR="00227A03" w:rsidRPr="00317161">
        <w:rPr>
          <w:rFonts w:asciiTheme="majorBidi" w:hAnsiTheme="majorBidi" w:cstheme="majorBidi"/>
          <w:szCs w:val="24"/>
        </w:rPr>
        <w:t>he reason why Physicians were rejecting assisted suicide is that they wanted to know what was pushing people to make such a decision like euthanasia. Then, after couple surveys, the common answer physicians received is patient</w:t>
      </w:r>
      <w:r w:rsidR="00227A03">
        <w:rPr>
          <w:rFonts w:asciiTheme="majorBidi" w:hAnsiTheme="majorBidi" w:cstheme="majorBidi"/>
          <w:szCs w:val="24"/>
        </w:rPr>
        <w:t>s</w:t>
      </w:r>
      <w:r w:rsidR="00227A03" w:rsidRPr="00317161">
        <w:rPr>
          <w:rFonts w:asciiTheme="majorBidi" w:hAnsiTheme="majorBidi" w:cstheme="majorBidi"/>
          <w:szCs w:val="24"/>
        </w:rPr>
        <w:t xml:space="preserve"> </w:t>
      </w:r>
      <w:r w:rsidR="00113D24">
        <w:rPr>
          <w:rFonts w:asciiTheme="majorBidi" w:hAnsiTheme="majorBidi" w:cstheme="majorBidi"/>
          <w:szCs w:val="24"/>
        </w:rPr>
        <w:t xml:space="preserve">According to </w:t>
      </w:r>
      <w:r w:rsidR="00113D24">
        <w:t>Washington State Department of Health 2010 Death with Dignity Act Report</w:t>
      </w:r>
      <w:r w:rsidR="00113D24">
        <w:t xml:space="preserve"> people </w:t>
      </w:r>
      <w:r w:rsidR="00113D24">
        <w:rPr>
          <w:rFonts w:asciiTheme="majorBidi" w:hAnsiTheme="majorBidi" w:cstheme="majorBidi"/>
          <w:szCs w:val="24"/>
        </w:rPr>
        <w:t xml:space="preserve">felt </w:t>
      </w:r>
      <w:r w:rsidR="00227A03" w:rsidRPr="00317161">
        <w:rPr>
          <w:rFonts w:asciiTheme="majorBidi" w:hAnsiTheme="majorBidi" w:cstheme="majorBidi"/>
          <w:szCs w:val="24"/>
        </w:rPr>
        <w:t>there is no solution to their situations</w:t>
      </w:r>
      <w:r w:rsidR="00DD423E">
        <w:rPr>
          <w:rFonts w:asciiTheme="majorBidi" w:hAnsiTheme="majorBidi" w:cstheme="majorBidi"/>
          <w:szCs w:val="24"/>
        </w:rPr>
        <w:t>, or there are much worse states than death</w:t>
      </w:r>
      <w:r w:rsidR="00113D24">
        <w:rPr>
          <w:rFonts w:asciiTheme="majorBidi" w:hAnsiTheme="majorBidi" w:cstheme="majorBidi"/>
          <w:szCs w:val="24"/>
        </w:rPr>
        <w:t xml:space="preserve">, where they cannot participate in </w:t>
      </w:r>
      <w:r w:rsidR="00850E9A">
        <w:rPr>
          <w:rFonts w:asciiTheme="majorBidi" w:hAnsiTheme="majorBidi" w:cstheme="majorBidi"/>
          <w:szCs w:val="24"/>
        </w:rPr>
        <w:t xml:space="preserve">entertaining activities (et al, Shariff, M J.). </w:t>
      </w:r>
      <w:r w:rsidR="00227A03" w:rsidRPr="00317161">
        <w:rPr>
          <w:rFonts w:asciiTheme="majorBidi" w:hAnsiTheme="majorBidi" w:cstheme="majorBidi"/>
          <w:szCs w:val="24"/>
        </w:rPr>
        <w:t>However, doctors at all times have the hope to find a sufficient medicine for any illness.</w:t>
      </w:r>
      <w:r w:rsidR="00DD423E">
        <w:rPr>
          <w:rFonts w:asciiTheme="majorBidi" w:hAnsiTheme="majorBidi" w:cstheme="majorBidi"/>
          <w:szCs w:val="24"/>
        </w:rPr>
        <w:t xml:space="preserve"> Furthermore,</w:t>
      </w:r>
      <w:r w:rsidR="00227A03">
        <w:rPr>
          <w:rFonts w:asciiTheme="majorBidi" w:hAnsiTheme="majorBidi" w:cstheme="majorBidi"/>
          <w:szCs w:val="24"/>
        </w:rPr>
        <w:t xml:space="preserve"> the act of euthanasia will</w:t>
      </w:r>
      <w:r w:rsidR="00227A03" w:rsidRPr="00317161">
        <w:rPr>
          <w:rFonts w:asciiTheme="majorBidi" w:hAnsiTheme="majorBidi" w:cstheme="majorBidi"/>
          <w:color w:val="000000" w:themeColor="text1"/>
          <w:szCs w:val="24"/>
        </w:rPr>
        <w:t xml:space="preserve"> lead</w:t>
      </w:r>
      <w:r w:rsidR="00227A03">
        <w:rPr>
          <w:rFonts w:asciiTheme="majorBidi" w:hAnsiTheme="majorBidi" w:cstheme="majorBidi"/>
          <w:color w:val="000000" w:themeColor="text1"/>
          <w:szCs w:val="24"/>
        </w:rPr>
        <w:t xml:space="preserve"> to</w:t>
      </w:r>
      <w:r w:rsidR="00850E9A">
        <w:rPr>
          <w:rFonts w:asciiTheme="majorBidi" w:hAnsiTheme="majorBidi" w:cstheme="majorBidi"/>
          <w:color w:val="000000" w:themeColor="text1"/>
          <w:szCs w:val="24"/>
        </w:rPr>
        <w:t xml:space="preserve"> the abuse toward patients, and may lead to doubt doctor’s integrity, which is significant problem if there is no trust between patient and their healers.</w:t>
      </w:r>
      <w:r w:rsidR="00DD423E">
        <w:rPr>
          <w:rFonts w:asciiTheme="majorBidi" w:hAnsiTheme="majorBidi" w:cstheme="majorBidi"/>
          <w:color w:val="000000" w:themeColor="text1"/>
          <w:szCs w:val="24"/>
        </w:rPr>
        <w:t xml:space="preserve"> In addition, Euthanasia contrasts the Hippocratic Oath “First, do no harm”, which every doctor has to swear by, and by ending a patient life the harm begins not only to the patient</w:t>
      </w:r>
      <w:r w:rsidR="00850E9A">
        <w:rPr>
          <w:rFonts w:asciiTheme="majorBidi" w:hAnsiTheme="majorBidi" w:cstheme="majorBidi"/>
          <w:color w:val="000000" w:themeColor="text1"/>
          <w:szCs w:val="24"/>
        </w:rPr>
        <w:t>,</w:t>
      </w:r>
      <w:r w:rsidR="00DD423E">
        <w:rPr>
          <w:rFonts w:asciiTheme="majorBidi" w:hAnsiTheme="majorBidi" w:cstheme="majorBidi"/>
          <w:color w:val="000000" w:themeColor="text1"/>
          <w:szCs w:val="24"/>
        </w:rPr>
        <w:t xml:space="preserve"> but also to the society.</w:t>
      </w:r>
      <w:r w:rsidR="007078C8">
        <w:rPr>
          <w:rFonts w:asciiTheme="majorBidi" w:hAnsiTheme="majorBidi" w:cstheme="majorBidi"/>
          <w:color w:val="000000" w:themeColor="text1"/>
          <w:szCs w:val="24"/>
        </w:rPr>
        <w:t xml:space="preserve"> Allowing this immoral act under</w:t>
      </w:r>
      <w:r w:rsidR="00850E9A">
        <w:rPr>
          <w:rFonts w:asciiTheme="majorBidi" w:hAnsiTheme="majorBidi" w:cstheme="majorBidi"/>
          <w:color w:val="000000" w:themeColor="text1"/>
          <w:szCs w:val="24"/>
        </w:rPr>
        <w:t xml:space="preserve"> firm</w:t>
      </w:r>
      <w:r w:rsidR="007078C8">
        <w:rPr>
          <w:rFonts w:asciiTheme="majorBidi" w:hAnsiTheme="majorBidi" w:cstheme="majorBidi"/>
          <w:color w:val="000000" w:themeColor="text1"/>
          <w:szCs w:val="24"/>
        </w:rPr>
        <w:t xml:space="preserve"> circumstances and complicated rules will be followed by easier rules, which is an excellent example of the Slippery Slope </w:t>
      </w:r>
      <w:r w:rsidR="00850E9A">
        <w:rPr>
          <w:rFonts w:asciiTheme="majorBidi" w:hAnsiTheme="majorBidi" w:cstheme="majorBidi"/>
          <w:color w:val="000000" w:themeColor="text1"/>
          <w:szCs w:val="24"/>
        </w:rPr>
        <w:t>argument</w:t>
      </w:r>
      <w:r w:rsidR="00776DA6">
        <w:rPr>
          <w:rFonts w:asciiTheme="majorBidi" w:hAnsiTheme="majorBidi" w:cstheme="majorBidi"/>
          <w:color w:val="000000" w:themeColor="text1"/>
          <w:szCs w:val="24"/>
        </w:rPr>
        <w:t xml:space="preserve"> that</w:t>
      </w:r>
      <w:r w:rsidR="00776DA6">
        <w:t xml:space="preserve"> is presented by lawyer </w:t>
      </w:r>
      <w:hyperlink r:id="rId6" w:tooltip="Eugene Volokh" w:history="1">
        <w:r w:rsidR="00776DA6">
          <w:rPr>
            <w:rStyle w:val="Hyperlink"/>
            <w:color w:val="0D0D0D" w:themeColor="text1" w:themeTint="F2"/>
            <w:shd w:val="clear" w:color="auto" w:fill="FFFFFF"/>
          </w:rPr>
          <w:t xml:space="preserve">Eugene </w:t>
        </w:r>
        <w:proofErr w:type="spellStart"/>
        <w:r w:rsidR="00776DA6">
          <w:rPr>
            <w:rStyle w:val="Hyperlink"/>
            <w:color w:val="0D0D0D" w:themeColor="text1" w:themeTint="F2"/>
            <w:shd w:val="clear" w:color="auto" w:fill="FFFFFF"/>
          </w:rPr>
          <w:t>Volokh</w:t>
        </w:r>
        <w:proofErr w:type="spellEnd"/>
      </w:hyperlink>
      <w:r w:rsidR="00776DA6">
        <w:t xml:space="preserve"> in his article </w:t>
      </w:r>
      <w:r w:rsidR="00776DA6">
        <w:rPr>
          <w:i/>
          <w:iCs/>
          <w:shd w:val="clear" w:color="auto" w:fill="FFFFFF"/>
        </w:rPr>
        <w:t xml:space="preserve">The Mechanism of the Slippery Slope. </w:t>
      </w:r>
    </w:p>
    <w:p w:rsidR="00822506" w:rsidRDefault="00850E9A" w:rsidP="001A4D22">
      <w:pPr>
        <w:spacing w:line="480" w:lineRule="auto"/>
        <w:rPr>
          <w:rFonts w:asciiTheme="majorBidi" w:hAnsiTheme="majorBidi" w:cstheme="majorBidi"/>
          <w:color w:val="000000" w:themeColor="text1"/>
          <w:szCs w:val="24"/>
          <w:shd w:val="clear" w:color="auto" w:fill="FFFFFF"/>
        </w:rPr>
      </w:pPr>
      <w:r>
        <w:rPr>
          <w:rFonts w:asciiTheme="majorBidi" w:hAnsiTheme="majorBidi" w:cstheme="majorBidi"/>
          <w:color w:val="0D0D0D" w:themeColor="text1" w:themeTint="F2"/>
          <w:szCs w:val="24"/>
        </w:rPr>
        <w:tab/>
      </w:r>
      <w:r w:rsidR="00822506">
        <w:rPr>
          <w:rFonts w:asciiTheme="majorBidi" w:hAnsiTheme="majorBidi" w:cstheme="majorBidi"/>
          <w:color w:val="0D0D0D" w:themeColor="text1" w:themeTint="F2"/>
          <w:szCs w:val="24"/>
        </w:rPr>
        <w:t>To every idea people will take two sides, supporters, and opponents. Assisted suicide idea has divided people to more than two side. There are the people who support, against, and there are doctors who</w:t>
      </w:r>
      <w:r w:rsidR="00DC2834">
        <w:rPr>
          <w:rFonts w:asciiTheme="majorBidi" w:hAnsiTheme="majorBidi" w:cstheme="majorBidi"/>
          <w:color w:val="0D0D0D" w:themeColor="text1" w:themeTint="F2"/>
          <w:szCs w:val="24"/>
        </w:rPr>
        <w:t xml:space="preserve"> have been separated from the rest of the society, where they have the final decision</w:t>
      </w:r>
      <w:r w:rsidR="008A4EB8">
        <w:rPr>
          <w:rFonts w:asciiTheme="majorBidi" w:hAnsiTheme="majorBidi" w:cstheme="majorBidi"/>
          <w:color w:val="0D0D0D" w:themeColor="text1" w:themeTint="F2"/>
          <w:szCs w:val="24"/>
        </w:rPr>
        <w:t xml:space="preserve"> on whether to assist ending one’s life or not. </w:t>
      </w:r>
      <w:r w:rsidR="00DC2834">
        <w:rPr>
          <w:rFonts w:asciiTheme="majorBidi" w:hAnsiTheme="majorBidi" w:cstheme="majorBidi"/>
          <w:color w:val="0D0D0D" w:themeColor="text1" w:themeTint="F2"/>
          <w:szCs w:val="24"/>
        </w:rPr>
        <w:t xml:space="preserve"> </w:t>
      </w:r>
      <w:r w:rsidR="00822506">
        <w:rPr>
          <w:rFonts w:asciiTheme="majorBidi" w:hAnsiTheme="majorBidi" w:cstheme="majorBidi"/>
          <w:color w:val="0D0D0D" w:themeColor="text1" w:themeTint="F2"/>
          <w:szCs w:val="24"/>
        </w:rPr>
        <w:t xml:space="preserve">There are no rules to permit assisted suicide in all over the world due to ethical, religious, and moral reasons. However, </w:t>
      </w:r>
      <w:r w:rsidR="008A4EB8">
        <w:rPr>
          <w:rFonts w:asciiTheme="majorBidi" w:hAnsiTheme="majorBidi" w:cstheme="majorBidi"/>
          <w:color w:val="0D0D0D" w:themeColor="text1" w:themeTint="F2"/>
          <w:szCs w:val="24"/>
        </w:rPr>
        <w:t xml:space="preserve">there are some places where assisted suicide is legal and allowed. For instance, in </w:t>
      </w:r>
      <w:r w:rsidR="00CD64AC">
        <w:rPr>
          <w:rFonts w:asciiTheme="majorBidi" w:hAnsiTheme="majorBidi" w:cstheme="majorBidi"/>
          <w:color w:val="0D0D0D" w:themeColor="text1" w:themeTint="F2"/>
          <w:szCs w:val="24"/>
        </w:rPr>
        <w:t xml:space="preserve">Belgium, Physician Assisted Suicide (PAS) is permitted only to those who </w:t>
      </w:r>
      <w:r w:rsidR="00CD64AC">
        <w:rPr>
          <w:rFonts w:asciiTheme="majorBidi" w:hAnsiTheme="majorBidi" w:cstheme="majorBidi"/>
          <w:color w:val="0D0D0D" w:themeColor="text1" w:themeTint="F2"/>
          <w:szCs w:val="24"/>
        </w:rPr>
        <w:lastRenderedPageBreak/>
        <w:t xml:space="preserve">are having somatic/non-somatic diseases which is called </w:t>
      </w:r>
      <w:r w:rsidR="00CD64AC">
        <w:t>“Benelux laws”</w:t>
      </w:r>
      <w:r w:rsidR="00CD64AC">
        <w:t xml:space="preserve"> (ea. Al, Shariff, M, J.).</w:t>
      </w:r>
      <w:r w:rsidR="00776DA6">
        <w:t xml:space="preserve"> Furthermore, According to Shariff in his article, “</w:t>
      </w:r>
      <w:r w:rsidR="00776DA6">
        <w:t>Assisted death and the slippery slope—finding clarity amid advocacy, convergence, and complexity</w:t>
      </w:r>
      <w:r w:rsidR="00776DA6">
        <w:t>”. The Author claims that the request of PAS is on the rise since 2002 to 2009, where th</w:t>
      </w:r>
      <w:r w:rsidR="00FD1D3B">
        <w:t xml:space="preserve">e number rose from 259 to 1526. In Belgium which is only one example of countries that allow PAS, according </w:t>
      </w:r>
      <w:r w:rsidR="00FD1D3B" w:rsidRPr="00FD1D3B">
        <w:t xml:space="preserve">to </w:t>
      </w:r>
      <w:hyperlink r:id="rId7" w:history="1">
        <w:r w:rsidR="00FD1D3B" w:rsidRPr="00FD1D3B">
          <w:rPr>
            <w:rStyle w:val="Hyperlink"/>
            <w:rFonts w:asciiTheme="majorBidi" w:hAnsiTheme="majorBidi" w:cstheme="majorBidi"/>
            <w:color w:val="000000" w:themeColor="text1"/>
            <w:szCs w:val="24"/>
            <w:u w:val="none"/>
            <w:shd w:val="clear" w:color="auto" w:fill="FFFFFF"/>
          </w:rPr>
          <w:t>D</w:t>
        </w:r>
        <w:r w:rsidR="00FD1D3B">
          <w:rPr>
            <w:rStyle w:val="Hyperlink"/>
            <w:rFonts w:asciiTheme="majorBidi" w:hAnsiTheme="majorBidi" w:cstheme="majorBidi"/>
            <w:color w:val="000000" w:themeColor="text1"/>
            <w:szCs w:val="24"/>
            <w:u w:val="none"/>
            <w:shd w:val="clear" w:color="auto" w:fill="FFFFFF"/>
          </w:rPr>
          <w:t>r</w:t>
        </w:r>
        <w:r w:rsidR="00FD1D3B" w:rsidRPr="00FD1D3B">
          <w:rPr>
            <w:rStyle w:val="Hyperlink"/>
            <w:rFonts w:asciiTheme="majorBidi" w:hAnsiTheme="majorBidi" w:cstheme="majorBidi"/>
            <w:color w:val="000000" w:themeColor="text1"/>
            <w:szCs w:val="24"/>
            <w:u w:val="none"/>
            <w:shd w:val="clear" w:color="auto" w:fill="FFFFFF"/>
          </w:rPr>
          <w:t xml:space="preserve">. </w:t>
        </w:r>
        <w:proofErr w:type="spellStart"/>
        <w:r w:rsidR="00FD1D3B" w:rsidRPr="00FD1D3B">
          <w:rPr>
            <w:rStyle w:val="Hyperlink"/>
            <w:rFonts w:asciiTheme="majorBidi" w:hAnsiTheme="majorBidi" w:cstheme="majorBidi"/>
            <w:color w:val="000000" w:themeColor="text1"/>
            <w:szCs w:val="24"/>
            <w:u w:val="none"/>
            <w:shd w:val="clear" w:color="auto" w:fill="FFFFFF"/>
          </w:rPr>
          <w:t>Benatar</w:t>
        </w:r>
        <w:proofErr w:type="spellEnd"/>
      </w:hyperlink>
      <w:r w:rsidR="00FD1D3B" w:rsidRPr="00FD1D3B">
        <w:rPr>
          <w:rFonts w:asciiTheme="majorBidi" w:hAnsiTheme="majorBidi" w:cstheme="majorBidi"/>
          <w:color w:val="000000" w:themeColor="text1"/>
          <w:szCs w:val="24"/>
          <w:shd w:val="clear" w:color="auto" w:fill="FFFFFF"/>
        </w:rPr>
        <w:t>,</w:t>
      </w:r>
      <w:r w:rsidR="00FD1D3B">
        <w:rPr>
          <w:rFonts w:asciiTheme="majorBidi" w:hAnsiTheme="majorBidi" w:cstheme="majorBidi"/>
          <w:color w:val="000000" w:themeColor="text1"/>
          <w:szCs w:val="24"/>
          <w:shd w:val="clear" w:color="auto" w:fill="FFFFFF"/>
        </w:rPr>
        <w:t xml:space="preserve"> to be forced to live a life that is full of pain and intolerable is inexpressible violation of  one’s freedom to live or to die. Still, Dr. </w:t>
      </w:r>
      <w:proofErr w:type="spellStart"/>
      <w:r w:rsidR="00FD1D3B">
        <w:rPr>
          <w:rFonts w:asciiTheme="majorBidi" w:hAnsiTheme="majorBidi" w:cstheme="majorBidi"/>
          <w:color w:val="000000" w:themeColor="text1"/>
          <w:szCs w:val="24"/>
          <w:shd w:val="clear" w:color="auto" w:fill="FFFFFF"/>
        </w:rPr>
        <w:t>Benatar</w:t>
      </w:r>
      <w:proofErr w:type="spellEnd"/>
      <w:r w:rsidR="00FD1D3B">
        <w:rPr>
          <w:rFonts w:asciiTheme="majorBidi" w:hAnsiTheme="majorBidi" w:cstheme="majorBidi"/>
          <w:color w:val="000000" w:themeColor="text1"/>
          <w:szCs w:val="24"/>
          <w:shd w:val="clear" w:color="auto" w:fill="FFFFFF"/>
        </w:rPr>
        <w:t xml:space="preserve"> claims that people who argue the slippery slope have failed to justify </w:t>
      </w:r>
      <w:r w:rsidR="001A4D22">
        <w:rPr>
          <w:rFonts w:asciiTheme="majorBidi" w:hAnsiTheme="majorBidi" w:cstheme="majorBidi"/>
          <w:color w:val="000000" w:themeColor="text1"/>
          <w:szCs w:val="24"/>
          <w:shd w:val="clear" w:color="auto" w:fill="FFFFFF"/>
        </w:rPr>
        <w:t>their rejection to PAS.</w:t>
      </w:r>
    </w:p>
    <w:p w:rsidR="00E162EA" w:rsidRDefault="001A4D22" w:rsidP="007F0A85">
      <w:pPr>
        <w:spacing w:line="480" w:lineRule="auto"/>
      </w:pPr>
      <w:r>
        <w:rPr>
          <w:rFonts w:asciiTheme="majorBidi" w:hAnsiTheme="majorBidi" w:cstheme="majorBidi"/>
          <w:color w:val="000000" w:themeColor="text1"/>
          <w:szCs w:val="24"/>
          <w:shd w:val="clear" w:color="auto" w:fill="FFFFFF"/>
        </w:rPr>
        <w:tab/>
      </w:r>
      <w:proofErr w:type="spellStart"/>
      <w:r>
        <w:rPr>
          <w:rFonts w:asciiTheme="majorBidi" w:hAnsiTheme="majorBidi" w:cstheme="majorBidi"/>
          <w:color w:val="000000" w:themeColor="text1"/>
          <w:szCs w:val="24"/>
          <w:shd w:val="clear" w:color="auto" w:fill="FFFFFF"/>
        </w:rPr>
        <w:t>Benatar</w:t>
      </w:r>
      <w:proofErr w:type="spellEnd"/>
      <w:r>
        <w:rPr>
          <w:rFonts w:asciiTheme="majorBidi" w:hAnsiTheme="majorBidi" w:cstheme="majorBidi"/>
          <w:color w:val="000000" w:themeColor="text1"/>
          <w:szCs w:val="24"/>
          <w:shd w:val="clear" w:color="auto" w:fill="FFFFFF"/>
        </w:rPr>
        <w:t xml:space="preserve"> states that if we can think of a patient suffering and</w:t>
      </w:r>
      <w:r w:rsidR="00F65D7B">
        <w:rPr>
          <w:rFonts w:asciiTheme="majorBidi" w:hAnsiTheme="majorBidi" w:cstheme="majorBidi"/>
          <w:color w:val="000000" w:themeColor="text1"/>
          <w:szCs w:val="24"/>
          <w:shd w:val="clear" w:color="auto" w:fill="FFFFFF"/>
        </w:rPr>
        <w:t xml:space="preserve"> how hard their lives when it is ending on a slow pace,</w:t>
      </w:r>
      <w:r>
        <w:rPr>
          <w:rFonts w:asciiTheme="majorBidi" w:hAnsiTheme="majorBidi" w:cstheme="majorBidi"/>
          <w:color w:val="000000" w:themeColor="text1"/>
          <w:szCs w:val="24"/>
          <w:shd w:val="clear" w:color="auto" w:fill="FFFFFF"/>
        </w:rPr>
        <w:t xml:space="preserve"> we would re consider PAS as a</w:t>
      </w:r>
      <w:r w:rsidR="00034ECB">
        <w:rPr>
          <w:rFonts w:asciiTheme="majorBidi" w:hAnsiTheme="majorBidi" w:cstheme="majorBidi"/>
          <w:color w:val="000000" w:themeColor="text1"/>
          <w:szCs w:val="24"/>
          <w:shd w:val="clear" w:color="auto" w:fill="FFFFFF"/>
        </w:rPr>
        <w:t>n</w:t>
      </w:r>
      <w:r>
        <w:rPr>
          <w:rFonts w:asciiTheme="majorBidi" w:hAnsiTheme="majorBidi" w:cstheme="majorBidi"/>
          <w:color w:val="000000" w:themeColor="text1"/>
          <w:szCs w:val="24"/>
          <w:shd w:val="clear" w:color="auto" w:fill="FFFFFF"/>
        </w:rPr>
        <w:t xml:space="preserve"> appropriate </w:t>
      </w:r>
      <w:r w:rsidR="00F65D7B">
        <w:rPr>
          <w:rFonts w:asciiTheme="majorBidi" w:hAnsiTheme="majorBidi" w:cstheme="majorBidi"/>
          <w:color w:val="000000" w:themeColor="text1"/>
          <w:szCs w:val="24"/>
          <w:shd w:val="clear" w:color="auto" w:fill="FFFFFF"/>
        </w:rPr>
        <w:t>solution to end the suffering</w:t>
      </w:r>
      <w:r w:rsidR="00034ECB">
        <w:rPr>
          <w:rFonts w:asciiTheme="majorBidi" w:hAnsiTheme="majorBidi" w:cstheme="majorBidi"/>
          <w:color w:val="000000" w:themeColor="text1"/>
          <w:szCs w:val="24"/>
          <w:shd w:val="clear" w:color="auto" w:fill="FFFFFF"/>
        </w:rPr>
        <w:t xml:space="preserve">. </w:t>
      </w:r>
      <w:r w:rsidR="00850AB1">
        <w:rPr>
          <w:rFonts w:asciiTheme="majorBidi" w:hAnsiTheme="majorBidi" w:cstheme="majorBidi"/>
          <w:color w:val="000000" w:themeColor="text1"/>
          <w:szCs w:val="24"/>
          <w:shd w:val="clear" w:color="auto" w:fill="FFFFFF"/>
        </w:rPr>
        <w:t xml:space="preserve">Also, there are several states in the U.S that allows people to end their own life such as, Oregon, and Washington. </w:t>
      </w:r>
      <w:r w:rsidR="007F0A85">
        <w:rPr>
          <w:rFonts w:asciiTheme="majorBidi" w:hAnsiTheme="majorBidi" w:cstheme="majorBidi"/>
          <w:color w:val="000000" w:themeColor="text1"/>
          <w:szCs w:val="24"/>
          <w:shd w:val="clear" w:color="auto" w:fill="FFFFFF"/>
        </w:rPr>
        <w:t xml:space="preserve">Moreover, one of the biggest burdens on permanent ill people </w:t>
      </w:r>
      <w:r w:rsidR="007F0A85">
        <w:rPr>
          <w:rFonts w:asciiTheme="majorBidi" w:hAnsiTheme="majorBidi" w:cstheme="majorBidi"/>
          <w:color w:val="000000" w:themeColor="text1"/>
          <w:szCs w:val="24"/>
          <w:shd w:val="clear" w:color="auto" w:fill="FFFFFF"/>
        </w:rPr>
        <w:t>in place</w:t>
      </w:r>
      <w:r w:rsidR="007F0A85">
        <w:rPr>
          <w:rFonts w:asciiTheme="majorBidi" w:hAnsiTheme="majorBidi" w:cstheme="majorBidi"/>
          <w:color w:val="000000" w:themeColor="text1"/>
          <w:szCs w:val="24"/>
          <w:shd w:val="clear" w:color="auto" w:fill="FFFFFF"/>
        </w:rPr>
        <w:t>s that do not offer free health</w:t>
      </w:r>
      <w:r w:rsidR="007F0A85">
        <w:rPr>
          <w:rFonts w:asciiTheme="majorBidi" w:hAnsiTheme="majorBidi" w:cstheme="majorBidi"/>
          <w:color w:val="000000" w:themeColor="text1"/>
          <w:szCs w:val="24"/>
          <w:shd w:val="clear" w:color="auto" w:fill="FFFFFF"/>
        </w:rPr>
        <w:t>care for the public</w:t>
      </w:r>
      <w:r w:rsidR="007F0A85">
        <w:rPr>
          <w:rFonts w:asciiTheme="majorBidi" w:hAnsiTheme="majorBidi" w:cstheme="majorBidi"/>
          <w:color w:val="000000" w:themeColor="text1"/>
          <w:szCs w:val="24"/>
          <w:shd w:val="clear" w:color="auto" w:fill="FFFFFF"/>
        </w:rPr>
        <w:t>. High costs and the amount of debts that accumulate on patient’s shoulders</w:t>
      </w:r>
      <w:r w:rsidR="00F97E92">
        <w:rPr>
          <w:rFonts w:asciiTheme="majorBidi" w:hAnsiTheme="majorBidi" w:cstheme="majorBidi"/>
          <w:color w:val="000000" w:themeColor="text1"/>
          <w:szCs w:val="24"/>
          <w:shd w:val="clear" w:color="auto" w:fill="FFFFFF"/>
        </w:rPr>
        <w:t xml:space="preserve"> contribu</w:t>
      </w:r>
      <w:r w:rsidR="007F0A85">
        <w:rPr>
          <w:rFonts w:asciiTheme="majorBidi" w:hAnsiTheme="majorBidi" w:cstheme="majorBidi"/>
          <w:color w:val="000000" w:themeColor="text1"/>
          <w:szCs w:val="24"/>
          <w:shd w:val="clear" w:color="auto" w:fill="FFFFFF"/>
        </w:rPr>
        <w:t>te</w:t>
      </w:r>
      <w:r w:rsidR="00F97E92">
        <w:rPr>
          <w:rFonts w:asciiTheme="majorBidi" w:hAnsiTheme="majorBidi" w:cstheme="majorBidi"/>
          <w:color w:val="000000" w:themeColor="text1"/>
          <w:szCs w:val="24"/>
          <w:shd w:val="clear" w:color="auto" w:fill="FFFFFF"/>
        </w:rPr>
        <w:t xml:space="preserve"> to make the decision of PAS. Per Dr.</w:t>
      </w:r>
      <w:r w:rsidR="00F97E92" w:rsidRPr="00F97E92">
        <w:t xml:space="preserve"> </w:t>
      </w:r>
      <w:r w:rsidR="00F97E92">
        <w:t>FRIEDMAN</w:t>
      </w:r>
      <w:r w:rsidR="00F97E92">
        <w:t xml:space="preserve"> from the </w:t>
      </w:r>
      <w:r w:rsidR="00F97E92">
        <w:t>American Journal of Medical Research</w:t>
      </w:r>
      <w:r w:rsidR="007F0A85">
        <w:t>, the health</w:t>
      </w:r>
      <w:r w:rsidR="00F97E92">
        <w:t>care</w:t>
      </w:r>
      <w:r w:rsidR="007F0A85">
        <w:t xml:space="preserve"> system in the United States is “mess” compared to many different countries; in addition to the costs that are rising, while </w:t>
      </w:r>
      <w:r w:rsidR="00F65D7B">
        <w:t>patient’s</w:t>
      </w:r>
      <w:r w:rsidR="007F0A85">
        <w:t xml:space="preserve"> outcomes declining. </w:t>
      </w:r>
      <w:r w:rsidR="00F65D7B">
        <w:t>In 2009 the U.S wasted about $750 billion on healthcare systems, while there was 75,000 people who died because of inadequate healthcare system (</w:t>
      </w:r>
      <w:r w:rsidR="00F65D7B">
        <w:t>Fox, 2012</w:t>
      </w:r>
      <w:r w:rsidR="00F65D7B">
        <w:t xml:space="preserve">). </w:t>
      </w:r>
    </w:p>
    <w:p w:rsidR="008739F8" w:rsidRDefault="00F65D7B" w:rsidP="008739F8">
      <w:pPr>
        <w:spacing w:line="480" w:lineRule="auto"/>
      </w:pPr>
      <w:r>
        <w:tab/>
        <w:t xml:space="preserve">On the other hand, </w:t>
      </w:r>
      <w:r w:rsidR="008B2F37">
        <w:t xml:space="preserve">we get to </w:t>
      </w:r>
      <w:r>
        <w:t xml:space="preserve">people who </w:t>
      </w:r>
      <w:r w:rsidR="008B2F37">
        <w:t>do not favor PAS and do not consider it as a solution at any cause or cost. Opponents to PAS always finding solutions to avoid ending one’s life</w:t>
      </w:r>
      <w:r w:rsidR="00526C72">
        <w:t xml:space="preserve"> whatsoever</w:t>
      </w:r>
      <w:r w:rsidR="008B2F37">
        <w:t>. There</w:t>
      </w:r>
      <w:r w:rsidR="00526C72">
        <w:t>fore, they propose Palliative care to permanent ill people. Referring to the article “</w:t>
      </w:r>
      <w:r w:rsidR="00526C72">
        <w:t>Discussing Palliative Care with Patients</w:t>
      </w:r>
      <w:r w:rsidR="00526C72">
        <w:t xml:space="preserve">” by Dr. Lo, B in </w:t>
      </w:r>
      <w:r w:rsidR="00526C72">
        <w:lastRenderedPageBreak/>
        <w:t>Annals of Internal Medicine</w:t>
      </w:r>
      <w:r w:rsidR="00526C72">
        <w:t>. Palliative focuses on the physical and psychosocial support as it relief their pain and save their dignity as many patients may feel they are humiliated when askin</w:t>
      </w:r>
      <w:r w:rsidR="00AB26CC">
        <w:t xml:space="preserve">g people to clean after them, or being presented in front of friends and the community as unable individuals. At the same time, palliative care deals with Physicians and doctors in term of teaching them how to respond to difficult statements and questions. </w:t>
      </w:r>
      <w:r w:rsidR="008B7AA0">
        <w:t xml:space="preserve">Palliative care continuously tends to utilize family members as a part of the nursing team, where a study indicates that family members often raise extra issues, which might be important to patient’s healthcare. For example, Mrs. A’s concerns about the final stages of her dying husband, helped to elevate major part of her husband’s suffering. Moreover, Mrs. A’s </w:t>
      </w:r>
      <w:r w:rsidR="008739F8">
        <w:t>fears and concerns were important to her husband’s health situation before they address physician’s treatment plans (</w:t>
      </w:r>
      <w:r w:rsidR="008739F8">
        <w:t>Quill</w:t>
      </w:r>
      <w:r w:rsidR="008739F8">
        <w:t xml:space="preserve">, T. 1999) </w:t>
      </w:r>
    </w:p>
    <w:p w:rsidR="004D7F7F" w:rsidRPr="007554F6" w:rsidRDefault="008739F8" w:rsidP="007554F6">
      <w:pPr>
        <w:pStyle w:val="Heading1"/>
        <w:shd w:val="clear" w:color="auto" w:fill="FFFFFF"/>
        <w:spacing w:before="240" w:beforeAutospacing="0" w:after="120" w:afterAutospacing="0" w:line="480" w:lineRule="auto"/>
        <w:rPr>
          <w:rFonts w:asciiTheme="majorBidi" w:hAnsiTheme="majorBidi" w:cstheme="majorBidi"/>
          <w:b w:val="0"/>
          <w:bCs w:val="0"/>
          <w:color w:val="000000"/>
          <w:sz w:val="24"/>
          <w:szCs w:val="24"/>
        </w:rPr>
      </w:pPr>
      <w:r>
        <w:tab/>
      </w:r>
      <w:r w:rsidR="004D7F7F" w:rsidRPr="007554F6">
        <w:rPr>
          <w:rFonts w:asciiTheme="majorBidi" w:hAnsiTheme="majorBidi" w:cstheme="majorBidi"/>
          <w:b w:val="0"/>
          <w:bCs w:val="0"/>
          <w:sz w:val="24"/>
          <w:szCs w:val="24"/>
        </w:rPr>
        <w:t>Opponents to PSA or in other word euthanasia believe the act of ending someone’s life is unethical, and immoral. They discuss PAS in terms of religion and how it contradicts almost all known religions in the world. Moreover, it breaches the first amendment of the Hippocratic Oath, where it exactly specifies doing no harm. According to</w:t>
      </w:r>
      <w:r w:rsidR="007554F6">
        <w:rPr>
          <w:rFonts w:asciiTheme="majorBidi" w:hAnsiTheme="majorBidi" w:cstheme="majorBidi"/>
          <w:b w:val="0"/>
          <w:bCs w:val="0"/>
          <w:sz w:val="24"/>
          <w:szCs w:val="24"/>
        </w:rPr>
        <w:t xml:space="preserve"> Dr.</w:t>
      </w:r>
      <w:r w:rsidR="004D7F7F" w:rsidRPr="007554F6">
        <w:rPr>
          <w:rFonts w:asciiTheme="majorBidi" w:hAnsiTheme="majorBidi" w:cstheme="majorBidi"/>
          <w:b w:val="0"/>
          <w:bCs w:val="0"/>
          <w:sz w:val="24"/>
          <w:szCs w:val="24"/>
        </w:rPr>
        <w:t xml:space="preserve"> </w:t>
      </w:r>
      <w:hyperlink r:id="rId8" w:history="1">
        <w:proofErr w:type="spellStart"/>
        <w:r w:rsidR="004D7F7F" w:rsidRPr="007554F6">
          <w:rPr>
            <w:rStyle w:val="Hyperlink"/>
            <w:rFonts w:asciiTheme="majorBidi" w:hAnsiTheme="majorBidi" w:cstheme="majorBidi"/>
            <w:b w:val="0"/>
            <w:bCs w:val="0"/>
            <w:color w:val="000000" w:themeColor="text1"/>
            <w:sz w:val="24"/>
            <w:szCs w:val="24"/>
            <w:shd w:val="clear" w:color="auto" w:fill="FFFFFF"/>
          </w:rPr>
          <w:t>Leiva</w:t>
        </w:r>
        <w:proofErr w:type="spellEnd"/>
      </w:hyperlink>
      <w:r w:rsidR="004D7F7F" w:rsidRPr="007554F6">
        <w:rPr>
          <w:rFonts w:asciiTheme="majorBidi" w:hAnsiTheme="majorBidi" w:cstheme="majorBidi"/>
          <w:b w:val="0"/>
          <w:bCs w:val="0"/>
          <w:color w:val="000000" w:themeColor="text1"/>
          <w:sz w:val="24"/>
          <w:szCs w:val="24"/>
          <w:shd w:val="clear" w:color="auto" w:fill="FFFFFF"/>
        </w:rPr>
        <w:t>, </w:t>
      </w:r>
      <w:r w:rsidR="004D7F7F" w:rsidRPr="007554F6">
        <w:rPr>
          <w:rFonts w:asciiTheme="majorBidi" w:hAnsiTheme="majorBidi" w:cstheme="majorBidi"/>
          <w:b w:val="0"/>
          <w:bCs w:val="0"/>
          <w:color w:val="000000"/>
          <w:sz w:val="24"/>
          <w:szCs w:val="24"/>
          <w:shd w:val="clear" w:color="auto" w:fill="FFFFFF"/>
        </w:rPr>
        <w:t>R. in “</w:t>
      </w:r>
      <w:r w:rsidR="004D7F7F" w:rsidRPr="007554F6">
        <w:rPr>
          <w:rFonts w:asciiTheme="majorBidi" w:hAnsiTheme="majorBidi" w:cstheme="majorBidi"/>
          <w:b w:val="0"/>
          <w:bCs w:val="0"/>
          <w:color w:val="000000"/>
          <w:sz w:val="24"/>
          <w:szCs w:val="24"/>
        </w:rPr>
        <w:t>Death, suffering, and euthanasia</w:t>
      </w:r>
      <w:r w:rsidR="007554F6">
        <w:rPr>
          <w:rFonts w:asciiTheme="majorBidi" w:hAnsiTheme="majorBidi" w:cstheme="majorBidi"/>
          <w:b w:val="0"/>
          <w:bCs w:val="0"/>
          <w:color w:val="000000"/>
          <w:sz w:val="24"/>
          <w:szCs w:val="24"/>
        </w:rPr>
        <w:t xml:space="preserve">”, Dr. </w:t>
      </w:r>
      <w:proofErr w:type="spellStart"/>
      <w:r w:rsidR="007554F6">
        <w:rPr>
          <w:rFonts w:asciiTheme="majorBidi" w:hAnsiTheme="majorBidi" w:cstheme="majorBidi"/>
          <w:b w:val="0"/>
          <w:bCs w:val="0"/>
          <w:color w:val="000000"/>
          <w:sz w:val="24"/>
          <w:szCs w:val="24"/>
        </w:rPr>
        <w:t>Leiva</w:t>
      </w:r>
      <w:proofErr w:type="spellEnd"/>
      <w:r w:rsidR="007554F6">
        <w:rPr>
          <w:rFonts w:asciiTheme="majorBidi" w:hAnsiTheme="majorBidi" w:cstheme="majorBidi"/>
          <w:b w:val="0"/>
          <w:bCs w:val="0"/>
          <w:color w:val="000000"/>
          <w:sz w:val="24"/>
          <w:szCs w:val="24"/>
        </w:rPr>
        <w:t xml:space="preserve"> states in her article in response to Dr.</w:t>
      </w:r>
      <w:r w:rsidR="007554F6">
        <w:rPr>
          <w:color w:val="000000"/>
          <w:shd w:val="clear" w:color="auto" w:fill="FFFFFF"/>
        </w:rPr>
        <w:t xml:space="preserve"> </w:t>
      </w:r>
      <w:r w:rsidR="007554F6" w:rsidRPr="007554F6">
        <w:rPr>
          <w:b w:val="0"/>
          <w:bCs w:val="0"/>
          <w:color w:val="000000"/>
          <w:sz w:val="24"/>
          <w:szCs w:val="24"/>
          <w:shd w:val="clear" w:color="auto" w:fill="FFFFFF"/>
        </w:rPr>
        <w:t>Boisvert</w:t>
      </w:r>
      <w:r w:rsidR="007554F6">
        <w:rPr>
          <w:b w:val="0"/>
          <w:bCs w:val="0"/>
          <w:color w:val="000000"/>
          <w:sz w:val="24"/>
          <w:szCs w:val="24"/>
          <w:shd w:val="clear" w:color="auto" w:fill="FFFFFF"/>
        </w:rPr>
        <w:t xml:space="preserve"> “euthanasia is a </w:t>
      </w:r>
      <w:r w:rsidR="007554F6" w:rsidRPr="007554F6">
        <w:rPr>
          <w:b w:val="0"/>
          <w:bCs w:val="0"/>
          <w:color w:val="000000"/>
          <w:sz w:val="24"/>
          <w:szCs w:val="24"/>
          <w:shd w:val="clear" w:color="auto" w:fill="FFFFFF"/>
        </w:rPr>
        <w:t>is a betrayal of our ultimate mandate not to cause harm and it reflects misguided compassion</w:t>
      </w:r>
      <w:r w:rsidR="007554F6">
        <w:rPr>
          <w:b w:val="0"/>
          <w:bCs w:val="0"/>
          <w:color w:val="000000"/>
          <w:sz w:val="24"/>
          <w:szCs w:val="24"/>
          <w:shd w:val="clear" w:color="auto" w:fill="FFFFFF"/>
        </w:rPr>
        <w:t xml:space="preserve">”, which declare his clear opinion against PAS. Additionally, Dr. </w:t>
      </w:r>
      <w:proofErr w:type="spellStart"/>
      <w:r w:rsidR="007554F6">
        <w:rPr>
          <w:b w:val="0"/>
          <w:bCs w:val="0"/>
          <w:color w:val="000000"/>
          <w:sz w:val="24"/>
          <w:szCs w:val="24"/>
          <w:shd w:val="clear" w:color="auto" w:fill="FFFFFF"/>
        </w:rPr>
        <w:t>Leiva</w:t>
      </w:r>
      <w:proofErr w:type="spellEnd"/>
      <w:r w:rsidR="007554F6">
        <w:rPr>
          <w:b w:val="0"/>
          <w:bCs w:val="0"/>
          <w:color w:val="000000"/>
          <w:sz w:val="24"/>
          <w:szCs w:val="24"/>
          <w:shd w:val="clear" w:color="auto" w:fill="FFFFFF"/>
        </w:rPr>
        <w:t xml:space="preserve"> claims with allowing euthanasia more crimes would occur by doctors toward their patients which lead to the loss of trust between doctors and patients; for illustration</w:t>
      </w:r>
      <w:r w:rsidR="00211362">
        <w:rPr>
          <w:b w:val="0"/>
          <w:bCs w:val="0"/>
          <w:color w:val="000000"/>
          <w:sz w:val="24"/>
          <w:szCs w:val="24"/>
          <w:shd w:val="clear" w:color="auto" w:fill="FFFFFF"/>
        </w:rPr>
        <w:t xml:space="preserve">s Dr. </w:t>
      </w:r>
      <w:proofErr w:type="spellStart"/>
      <w:r w:rsidR="00211362">
        <w:rPr>
          <w:b w:val="0"/>
          <w:bCs w:val="0"/>
          <w:color w:val="000000"/>
          <w:sz w:val="24"/>
          <w:szCs w:val="24"/>
          <w:shd w:val="clear" w:color="auto" w:fill="FFFFFF"/>
        </w:rPr>
        <w:t>Leiva</w:t>
      </w:r>
      <w:proofErr w:type="spellEnd"/>
      <w:r w:rsidR="00211362">
        <w:rPr>
          <w:b w:val="0"/>
          <w:bCs w:val="0"/>
          <w:color w:val="000000"/>
          <w:sz w:val="24"/>
          <w:szCs w:val="24"/>
          <w:shd w:val="clear" w:color="auto" w:fill="FFFFFF"/>
        </w:rPr>
        <w:t xml:space="preserve"> mentions that there are many lives that have been terminated without the patient’s consent, or even the family’s agreement. However, she </w:t>
      </w:r>
      <w:r w:rsidR="00211362">
        <w:rPr>
          <w:b w:val="0"/>
          <w:bCs w:val="0"/>
          <w:color w:val="000000"/>
          <w:sz w:val="24"/>
          <w:szCs w:val="24"/>
          <w:shd w:val="clear" w:color="auto" w:fill="FFFFFF"/>
        </w:rPr>
        <w:lastRenderedPageBreak/>
        <w:t xml:space="preserve">claims that there are fewer death situations in Canada by cancer than losses in Hollande without a clear request.  </w:t>
      </w:r>
    </w:p>
    <w:p w:rsidR="00F65D7B" w:rsidRPr="00211362" w:rsidRDefault="00211362" w:rsidP="007F0A85">
      <w:pPr>
        <w:spacing w:line="480" w:lineRule="auto"/>
        <w:rPr>
          <w:u w:val="single"/>
        </w:rPr>
      </w:pPr>
      <w:r w:rsidRPr="00211362">
        <w:rPr>
          <w:u w:val="single"/>
        </w:rPr>
        <w:t>Personal stakeholder.</w:t>
      </w:r>
    </w:p>
    <w:p w:rsidR="00CD3C60" w:rsidRDefault="00211362" w:rsidP="00CD3C60">
      <w:pPr>
        <w:spacing w:line="480" w:lineRule="auto"/>
      </w:pPr>
      <w:r>
        <w:tab/>
        <w:t>What I believe is, there are many situations and circumstances that only patients themselves know about. The pain and the hardness of the treatment they receive</w:t>
      </w:r>
      <w:r w:rsidR="007570CA">
        <w:t xml:space="preserve"> make me think that I cannot have an opinion on the decision of whether doing PAS or not. I never known the struggle of a harsh disease yet, that leads an adult human begin, conscious to choose death over treatment. There must be good reasons behind patient’s choices. However, I can relate to PAS from a religious perspective, where </w:t>
      </w:r>
      <w:r w:rsidR="00746EB2">
        <w:t>in Christianity in many places in B</w:t>
      </w:r>
      <w:r w:rsidR="00252EB4">
        <w:t xml:space="preserve">ible PAS or Killing the self is forbidden “for with you is the fountain of life; in your </w:t>
      </w:r>
      <w:r w:rsidR="00CD3C60">
        <w:t>light,</w:t>
      </w:r>
      <w:r w:rsidR="00252EB4">
        <w:t xml:space="preserve"> we see light” (Psalm 36;9</w:t>
      </w:r>
      <w:r w:rsidR="00746EB2">
        <w:t>, Holy Bible). Moreover, Bible considers killing self a murder. Therefore, is clearly states “You shall not murder” (Exodus 20:13, Holy Bible). Also</w:t>
      </w:r>
      <w:r w:rsidR="00CD3C60">
        <w:t>,</w:t>
      </w:r>
      <w:r w:rsidR="00746EB2">
        <w:t xml:space="preserve"> in Islam killing self is forbidden in many places in Holy Quran for example “</w:t>
      </w:r>
      <w:r w:rsidR="00CD3C60" w:rsidRPr="00CD3C60">
        <w:t>And do not kill yourselves. Surely, God is Most Merciful to you.</w:t>
      </w:r>
      <w:r w:rsidR="00CD3C60">
        <w:t>” (</w:t>
      </w:r>
      <w:proofErr w:type="spellStart"/>
      <w:r w:rsidR="00CD3C60">
        <w:t>Alnisa</w:t>
      </w:r>
      <w:proofErr w:type="spellEnd"/>
      <w:r w:rsidR="00CD3C60">
        <w:t xml:space="preserve"> 4:29, Holy Quran). In addition to many religions that forbid killing self.  Furthermore, I can relate to PAS from the medical field view, where the process of making new drugs, and new medication depend on trails and experimenting. Therefore, if people will always think of PAS as their ultimate solution, it will affect the process of creating new medicine. </w:t>
      </w:r>
    </w:p>
    <w:p w:rsidR="00FA6353" w:rsidRDefault="00FA6353" w:rsidP="00CD3C60">
      <w:pPr>
        <w:spacing w:line="480" w:lineRule="auto"/>
      </w:pPr>
      <w:r>
        <w:tab/>
        <w:t xml:space="preserve">In conclusion, I have displayed the different points of views on Physician assisted suicide (PAS) or what is called euthanasia and how it might affect society, doctor’s integrity, and people trust. Additionally, I state both supporter’s opinion, which is clearly indicated and their demand for freedom to die as well as their freedom to live. On the other hand, opponents to PAS, which includes proposed solutions to be taken instead of </w:t>
      </w:r>
      <w:r>
        <w:lastRenderedPageBreak/>
        <w:t xml:space="preserve">euthanasia. </w:t>
      </w:r>
      <w:r w:rsidR="00134EC4">
        <w:t xml:space="preserve">Finally, my personal opinion on what effect, and how it’s important to keep the one’s life until the last day of it. In addition to religious beliefs about PAS, how it’s forbidden in Christian or in Islam.  </w:t>
      </w: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pPr>
    </w:p>
    <w:p w:rsidR="00A76749" w:rsidRDefault="00A76749" w:rsidP="00CD3C60">
      <w:pPr>
        <w:spacing w:line="480" w:lineRule="auto"/>
        <w:rPr>
          <w:b/>
          <w:bCs/>
          <w:sz w:val="32"/>
          <w:szCs w:val="28"/>
          <w:u w:val="single"/>
        </w:rPr>
      </w:pPr>
      <w:r>
        <w:rPr>
          <w:b/>
          <w:bCs/>
          <w:sz w:val="32"/>
          <w:szCs w:val="28"/>
          <w:u w:val="single"/>
        </w:rPr>
        <w:lastRenderedPageBreak/>
        <w:t>Work cited.</w:t>
      </w:r>
    </w:p>
    <w:p w:rsidR="00A76749" w:rsidRPr="00983353" w:rsidRDefault="00983353" w:rsidP="00CD3C60">
      <w:pPr>
        <w:spacing w:line="480" w:lineRule="auto"/>
        <w:rPr>
          <w:rFonts w:asciiTheme="majorBidi" w:hAnsiTheme="majorBidi" w:cstheme="majorBidi"/>
          <w:szCs w:val="24"/>
        </w:rPr>
      </w:pPr>
      <w:r w:rsidRPr="00983353">
        <w:rPr>
          <w:rFonts w:asciiTheme="majorBidi" w:hAnsiTheme="majorBidi" w:cstheme="majorBidi"/>
          <w:szCs w:val="24"/>
        </w:rPr>
        <w:t xml:space="preserve">1) </w:t>
      </w:r>
      <w:r w:rsidR="00A76749" w:rsidRPr="00983353">
        <w:rPr>
          <w:rFonts w:asciiTheme="majorBidi" w:hAnsiTheme="majorBidi" w:cstheme="majorBidi"/>
          <w:szCs w:val="24"/>
        </w:rPr>
        <w:t xml:space="preserve">Bernard Lo, MD; Timothy Quill, MD; and James </w:t>
      </w:r>
      <w:proofErr w:type="spellStart"/>
      <w:r w:rsidR="00A76749" w:rsidRPr="00983353">
        <w:rPr>
          <w:rFonts w:asciiTheme="majorBidi" w:hAnsiTheme="majorBidi" w:cstheme="majorBidi"/>
          <w:szCs w:val="24"/>
        </w:rPr>
        <w:t>Tulsky</w:t>
      </w:r>
      <w:proofErr w:type="spellEnd"/>
      <w:r w:rsidR="00A76749" w:rsidRPr="00983353">
        <w:rPr>
          <w:rFonts w:asciiTheme="majorBidi" w:hAnsiTheme="majorBidi" w:cstheme="majorBidi"/>
          <w:szCs w:val="24"/>
        </w:rPr>
        <w:t>, MD, for the ACP–ASIM End-of-Life Care Consensus Panel</w:t>
      </w:r>
      <w:r w:rsidR="00A76749" w:rsidRPr="00983353">
        <w:rPr>
          <w:rFonts w:asciiTheme="majorBidi" w:hAnsiTheme="majorBidi" w:cstheme="majorBidi"/>
          <w:szCs w:val="24"/>
        </w:rPr>
        <w:t xml:space="preserve"> </w:t>
      </w:r>
      <w:r w:rsidR="00A76749" w:rsidRPr="00983353">
        <w:rPr>
          <w:rFonts w:asciiTheme="majorBidi" w:hAnsiTheme="majorBidi" w:cstheme="majorBidi"/>
          <w:szCs w:val="24"/>
        </w:rPr>
        <w:t>4 May 1999</w:t>
      </w:r>
      <w:r w:rsidR="00A76749" w:rsidRPr="00983353">
        <w:rPr>
          <w:rFonts w:asciiTheme="majorBidi" w:hAnsiTheme="majorBidi" w:cstheme="majorBidi"/>
          <w:szCs w:val="24"/>
        </w:rPr>
        <w:t xml:space="preserve"> • Annals of Internal Medicine </w:t>
      </w:r>
    </w:p>
    <w:p w:rsidR="00A76749" w:rsidRPr="00983353" w:rsidRDefault="00983353" w:rsidP="00A76749">
      <w:pPr>
        <w:spacing w:line="480" w:lineRule="auto"/>
        <w:rPr>
          <w:rFonts w:asciiTheme="majorBidi" w:hAnsiTheme="majorBidi" w:cstheme="majorBidi"/>
          <w:color w:val="333333"/>
          <w:szCs w:val="24"/>
          <w:shd w:val="clear" w:color="auto" w:fill="FFFFFF"/>
        </w:rPr>
      </w:pPr>
      <w:r w:rsidRPr="00983353">
        <w:rPr>
          <w:rFonts w:asciiTheme="majorBidi" w:hAnsiTheme="majorBidi" w:cstheme="majorBidi"/>
          <w:color w:val="333333"/>
          <w:szCs w:val="24"/>
          <w:shd w:val="clear" w:color="auto" w:fill="FFFFFF"/>
        </w:rPr>
        <w:t xml:space="preserve">2) </w:t>
      </w:r>
      <w:proofErr w:type="spellStart"/>
      <w:r w:rsidRPr="00983353">
        <w:rPr>
          <w:rFonts w:asciiTheme="majorBidi" w:hAnsiTheme="majorBidi" w:cstheme="majorBidi"/>
          <w:color w:val="333333"/>
          <w:szCs w:val="24"/>
          <w:shd w:val="clear" w:color="auto" w:fill="FFFFFF"/>
        </w:rPr>
        <w:t>B</w:t>
      </w:r>
      <w:r w:rsidR="00A76749" w:rsidRPr="00983353">
        <w:rPr>
          <w:rFonts w:asciiTheme="majorBidi" w:hAnsiTheme="majorBidi" w:cstheme="majorBidi"/>
          <w:color w:val="333333"/>
          <w:szCs w:val="24"/>
          <w:shd w:val="clear" w:color="auto" w:fill="FFFFFF"/>
        </w:rPr>
        <w:t>enatar</w:t>
      </w:r>
      <w:proofErr w:type="spellEnd"/>
      <w:r w:rsidR="00A76749" w:rsidRPr="00983353">
        <w:rPr>
          <w:rFonts w:asciiTheme="majorBidi" w:hAnsiTheme="majorBidi" w:cstheme="majorBidi"/>
          <w:color w:val="333333"/>
          <w:szCs w:val="24"/>
          <w:shd w:val="clear" w:color="auto" w:fill="FFFFFF"/>
        </w:rPr>
        <w:t>, D. "A legal right to die: responding to slippery slope and abuse arguments." </w:t>
      </w:r>
      <w:r w:rsidR="00A76749" w:rsidRPr="00983353">
        <w:rPr>
          <w:rFonts w:asciiTheme="majorBidi" w:hAnsiTheme="majorBidi" w:cstheme="majorBidi"/>
          <w:i/>
          <w:iCs/>
          <w:color w:val="333333"/>
          <w:szCs w:val="24"/>
          <w:shd w:val="clear" w:color="auto" w:fill="FFFFFF"/>
        </w:rPr>
        <w:t>Current Oncology</w:t>
      </w:r>
      <w:r w:rsidR="00A76749" w:rsidRPr="00983353">
        <w:rPr>
          <w:rFonts w:asciiTheme="majorBidi" w:hAnsiTheme="majorBidi" w:cstheme="majorBidi"/>
          <w:color w:val="333333"/>
          <w:szCs w:val="24"/>
          <w:shd w:val="clear" w:color="auto" w:fill="FFFFFF"/>
        </w:rPr>
        <w:t xml:space="preserve">. </w:t>
      </w:r>
      <w:proofErr w:type="spellStart"/>
      <w:r w:rsidR="00A76749" w:rsidRPr="00983353">
        <w:rPr>
          <w:rFonts w:asciiTheme="majorBidi" w:hAnsiTheme="majorBidi" w:cstheme="majorBidi"/>
          <w:color w:val="333333"/>
          <w:szCs w:val="24"/>
          <w:shd w:val="clear" w:color="auto" w:fill="FFFFFF"/>
        </w:rPr>
        <w:t>Multimed</w:t>
      </w:r>
      <w:proofErr w:type="spellEnd"/>
      <w:r w:rsidR="00A76749" w:rsidRPr="00983353">
        <w:rPr>
          <w:rFonts w:asciiTheme="majorBidi" w:hAnsiTheme="majorBidi" w:cstheme="majorBidi"/>
          <w:color w:val="333333"/>
          <w:szCs w:val="24"/>
          <w:shd w:val="clear" w:color="auto" w:fill="FFFFFF"/>
        </w:rPr>
        <w:t xml:space="preserve"> Inc., Oct. 2011. Web. 28 July 2017.</w:t>
      </w:r>
    </w:p>
    <w:p w:rsidR="00983353" w:rsidRPr="00983353" w:rsidRDefault="00983353" w:rsidP="00983353">
      <w:pPr>
        <w:spacing w:line="480" w:lineRule="auto"/>
        <w:rPr>
          <w:rFonts w:asciiTheme="majorBidi" w:hAnsiTheme="majorBidi" w:cstheme="majorBidi"/>
          <w:color w:val="333333"/>
          <w:szCs w:val="24"/>
          <w:shd w:val="clear" w:color="auto" w:fill="FFFFFF"/>
        </w:rPr>
      </w:pPr>
      <w:r w:rsidRPr="00983353">
        <w:rPr>
          <w:rFonts w:asciiTheme="majorBidi" w:hAnsiTheme="majorBidi" w:cstheme="majorBidi"/>
          <w:color w:val="333333"/>
          <w:szCs w:val="24"/>
          <w:shd w:val="clear" w:color="auto" w:fill="FFFFFF"/>
        </w:rPr>
        <w:t xml:space="preserve">3) </w:t>
      </w:r>
      <w:r w:rsidRPr="00983353">
        <w:rPr>
          <w:rFonts w:asciiTheme="majorBidi" w:hAnsiTheme="majorBidi" w:cstheme="majorBidi"/>
          <w:color w:val="333333"/>
          <w:szCs w:val="24"/>
          <w:shd w:val="clear" w:color="auto" w:fill="FFFFFF"/>
        </w:rPr>
        <w:t>FRIEDMAN, DEBORAH, et al. "Us Healthcare: A System in Need of a Cure." American Journal of Medical Research, vol. 3, no. 1, Jan. 2016, pp. 125-141. EBSCOhost, search.ebscohost.com/login.aspx?direct=true&amp;db=a9h&amp;AN=114705456&amp;site=ehost-live.</w:t>
      </w:r>
    </w:p>
    <w:p w:rsidR="00A76749" w:rsidRPr="00983353" w:rsidRDefault="00983353" w:rsidP="00CD3C60">
      <w:pPr>
        <w:spacing w:line="480" w:lineRule="auto"/>
        <w:rPr>
          <w:rFonts w:asciiTheme="majorBidi" w:hAnsiTheme="majorBidi" w:cstheme="majorBidi"/>
          <w:color w:val="333333"/>
          <w:szCs w:val="24"/>
          <w:shd w:val="clear" w:color="auto" w:fill="FFFFFF"/>
        </w:rPr>
      </w:pPr>
      <w:r w:rsidRPr="00983353">
        <w:rPr>
          <w:rFonts w:asciiTheme="majorBidi" w:hAnsiTheme="majorBidi" w:cstheme="majorBidi"/>
          <w:color w:val="333333"/>
          <w:szCs w:val="24"/>
          <w:shd w:val="clear" w:color="auto" w:fill="FFFFFF"/>
        </w:rPr>
        <w:t xml:space="preserve">4) </w:t>
      </w:r>
      <w:proofErr w:type="spellStart"/>
      <w:r w:rsidR="00A76749" w:rsidRPr="00983353">
        <w:rPr>
          <w:rFonts w:asciiTheme="majorBidi" w:hAnsiTheme="majorBidi" w:cstheme="majorBidi"/>
          <w:color w:val="333333"/>
          <w:szCs w:val="24"/>
          <w:shd w:val="clear" w:color="auto" w:fill="FFFFFF"/>
        </w:rPr>
        <w:t>Leiva</w:t>
      </w:r>
      <w:proofErr w:type="spellEnd"/>
      <w:r w:rsidR="00A76749" w:rsidRPr="00983353">
        <w:rPr>
          <w:rFonts w:asciiTheme="majorBidi" w:hAnsiTheme="majorBidi" w:cstheme="majorBidi"/>
          <w:color w:val="333333"/>
          <w:szCs w:val="24"/>
          <w:shd w:val="clear" w:color="auto" w:fill="FFFFFF"/>
        </w:rPr>
        <w:t>, René A. "Death, suffering, and euthanasia." </w:t>
      </w:r>
      <w:r w:rsidR="00A76749" w:rsidRPr="00983353">
        <w:rPr>
          <w:rFonts w:asciiTheme="majorBidi" w:hAnsiTheme="majorBidi" w:cstheme="majorBidi"/>
          <w:i/>
          <w:iCs/>
          <w:color w:val="333333"/>
          <w:szCs w:val="24"/>
          <w:shd w:val="clear" w:color="auto" w:fill="FFFFFF"/>
        </w:rPr>
        <w:t>Canadian Family Physician</w:t>
      </w:r>
      <w:r w:rsidR="00A76749" w:rsidRPr="00983353">
        <w:rPr>
          <w:rFonts w:asciiTheme="majorBidi" w:hAnsiTheme="majorBidi" w:cstheme="majorBidi"/>
          <w:color w:val="333333"/>
          <w:szCs w:val="24"/>
          <w:shd w:val="clear" w:color="auto" w:fill="FFFFFF"/>
        </w:rPr>
        <w:t>. College of Family Physicians of Canada, June 2010. Web. 28 July 2017.</w:t>
      </w:r>
    </w:p>
    <w:p w:rsidR="00A76749" w:rsidRDefault="00983353" w:rsidP="00CD3C60">
      <w:pPr>
        <w:spacing w:line="480" w:lineRule="auto"/>
        <w:rPr>
          <w:rFonts w:asciiTheme="majorBidi" w:hAnsiTheme="majorBidi" w:cstheme="majorBidi"/>
          <w:color w:val="333333"/>
          <w:szCs w:val="24"/>
          <w:shd w:val="clear" w:color="auto" w:fill="FFFFFF"/>
        </w:rPr>
      </w:pPr>
      <w:r w:rsidRPr="00983353">
        <w:rPr>
          <w:rFonts w:asciiTheme="majorBidi" w:hAnsiTheme="majorBidi" w:cstheme="majorBidi"/>
          <w:color w:val="333333"/>
          <w:szCs w:val="24"/>
          <w:shd w:val="clear" w:color="auto" w:fill="FFFFFF"/>
        </w:rPr>
        <w:t xml:space="preserve">5) </w:t>
      </w:r>
      <w:r w:rsidR="00C76C06" w:rsidRPr="00983353">
        <w:rPr>
          <w:rFonts w:asciiTheme="majorBidi" w:hAnsiTheme="majorBidi" w:cstheme="majorBidi"/>
          <w:color w:val="333333"/>
          <w:szCs w:val="24"/>
          <w:shd w:val="clear" w:color="auto" w:fill="FFFFFF"/>
        </w:rPr>
        <w:t>Shariff, M.J. "Assisted death and the slippery slope—finding clarity amid advocacy, convergence, and complexity." </w:t>
      </w:r>
      <w:r w:rsidR="00C76C06" w:rsidRPr="00983353">
        <w:rPr>
          <w:rFonts w:asciiTheme="majorBidi" w:hAnsiTheme="majorBidi" w:cstheme="majorBidi"/>
          <w:i/>
          <w:iCs/>
          <w:color w:val="333333"/>
          <w:szCs w:val="24"/>
          <w:shd w:val="clear" w:color="auto" w:fill="FFFFFF"/>
        </w:rPr>
        <w:t>Current Oncology</w:t>
      </w:r>
      <w:r w:rsidR="00C76C06" w:rsidRPr="00983353">
        <w:rPr>
          <w:rFonts w:asciiTheme="majorBidi" w:hAnsiTheme="majorBidi" w:cstheme="majorBidi"/>
          <w:color w:val="333333"/>
          <w:szCs w:val="24"/>
          <w:shd w:val="clear" w:color="auto" w:fill="FFFFFF"/>
        </w:rPr>
        <w:t xml:space="preserve">. </w:t>
      </w:r>
      <w:proofErr w:type="spellStart"/>
      <w:r w:rsidR="00C76C06" w:rsidRPr="00983353">
        <w:rPr>
          <w:rFonts w:asciiTheme="majorBidi" w:hAnsiTheme="majorBidi" w:cstheme="majorBidi"/>
          <w:color w:val="333333"/>
          <w:szCs w:val="24"/>
          <w:shd w:val="clear" w:color="auto" w:fill="FFFFFF"/>
        </w:rPr>
        <w:t>Multimed</w:t>
      </w:r>
      <w:proofErr w:type="spellEnd"/>
      <w:r w:rsidR="00C76C06" w:rsidRPr="00983353">
        <w:rPr>
          <w:rFonts w:asciiTheme="majorBidi" w:hAnsiTheme="majorBidi" w:cstheme="majorBidi"/>
          <w:color w:val="333333"/>
          <w:szCs w:val="24"/>
          <w:shd w:val="clear" w:color="auto" w:fill="FFFFFF"/>
        </w:rPr>
        <w:t xml:space="preserve"> Inc., June 2012. Web. 28 July 2017.</w:t>
      </w:r>
    </w:p>
    <w:p w:rsidR="00983353" w:rsidRPr="00C831B0" w:rsidRDefault="00C831B0" w:rsidP="00CD3C60">
      <w:pPr>
        <w:spacing w:line="480" w:lineRule="auto"/>
        <w:rPr>
          <w:rFonts w:asciiTheme="majorBidi" w:hAnsiTheme="majorBidi" w:cstheme="majorBidi"/>
          <w:color w:val="333333"/>
          <w:sz w:val="32"/>
          <w:szCs w:val="32"/>
          <w:shd w:val="clear" w:color="auto" w:fill="FFFFFF"/>
        </w:rPr>
      </w:pPr>
      <w:r w:rsidRPr="00C831B0">
        <w:rPr>
          <w:rFonts w:asciiTheme="majorBidi" w:hAnsiTheme="majorBidi" w:cstheme="majorBidi"/>
          <w:color w:val="333333"/>
          <w:szCs w:val="24"/>
          <w:shd w:val="clear" w:color="auto" w:fill="FFFFFF"/>
        </w:rPr>
        <w:t xml:space="preserve">6) </w:t>
      </w:r>
      <w:proofErr w:type="spellStart"/>
      <w:r w:rsidR="00983353" w:rsidRPr="00C831B0">
        <w:rPr>
          <w:rFonts w:asciiTheme="majorBidi" w:hAnsiTheme="majorBidi" w:cstheme="majorBidi"/>
          <w:color w:val="333333"/>
          <w:szCs w:val="24"/>
          <w:shd w:val="clear" w:color="auto" w:fill="FFFFFF"/>
        </w:rPr>
        <w:t>Warraich</w:t>
      </w:r>
      <w:proofErr w:type="spellEnd"/>
      <w:r w:rsidR="00983353" w:rsidRPr="00C831B0">
        <w:rPr>
          <w:rFonts w:asciiTheme="majorBidi" w:hAnsiTheme="majorBidi" w:cstheme="majorBidi"/>
          <w:color w:val="333333"/>
          <w:szCs w:val="24"/>
          <w:shd w:val="clear" w:color="auto" w:fill="FFFFFF"/>
        </w:rPr>
        <w:t xml:space="preserve">, Haider </w:t>
      </w:r>
      <w:proofErr w:type="spellStart"/>
      <w:r w:rsidR="00983353" w:rsidRPr="00C831B0">
        <w:rPr>
          <w:rFonts w:asciiTheme="majorBidi" w:hAnsiTheme="majorBidi" w:cstheme="majorBidi"/>
          <w:color w:val="333333"/>
          <w:szCs w:val="24"/>
          <w:shd w:val="clear" w:color="auto" w:fill="FFFFFF"/>
        </w:rPr>
        <w:t>Javed</w:t>
      </w:r>
      <w:proofErr w:type="spellEnd"/>
      <w:r w:rsidR="00983353" w:rsidRPr="00C831B0">
        <w:rPr>
          <w:rFonts w:asciiTheme="majorBidi" w:hAnsiTheme="majorBidi" w:cstheme="majorBidi"/>
          <w:color w:val="333333"/>
          <w:szCs w:val="24"/>
          <w:shd w:val="clear" w:color="auto" w:fill="FFFFFF"/>
        </w:rPr>
        <w:t>. "On A</w:t>
      </w:r>
      <w:bookmarkStart w:id="0" w:name="_GoBack"/>
      <w:bookmarkEnd w:id="0"/>
      <w:r w:rsidR="00983353" w:rsidRPr="00C831B0">
        <w:rPr>
          <w:rFonts w:asciiTheme="majorBidi" w:hAnsiTheme="majorBidi" w:cstheme="majorBidi"/>
          <w:color w:val="333333"/>
          <w:szCs w:val="24"/>
          <w:shd w:val="clear" w:color="auto" w:fill="FFFFFF"/>
        </w:rPr>
        <w:t>ssisted Suicide, Going Beyond ‘Do No Harm’." </w:t>
      </w:r>
      <w:r w:rsidR="00983353" w:rsidRPr="00C831B0">
        <w:rPr>
          <w:rFonts w:asciiTheme="majorBidi" w:hAnsiTheme="majorBidi" w:cstheme="majorBidi"/>
          <w:i/>
          <w:iCs/>
          <w:color w:val="333333"/>
          <w:szCs w:val="24"/>
          <w:shd w:val="clear" w:color="auto" w:fill="FFFFFF"/>
        </w:rPr>
        <w:t>The New York Times</w:t>
      </w:r>
      <w:r w:rsidR="00983353" w:rsidRPr="00C831B0">
        <w:rPr>
          <w:rFonts w:asciiTheme="majorBidi" w:hAnsiTheme="majorBidi" w:cstheme="majorBidi"/>
          <w:color w:val="333333"/>
          <w:szCs w:val="24"/>
          <w:shd w:val="clear" w:color="auto" w:fill="FFFFFF"/>
        </w:rPr>
        <w:t>. The New York Times, 04 Nov. 2016. Web. 28 July 2017.</w:t>
      </w:r>
    </w:p>
    <w:p w:rsidR="00C76C06" w:rsidRPr="00A76749" w:rsidRDefault="00C76C06" w:rsidP="00CD3C60">
      <w:pPr>
        <w:spacing w:line="480" w:lineRule="auto"/>
        <w:rPr>
          <w:b/>
          <w:bCs/>
          <w:sz w:val="32"/>
          <w:szCs w:val="28"/>
          <w:u w:val="single"/>
        </w:rPr>
      </w:pPr>
    </w:p>
    <w:sectPr w:rsidR="00C76C06" w:rsidRPr="00A7674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A5" w:rsidRDefault="002B33A5" w:rsidP="00FD14A7">
      <w:pPr>
        <w:spacing w:after="0" w:line="240" w:lineRule="auto"/>
      </w:pPr>
      <w:r>
        <w:separator/>
      </w:r>
    </w:p>
  </w:endnote>
  <w:endnote w:type="continuationSeparator" w:id="0">
    <w:p w:rsidR="002B33A5" w:rsidRDefault="002B33A5" w:rsidP="00FD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99517"/>
      <w:docPartObj>
        <w:docPartGallery w:val="Page Numbers (Bottom of Page)"/>
        <w:docPartUnique/>
      </w:docPartObj>
    </w:sdtPr>
    <w:sdtEndPr>
      <w:rPr>
        <w:noProof/>
      </w:rPr>
    </w:sdtEndPr>
    <w:sdtContent>
      <w:p w:rsidR="00FD14A7" w:rsidRDefault="00FD14A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D14A7" w:rsidRDefault="00FD1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A5" w:rsidRDefault="002B33A5" w:rsidP="00FD14A7">
      <w:pPr>
        <w:spacing w:after="0" w:line="240" w:lineRule="auto"/>
      </w:pPr>
      <w:r>
        <w:separator/>
      </w:r>
    </w:p>
  </w:footnote>
  <w:footnote w:type="continuationSeparator" w:id="0">
    <w:p w:rsidR="002B33A5" w:rsidRDefault="002B33A5" w:rsidP="00FD1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08"/>
    <w:rsid w:val="00034ECB"/>
    <w:rsid w:val="00113D24"/>
    <w:rsid w:val="00134EC4"/>
    <w:rsid w:val="001A4D22"/>
    <w:rsid w:val="00211362"/>
    <w:rsid w:val="00227A03"/>
    <w:rsid w:val="00252EB4"/>
    <w:rsid w:val="002B33A5"/>
    <w:rsid w:val="004D7F7F"/>
    <w:rsid w:val="00526C72"/>
    <w:rsid w:val="005F203E"/>
    <w:rsid w:val="00673297"/>
    <w:rsid w:val="007078C8"/>
    <w:rsid w:val="00746EB2"/>
    <w:rsid w:val="007554F6"/>
    <w:rsid w:val="007570CA"/>
    <w:rsid w:val="00776DA6"/>
    <w:rsid w:val="007F0A85"/>
    <w:rsid w:val="00822506"/>
    <w:rsid w:val="00850AB1"/>
    <w:rsid w:val="00850E9A"/>
    <w:rsid w:val="008739F8"/>
    <w:rsid w:val="008A4EB8"/>
    <w:rsid w:val="008B2F37"/>
    <w:rsid w:val="008B7AA0"/>
    <w:rsid w:val="008E7206"/>
    <w:rsid w:val="00983353"/>
    <w:rsid w:val="00A47408"/>
    <w:rsid w:val="00A76749"/>
    <w:rsid w:val="00AB26CC"/>
    <w:rsid w:val="00C76C06"/>
    <w:rsid w:val="00C831B0"/>
    <w:rsid w:val="00CD3C60"/>
    <w:rsid w:val="00CD64AC"/>
    <w:rsid w:val="00CF0D82"/>
    <w:rsid w:val="00D54EF9"/>
    <w:rsid w:val="00DC2834"/>
    <w:rsid w:val="00DD423E"/>
    <w:rsid w:val="00E162EA"/>
    <w:rsid w:val="00F65D7B"/>
    <w:rsid w:val="00F97E92"/>
    <w:rsid w:val="00FA6353"/>
    <w:rsid w:val="00FD14A7"/>
    <w:rsid w:val="00FD1D3B"/>
    <w:rsid w:val="00FE4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6BD7"/>
  <w15:chartTrackingRefBased/>
  <w15:docId w15:val="{F2A74194-75B1-4D95-9620-5A16C47A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47408"/>
    <w:rPr>
      <w:rFonts w:ascii="Times New Roman" w:eastAsiaTheme="minorEastAsia" w:hAnsi="Times New Roman"/>
      <w:sz w:val="24"/>
      <w:lang w:eastAsia="zh-CN"/>
    </w:rPr>
  </w:style>
  <w:style w:type="paragraph" w:styleId="Heading1">
    <w:name w:val="heading 1"/>
    <w:basedOn w:val="Normal"/>
    <w:link w:val="Heading1Char"/>
    <w:uiPriority w:val="9"/>
    <w:qFormat/>
    <w:rsid w:val="004D7F7F"/>
    <w:pPr>
      <w:spacing w:before="100" w:beforeAutospacing="1" w:after="100" w:afterAutospacing="1" w:line="240" w:lineRule="auto"/>
      <w:outlineLvl w:val="0"/>
    </w:pPr>
    <w:rPr>
      <w:rFonts w:eastAsia="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2506"/>
    <w:rPr>
      <w:color w:val="0000FF"/>
      <w:u w:val="single"/>
    </w:rPr>
  </w:style>
  <w:style w:type="character" w:customStyle="1" w:styleId="Heading1Char">
    <w:name w:val="Heading 1 Char"/>
    <w:basedOn w:val="DefaultParagraphFont"/>
    <w:link w:val="Heading1"/>
    <w:uiPriority w:val="9"/>
    <w:rsid w:val="004D7F7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D14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14A7"/>
    <w:rPr>
      <w:rFonts w:ascii="Times New Roman" w:eastAsiaTheme="minorEastAsia" w:hAnsi="Times New Roman"/>
      <w:sz w:val="24"/>
      <w:lang w:eastAsia="zh-CN"/>
    </w:rPr>
  </w:style>
  <w:style w:type="paragraph" w:styleId="Footer">
    <w:name w:val="footer"/>
    <w:basedOn w:val="Normal"/>
    <w:link w:val="FooterChar"/>
    <w:uiPriority w:val="99"/>
    <w:unhideWhenUsed/>
    <w:rsid w:val="00FD1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14A7"/>
    <w:rPr>
      <w:rFonts w:ascii="Times New Roman" w:eastAsiaTheme="minorEastAsia"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65406">
      <w:bodyDiv w:val="1"/>
      <w:marLeft w:val="0"/>
      <w:marRight w:val="0"/>
      <w:marTop w:val="0"/>
      <w:marBottom w:val="0"/>
      <w:divBdr>
        <w:top w:val="none" w:sz="0" w:space="0" w:color="auto"/>
        <w:left w:val="none" w:sz="0" w:space="0" w:color="auto"/>
        <w:bottom w:val="none" w:sz="0" w:space="0" w:color="auto"/>
        <w:right w:val="none" w:sz="0" w:space="0" w:color="auto"/>
      </w:divBdr>
    </w:div>
    <w:div w:id="784156487">
      <w:bodyDiv w:val="1"/>
      <w:marLeft w:val="0"/>
      <w:marRight w:val="0"/>
      <w:marTop w:val="0"/>
      <w:marBottom w:val="0"/>
      <w:divBdr>
        <w:top w:val="none" w:sz="0" w:space="0" w:color="auto"/>
        <w:left w:val="none" w:sz="0" w:space="0" w:color="auto"/>
        <w:bottom w:val="none" w:sz="0" w:space="0" w:color="auto"/>
        <w:right w:val="none" w:sz="0" w:space="0" w:color="auto"/>
      </w:divBdr>
    </w:div>
    <w:div w:id="11425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Leiva%20RA%5BAuthor%5D" TargetMode="External"/><Relationship Id="rId3" Type="http://schemas.openxmlformats.org/officeDocument/2006/relationships/webSettings" Target="webSettings.xml"/><Relationship Id="rId7" Type="http://schemas.openxmlformats.org/officeDocument/2006/relationships/hyperlink" Target="https://www.ncbi.nlm.nih.gov/pubmed/?term=Benatar%20D%5BAuthor%5D&amp;cauthor=true&amp;cauthor_uid=219802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Eugene_Volok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17</cp:revision>
  <dcterms:created xsi:type="dcterms:W3CDTF">2017-07-27T13:03:00Z</dcterms:created>
  <dcterms:modified xsi:type="dcterms:W3CDTF">2017-07-29T02:18:00Z</dcterms:modified>
</cp:coreProperties>
</file>