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3C" w:rsidRPr="00BC0099" w:rsidRDefault="002F523C">
      <w:bookmarkStart w:id="0" w:name="_GoBack"/>
      <w:bookmarkEnd w:id="0"/>
      <w:r w:rsidRPr="00BC0099">
        <w:t xml:space="preserve">Following is the grading rubric for this course’s </w:t>
      </w:r>
      <w:r w:rsidRPr="00BC0099">
        <w:rPr>
          <w:b/>
          <w:bCs/>
          <w:u w:val="single"/>
        </w:rPr>
        <w:t>discussion posts</w:t>
      </w:r>
      <w:r w:rsidRPr="00BC0099">
        <w:t>. Your instructor may provide alternate direction on a specific assignment’s requirements, as appropriate.</w:t>
      </w: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5"/>
        <w:gridCol w:w="989"/>
      </w:tblGrid>
      <w:tr w:rsidR="002F523C" w:rsidRPr="00BC0099" w:rsidTr="00BC0099">
        <w:tc>
          <w:tcPr>
            <w:tcW w:w="4551" w:type="pct"/>
            <w:shd w:val="clear" w:color="auto" w:fill="E0E0E0"/>
          </w:tcPr>
          <w:p w:rsidR="002F523C" w:rsidRPr="00BC0099" w:rsidRDefault="002F523C">
            <w:pPr>
              <w:pStyle w:val="Heading4"/>
              <w:rPr>
                <w:rFonts w:eastAsia="Arial Unicode MS"/>
                <w:kern w:val="2"/>
                <w:sz w:val="20"/>
                <w:szCs w:val="20"/>
              </w:rPr>
            </w:pPr>
            <w:r w:rsidRPr="00BC0099">
              <w:rPr>
                <w:sz w:val="20"/>
                <w:szCs w:val="20"/>
              </w:rPr>
              <w:t>Requirement</w:t>
            </w:r>
          </w:p>
        </w:tc>
        <w:tc>
          <w:tcPr>
            <w:tcW w:w="449" w:type="pct"/>
            <w:shd w:val="clear" w:color="auto" w:fill="E0E0E0"/>
          </w:tcPr>
          <w:p w:rsidR="002F523C" w:rsidRPr="00BC0099" w:rsidRDefault="00972CD8" w:rsidP="0059629D">
            <w:pPr>
              <w:widowControl w:val="0"/>
              <w:suppressAutoHyphens/>
              <w:jc w:val="center"/>
              <w:rPr>
                <w:rFonts w:eastAsia="Arial Unicode MS"/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Total: </w:t>
            </w:r>
            <w:r w:rsidR="0059629D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F523C" w:rsidRPr="00BC0099" w:rsidTr="00BC0099">
        <w:tc>
          <w:tcPr>
            <w:tcW w:w="4551" w:type="pct"/>
          </w:tcPr>
          <w:p w:rsidR="00BC0099" w:rsidRPr="00BC0099" w:rsidRDefault="009F04F0">
            <w:pPr>
              <w:spacing w:line="240" w:lineRule="auto"/>
              <w:rPr>
                <w:sz w:val="20"/>
                <w:szCs w:val="20"/>
              </w:rPr>
            </w:pPr>
            <w:r w:rsidRPr="00BC0099">
              <w:rPr>
                <w:sz w:val="20"/>
                <w:szCs w:val="20"/>
              </w:rPr>
              <w:t xml:space="preserve">Initial post/comment is clear </w:t>
            </w:r>
            <w:r w:rsidR="002F523C" w:rsidRPr="00BC0099">
              <w:rPr>
                <w:sz w:val="20"/>
                <w:szCs w:val="20"/>
              </w:rPr>
              <w:t xml:space="preserve">and complete. Student </w:t>
            </w:r>
            <w:r w:rsidR="002F523C" w:rsidRPr="00BC0099">
              <w:rPr>
                <w:sz w:val="20"/>
                <w:szCs w:val="20"/>
                <w:u w:val="single"/>
              </w:rPr>
              <w:t>demonstrates clear understanding</w:t>
            </w:r>
            <w:r w:rsidR="002F523C" w:rsidRPr="00BC0099">
              <w:rPr>
                <w:sz w:val="20"/>
                <w:szCs w:val="20"/>
              </w:rPr>
              <w:t xml:space="preserve"> of the material and incorporates original thought and interpretation. </w:t>
            </w:r>
            <w:r w:rsidR="002F523C" w:rsidRPr="00BC0099">
              <w:rPr>
                <w:sz w:val="20"/>
                <w:szCs w:val="20"/>
                <w:u w:val="single"/>
              </w:rPr>
              <w:t>Information included in post is relevant to topic being discussed.</w:t>
            </w:r>
            <w:r w:rsidR="002F523C" w:rsidRPr="00BC0099">
              <w:rPr>
                <w:sz w:val="20"/>
                <w:szCs w:val="20"/>
              </w:rPr>
              <w:t xml:space="preserve"> </w:t>
            </w:r>
          </w:p>
          <w:p w:rsidR="002F523C" w:rsidRDefault="002F523C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sz w:val="20"/>
                <w:szCs w:val="20"/>
              </w:rPr>
              <w:t xml:space="preserve">Post “discusses” and provides “details” relating to the situation or topic of the assignment and is comprehensive, detailed and thoughtful. Responses of </w:t>
            </w:r>
            <w:r w:rsidRPr="00BC0099">
              <w:rPr>
                <w:rFonts w:eastAsia="Arial Unicode MS"/>
                <w:sz w:val="20"/>
                <w:szCs w:val="20"/>
              </w:rPr>
              <w:t>“yes,” “no,” “I agree,” or “</w:t>
            </w:r>
            <w:r w:rsidR="00BC0099" w:rsidRPr="00BC0099">
              <w:rPr>
                <w:rFonts w:eastAsia="Arial Unicode MS"/>
                <w:sz w:val="20"/>
                <w:szCs w:val="20"/>
              </w:rPr>
              <w:t>I disagree” are not sufficient.</w:t>
            </w:r>
          </w:p>
          <w:p w:rsidR="00972CD8" w:rsidRDefault="00972CD8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>Ini</w:t>
            </w:r>
            <w:r w:rsidR="00FB62ED">
              <w:rPr>
                <w:rFonts w:eastAsia="Arial Unicode MS"/>
                <w:sz w:val="20"/>
                <w:szCs w:val="20"/>
              </w:rPr>
              <w:t>tial post was made by due date (Tuesday</w:t>
            </w:r>
            <w:r w:rsidRPr="00BC0099">
              <w:rPr>
                <w:rFonts w:eastAsia="Arial Unicode MS"/>
                <w:sz w:val="20"/>
                <w:szCs w:val="20"/>
              </w:rPr>
              <w:t xml:space="preserve"> the week, end of day).</w:t>
            </w:r>
          </w:p>
          <w:p w:rsidR="00972CD8" w:rsidRPr="00BC0099" w:rsidRDefault="00972CD8" w:rsidP="00972CD8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>All posts are courteous and professional. Proper etiquette was followed.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BC0099">
              <w:rPr>
                <w:rFonts w:eastAsia="Arial Unicode MS"/>
                <w:sz w:val="20"/>
                <w:szCs w:val="20"/>
              </w:rPr>
              <w:t xml:space="preserve">Posts contained few (or no) spelling, grammar errors.  </w:t>
            </w:r>
          </w:p>
          <w:p w:rsidR="002F523C" w:rsidRPr="00BC0099" w:rsidRDefault="002F523C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BC0099">
              <w:rPr>
                <w:rFonts w:eastAsia="Arial Unicode MS"/>
                <w:i/>
                <w:iCs/>
                <w:sz w:val="20"/>
                <w:szCs w:val="20"/>
              </w:rPr>
              <w:t>NOTE: It is not acceptable to simply repeat the information from your textbook or another source.</w:t>
            </w:r>
            <w:r w:rsidR="00BC0099" w:rsidRPr="00BC0099">
              <w:rPr>
                <w:rFonts w:eastAsia="Arial Unicode MS"/>
                <w:i/>
                <w:iCs/>
                <w:sz w:val="20"/>
                <w:szCs w:val="20"/>
              </w:rPr>
              <w:t xml:space="preserve"> Provide your own thought and interpretation as well.</w:t>
            </w:r>
          </w:p>
        </w:tc>
        <w:tc>
          <w:tcPr>
            <w:tcW w:w="449" w:type="pct"/>
          </w:tcPr>
          <w:p w:rsidR="002F523C" w:rsidRPr="00BC0099" w:rsidRDefault="0059629D" w:rsidP="00191C5B">
            <w:pPr>
              <w:pStyle w:val="NoSpacing"/>
              <w:spacing w:after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C0099" w:rsidRPr="00BC0099">
              <w:rPr>
                <w:sz w:val="20"/>
                <w:szCs w:val="20"/>
              </w:rPr>
              <w:t>.0</w:t>
            </w:r>
          </w:p>
        </w:tc>
      </w:tr>
      <w:tr w:rsidR="002F523C" w:rsidRPr="00BC0099" w:rsidTr="00BC0099">
        <w:tc>
          <w:tcPr>
            <w:tcW w:w="4551" w:type="pct"/>
          </w:tcPr>
          <w:p w:rsidR="002A6233" w:rsidRPr="00BC0099" w:rsidRDefault="002F523C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 xml:space="preserve">Response/feedback to classmates’ posts is thoughtful and substantial (more than “yes,” “no,” “I agree,” or “I disagree.” These are not sufficient.). </w:t>
            </w:r>
          </w:p>
          <w:p w:rsidR="00BC370D" w:rsidRDefault="002F523C" w:rsidP="002A6233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>Responses include information that is relevant to the topic being d</w:t>
            </w:r>
            <w:r w:rsidR="00B2513C">
              <w:rPr>
                <w:rFonts w:eastAsia="Arial Unicode MS"/>
                <w:sz w:val="20"/>
                <w:szCs w:val="20"/>
              </w:rPr>
              <w:t xml:space="preserve">iscussed. </w:t>
            </w:r>
          </w:p>
          <w:p w:rsidR="00972CD8" w:rsidRDefault="00972CD8" w:rsidP="002A6233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>Response/feedback post was made by due date (</w:t>
            </w:r>
            <w:r w:rsidR="00F5072D">
              <w:rPr>
                <w:rFonts w:eastAsia="Arial Unicode MS"/>
                <w:sz w:val="20"/>
                <w:szCs w:val="20"/>
              </w:rPr>
              <w:t xml:space="preserve">Saturday </w:t>
            </w:r>
            <w:r>
              <w:rPr>
                <w:rFonts w:eastAsia="Arial Unicode MS"/>
                <w:sz w:val="20"/>
                <w:szCs w:val="20"/>
              </w:rPr>
              <w:t>of the week</w:t>
            </w:r>
            <w:r w:rsidRPr="00BC0099">
              <w:rPr>
                <w:rFonts w:eastAsia="Arial Unicode MS"/>
                <w:sz w:val="20"/>
                <w:szCs w:val="20"/>
              </w:rPr>
              <w:t>, end of day).</w:t>
            </w:r>
          </w:p>
          <w:p w:rsidR="00972CD8" w:rsidRPr="00BC0099" w:rsidRDefault="00972CD8" w:rsidP="00972CD8">
            <w:pPr>
              <w:spacing w:line="240" w:lineRule="auto"/>
              <w:rPr>
                <w:rFonts w:eastAsia="Arial Unicode MS"/>
                <w:sz w:val="20"/>
                <w:szCs w:val="20"/>
              </w:rPr>
            </w:pPr>
            <w:r w:rsidRPr="00BC0099">
              <w:rPr>
                <w:rFonts w:eastAsia="Arial Unicode MS"/>
                <w:sz w:val="20"/>
                <w:szCs w:val="20"/>
              </w:rPr>
              <w:t>All posts are courteous and professional. Proper etiquette was followed. Posts contained few (or no) spelling, grammar errors.</w:t>
            </w:r>
          </w:p>
        </w:tc>
        <w:tc>
          <w:tcPr>
            <w:tcW w:w="449" w:type="pct"/>
          </w:tcPr>
          <w:p w:rsidR="002F523C" w:rsidRPr="00BC0099" w:rsidRDefault="0059629D" w:rsidP="00191C5B">
            <w:pPr>
              <w:pStyle w:val="NoSpacing"/>
              <w:spacing w:after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C0099" w:rsidRPr="00BC0099">
              <w:rPr>
                <w:sz w:val="20"/>
                <w:szCs w:val="20"/>
              </w:rPr>
              <w:t>.0</w:t>
            </w:r>
          </w:p>
        </w:tc>
      </w:tr>
    </w:tbl>
    <w:p w:rsidR="002F523C" w:rsidRPr="00BC0099" w:rsidRDefault="002F523C">
      <w:pPr>
        <w:rPr>
          <w:sz w:val="20"/>
          <w:szCs w:val="20"/>
        </w:rPr>
      </w:pPr>
    </w:p>
    <w:sectPr w:rsidR="002F523C" w:rsidRPr="00BC0099" w:rsidSect="002F523C">
      <w:pgSz w:w="12240" w:h="15840"/>
      <w:pgMar w:top="720" w:right="720" w:bottom="8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3C"/>
    <w:rsid w:val="00041A04"/>
    <w:rsid w:val="00191C5B"/>
    <w:rsid w:val="002A6233"/>
    <w:rsid w:val="002B78FC"/>
    <w:rsid w:val="002F523C"/>
    <w:rsid w:val="00312272"/>
    <w:rsid w:val="003B2F69"/>
    <w:rsid w:val="003F5278"/>
    <w:rsid w:val="005608BE"/>
    <w:rsid w:val="0059629D"/>
    <w:rsid w:val="00850429"/>
    <w:rsid w:val="00972CD8"/>
    <w:rsid w:val="009F04F0"/>
    <w:rsid w:val="00AA4AE1"/>
    <w:rsid w:val="00B2513C"/>
    <w:rsid w:val="00BC0099"/>
    <w:rsid w:val="00BC370D"/>
    <w:rsid w:val="00C10926"/>
    <w:rsid w:val="00CD0273"/>
    <w:rsid w:val="00F5072D"/>
    <w:rsid w:val="00F64215"/>
    <w:rsid w:val="00F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15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215"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215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215"/>
    <w:pPr>
      <w:keepNext/>
      <w:spacing w:after="0" w:line="240" w:lineRule="auto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4215"/>
    <w:pPr>
      <w:keepNext/>
      <w:widowControl w:val="0"/>
      <w:suppressAutoHyphens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4215"/>
    <w:pPr>
      <w:keepNext/>
      <w:widowControl w:val="0"/>
      <w:suppressAutoHyphens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4215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64215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6421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F6421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F64215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oSpacing">
    <w:name w:val="No Spacing"/>
    <w:uiPriority w:val="99"/>
    <w:qFormat/>
    <w:rsid w:val="00F64215"/>
    <w:rPr>
      <w:rFonts w:ascii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F6421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64215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4215"/>
    <w:pPr>
      <w:spacing w:after="0" w:line="240" w:lineRule="auto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F64215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215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215"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215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215"/>
    <w:pPr>
      <w:keepNext/>
      <w:spacing w:after="0" w:line="240" w:lineRule="auto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4215"/>
    <w:pPr>
      <w:keepNext/>
      <w:widowControl w:val="0"/>
      <w:suppressAutoHyphens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4215"/>
    <w:pPr>
      <w:keepNext/>
      <w:widowControl w:val="0"/>
      <w:suppressAutoHyphens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64215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64215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6421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F64215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F64215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oSpacing">
    <w:name w:val="No Spacing"/>
    <w:uiPriority w:val="99"/>
    <w:qFormat/>
    <w:rsid w:val="00F64215"/>
    <w:rPr>
      <w:rFonts w:ascii="Calibri" w:hAnsi="Calibri" w:cs="Calibri"/>
    </w:rPr>
  </w:style>
  <w:style w:type="paragraph" w:styleId="Title">
    <w:name w:val="Title"/>
    <w:basedOn w:val="Normal"/>
    <w:link w:val="TitleChar"/>
    <w:uiPriority w:val="99"/>
    <w:qFormat/>
    <w:rsid w:val="00F6421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64215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64215"/>
    <w:pPr>
      <w:spacing w:after="0" w:line="240" w:lineRule="auto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F64215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Written Assignments</vt:lpstr>
    </vt:vector>
  </TitlesOfParts>
  <Company>Rasmussen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Written Assignments</dc:title>
  <dc:creator>Carmen.Price</dc:creator>
  <cp:lastModifiedBy>Gannaway</cp:lastModifiedBy>
  <cp:revision>2</cp:revision>
  <cp:lastPrinted>2010-01-12T17:19:00Z</cp:lastPrinted>
  <dcterms:created xsi:type="dcterms:W3CDTF">2016-08-15T01:56:00Z</dcterms:created>
  <dcterms:modified xsi:type="dcterms:W3CDTF">2016-08-15T01:56:00Z</dcterms:modified>
</cp:coreProperties>
</file>