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b/>
          <w:bCs/>
          <w:color w:val="000000"/>
          <w:sz w:val="27"/>
          <w:szCs w:val="27"/>
        </w:rPr>
        <w:t>Chapter 3: Introduction to a System</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 xml:space="preserve">Deming begins this chapter by saying that the prevailing style of management is a modern invention and a trap that has led us into decline. He defines a system as "a network of interdependent components that work together to try to accomplish the aim of the system." A man made system must have an aim and this purpose, or aim must be clear to everyone in the system. Deming continues by </w:t>
      </w:r>
      <w:proofErr w:type="gramStart"/>
      <w:r w:rsidRPr="002263B0">
        <w:rPr>
          <w:rFonts w:ascii="Times New Roman" w:hAnsi="Times New Roman" w:cs="Times New Roman"/>
          <w:color w:val="000000"/>
          <w:sz w:val="27"/>
          <w:szCs w:val="27"/>
        </w:rPr>
        <w:t>stating that</w:t>
      </w:r>
      <w:proofErr w:type="gramEnd"/>
      <w:r w:rsidRPr="002263B0">
        <w:rPr>
          <w:rFonts w:ascii="Times New Roman" w:hAnsi="Times New Roman" w:cs="Times New Roman"/>
          <w:color w:val="000000"/>
          <w:sz w:val="27"/>
          <w:szCs w:val="27"/>
        </w:rPr>
        <w:t xml:space="preserve"> "A system must be managed. It will not manage itself." Left to themselves the components of a system become selfish and competitive and this behavior has a destructive effect on the system.</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An organization is a system if it has an aim or purpose. This purpose, or aim precedes the organizational system and the people working in it. The system must be defined in terms of the aim, not in terms of methods. When the whole system is optimized, everybody wins. Any less than optimization of the whole system means eventual loss to everyone.</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A system includes the future and part of management's job is to govern the organization's future. A system cannot manage itself. It needs guidance from outside.</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Managers must learn that in order to compete, they must learn to cooperate. A system includes competitors who working together to provide better service and to expand the market, contribute towards optimization for the entire industry. Deming argues that rather than worry about market share, companies would be better off to work together to expand the market.</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Deming includes a diagram (used in Japan starting in 1950) that illustrates how production is viewed as a system. The flow of information and materials from any part of the system (from suppliers to customers) must match the input requirements of subsequent stages. It is used for planning from the idea stage through design, production, distribution and customer service. It also helps in making predictions of how changes in one component will affect the other components and shows the people in the system where their jobs are and how their work is related to the work of others in the system. This knowledge helps people take joy in their work.</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 xml:space="preserve">The flow diagram is a more meaningful organization chart than the usual pyramid showing who reports to whom. The diagram shows the value chain concept described by Porter, although Deming does not use that term. The pyramid type organization chart ignores customers (internal and external) and contributes to the fragmentation of the organization into individual profit </w:t>
      </w:r>
      <w:r w:rsidRPr="002263B0">
        <w:rPr>
          <w:rFonts w:ascii="Times New Roman" w:hAnsi="Times New Roman" w:cs="Times New Roman"/>
          <w:color w:val="000000"/>
          <w:sz w:val="27"/>
          <w:szCs w:val="27"/>
        </w:rPr>
        <w:lastRenderedPageBreak/>
        <w:t xml:space="preserve">centers. </w:t>
      </w:r>
      <w:proofErr w:type="gramStart"/>
      <w:r w:rsidRPr="002263B0">
        <w:rPr>
          <w:rFonts w:ascii="Times New Roman" w:hAnsi="Times New Roman" w:cs="Times New Roman"/>
          <w:color w:val="000000"/>
          <w:sz w:val="27"/>
          <w:szCs w:val="27"/>
        </w:rPr>
        <w:t>The terms silos and stovepipes have been used by others who have described this problem</w:t>
      </w:r>
      <w:proofErr w:type="gramEnd"/>
      <w:r w:rsidRPr="002263B0">
        <w:rPr>
          <w:rFonts w:ascii="Times New Roman" w:hAnsi="Times New Roman" w:cs="Times New Roman"/>
          <w:color w:val="000000"/>
          <w:sz w:val="27"/>
          <w:szCs w:val="27"/>
        </w:rPr>
        <w:t>. (See the </w:t>
      </w:r>
      <w:hyperlink r:id="rId5" w:history="1">
        <w:proofErr w:type="spellStart"/>
        <w:r w:rsidRPr="002263B0">
          <w:rPr>
            <w:rFonts w:ascii="Times New Roman" w:hAnsi="Times New Roman" w:cs="Times New Roman"/>
            <w:color w:val="0000FF"/>
            <w:sz w:val="27"/>
            <w:szCs w:val="27"/>
            <w:u w:val="single"/>
          </w:rPr>
          <w:t>Mintzberg</w:t>
        </w:r>
        <w:proofErr w:type="spellEnd"/>
        <w:r w:rsidRPr="002263B0">
          <w:rPr>
            <w:rFonts w:ascii="Times New Roman" w:hAnsi="Times New Roman" w:cs="Times New Roman"/>
            <w:color w:val="0000FF"/>
            <w:sz w:val="27"/>
            <w:szCs w:val="27"/>
            <w:u w:val="single"/>
          </w:rPr>
          <w:t xml:space="preserve"> &amp; Van der </w:t>
        </w:r>
        <w:proofErr w:type="spellStart"/>
        <w:r w:rsidRPr="002263B0">
          <w:rPr>
            <w:rFonts w:ascii="Times New Roman" w:hAnsi="Times New Roman" w:cs="Times New Roman"/>
            <w:color w:val="0000FF"/>
            <w:sz w:val="27"/>
            <w:szCs w:val="27"/>
            <w:u w:val="single"/>
          </w:rPr>
          <w:t>Heyden</w:t>
        </w:r>
        <w:proofErr w:type="spellEnd"/>
      </w:hyperlink>
      <w:r w:rsidRPr="002263B0">
        <w:rPr>
          <w:rFonts w:ascii="Times New Roman" w:hAnsi="Times New Roman" w:cs="Times New Roman"/>
          <w:color w:val="000000"/>
          <w:sz w:val="27"/>
          <w:szCs w:val="27"/>
        </w:rPr>
        <w:t xml:space="preserve"> summary on developing </w:t>
      </w:r>
      <w:proofErr w:type="spellStart"/>
      <w:r w:rsidRPr="002263B0">
        <w:rPr>
          <w:rFonts w:ascii="Times New Roman" w:hAnsi="Times New Roman" w:cs="Times New Roman"/>
          <w:color w:val="000000"/>
          <w:sz w:val="27"/>
          <w:szCs w:val="27"/>
        </w:rPr>
        <w:t>Organigraphs</w:t>
      </w:r>
      <w:proofErr w:type="spellEnd"/>
      <w:r w:rsidRPr="002263B0">
        <w:rPr>
          <w:rFonts w:ascii="Times New Roman" w:hAnsi="Times New Roman" w:cs="Times New Roman"/>
          <w:color w:val="000000"/>
          <w:sz w:val="27"/>
          <w:szCs w:val="27"/>
        </w:rPr>
        <w:t>).</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Two important jobs of management include: Recognizing and managing interdependence. Defining jobs to include what the work will be used for and how it contributes to the aim of the system.</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Deming provides several examples of how lack of cooperation is destructive to an organization. In one company example, an increase in the cost of an engine of $30 would decrease the cost of the transmission by $80. The responsibility center in charge of the engine would not accept the idea because of the effect of the change on that segment's profits.</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 xml:space="preserve">If the components of an organization are all optimized, the organization will not be optimized. If the whole is optimized, the components will not be optimized. "If economists understood the theory of a system, and the role of cooperation in optimization, they would no longer teach and preach salvation through </w:t>
      </w:r>
      <w:proofErr w:type="gramStart"/>
      <w:r w:rsidRPr="002263B0">
        <w:rPr>
          <w:rFonts w:ascii="Times New Roman" w:hAnsi="Times New Roman" w:cs="Times New Roman"/>
          <w:color w:val="000000"/>
          <w:sz w:val="27"/>
          <w:szCs w:val="27"/>
        </w:rPr>
        <w:t>adversarial  competition</w:t>
      </w:r>
      <w:proofErr w:type="gramEnd"/>
      <w:r w:rsidRPr="002263B0">
        <w:rPr>
          <w:rFonts w:ascii="Times New Roman" w:hAnsi="Times New Roman" w:cs="Times New Roman"/>
          <w:color w:val="000000"/>
          <w:sz w:val="27"/>
          <w:szCs w:val="27"/>
        </w:rPr>
        <w:t>. They would instead lead us into optimization of a system, in which everybody would come out ahead."</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 xml:space="preserve">In a 1990 statement of the Interstate Commerce Commission (ICC), Deming states that forcing motor freight carriers to compete on the basis of price in a zero sum game will destroy a healthy transportation system. </w:t>
      </w:r>
      <w:proofErr w:type="gramStart"/>
      <w:r w:rsidRPr="002263B0">
        <w:rPr>
          <w:rFonts w:ascii="Times New Roman" w:hAnsi="Times New Roman" w:cs="Times New Roman"/>
          <w:color w:val="000000"/>
          <w:sz w:val="27"/>
          <w:szCs w:val="27"/>
        </w:rPr>
        <w:t>Deming points out that cheaper is</w:t>
      </w:r>
      <w:proofErr w:type="gramEnd"/>
      <w:r w:rsidRPr="002263B0">
        <w:rPr>
          <w:rFonts w:ascii="Times New Roman" w:hAnsi="Times New Roman" w:cs="Times New Roman"/>
          <w:color w:val="000000"/>
          <w:sz w:val="27"/>
          <w:szCs w:val="27"/>
        </w:rPr>
        <w:t xml:space="preserve"> not always better. It is more important to increase reliability and dependability by reducing variation in time of transit and time of delivery. He urges the ICC to take a leadership role in promoting cooperation between the components of the industry.</w:t>
      </w:r>
    </w:p>
    <w:p w:rsidR="00DD79EF" w:rsidRPr="002263B0" w:rsidRDefault="00DD79EF" w:rsidP="00DD79EF">
      <w:pPr>
        <w:spacing w:before="100" w:beforeAutospacing="1" w:after="100" w:afterAutospacing="1"/>
        <w:rPr>
          <w:rFonts w:ascii="Times New Roman" w:hAnsi="Times New Roman" w:cs="Times New Roman"/>
          <w:color w:val="000000"/>
          <w:sz w:val="27"/>
          <w:szCs w:val="27"/>
        </w:rPr>
      </w:pPr>
      <w:r w:rsidRPr="002263B0">
        <w:rPr>
          <w:rFonts w:ascii="Times New Roman" w:hAnsi="Times New Roman" w:cs="Times New Roman"/>
          <w:color w:val="000000"/>
          <w:sz w:val="27"/>
          <w:szCs w:val="27"/>
        </w:rPr>
        <w:t xml:space="preserve">At the end of this chapter, Deming describes fifteen examples of cooperation that provide benefits to everyone. Some of these include common international measurements of time and date, red and green traffic signals, the metric system, and standardized parts such as batteries. Another example involves two service stations on opposite corners of an intersection that share each </w:t>
      </w:r>
      <w:proofErr w:type="gramStart"/>
      <w:r w:rsidRPr="002263B0">
        <w:rPr>
          <w:rFonts w:ascii="Times New Roman" w:hAnsi="Times New Roman" w:cs="Times New Roman"/>
          <w:color w:val="000000"/>
          <w:sz w:val="27"/>
          <w:szCs w:val="27"/>
        </w:rPr>
        <w:t>others</w:t>
      </w:r>
      <w:proofErr w:type="gramEnd"/>
      <w:r w:rsidRPr="002263B0">
        <w:rPr>
          <w:rFonts w:ascii="Times New Roman" w:hAnsi="Times New Roman" w:cs="Times New Roman"/>
          <w:color w:val="000000"/>
          <w:sz w:val="27"/>
          <w:szCs w:val="27"/>
        </w:rPr>
        <w:t xml:space="preserve"> tow trucks and stay open late on alternate nights. These companies compete with each other, rather than against each other and everybody wins.</w:t>
      </w:r>
    </w:p>
    <w:p w:rsidR="00B619F2" w:rsidRDefault="00B619F2">
      <w:bookmarkStart w:id="0" w:name="_GoBack"/>
      <w:bookmarkEnd w:id="0"/>
    </w:p>
    <w:sectPr w:rsidR="00B619F2" w:rsidSect="00B619F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9EF"/>
    <w:rsid w:val="00B619F2"/>
    <w:rsid w:val="00DD79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6433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9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9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maaw.info/ArticleSummaries/ArtSumMintzbergVanderHeyden99.ht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714</Words>
  <Characters>4070</Characters>
  <Application>Microsoft Macintosh Word</Application>
  <DocSecurity>0</DocSecurity>
  <Lines>33</Lines>
  <Paragraphs>9</Paragraphs>
  <ScaleCrop>false</ScaleCrop>
  <Company/>
  <LinksUpToDate>false</LinksUpToDate>
  <CharactersWithSpaces>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kordi</dc:creator>
  <cp:keywords/>
  <dc:description/>
  <cp:lastModifiedBy>Manal kordi</cp:lastModifiedBy>
  <cp:revision>1</cp:revision>
  <dcterms:created xsi:type="dcterms:W3CDTF">2016-11-16T04:59:00Z</dcterms:created>
  <dcterms:modified xsi:type="dcterms:W3CDTF">2016-11-16T05:01:00Z</dcterms:modified>
</cp:coreProperties>
</file>