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47" w:rsidRPr="00A17547" w:rsidRDefault="00A17547" w:rsidP="00A17547">
      <w:pPr>
        <w:spacing w:line="240" w:lineRule="auto"/>
        <w:contextualSpacing/>
        <w:jc w:val="center"/>
        <w:rPr>
          <w:rFonts w:cs="Times New Roman"/>
          <w:b/>
          <w:i/>
          <w:sz w:val="28"/>
          <w:szCs w:val="28"/>
        </w:rPr>
      </w:pPr>
      <w:r w:rsidRPr="00A17547">
        <w:rPr>
          <w:rFonts w:cs="Times New Roman"/>
          <w:b/>
          <w:i/>
          <w:sz w:val="28"/>
          <w:szCs w:val="28"/>
        </w:rPr>
        <w:t>Legal Issues in Business</w:t>
      </w:r>
    </w:p>
    <w:p w:rsidR="00A17547" w:rsidRPr="00A17547" w:rsidRDefault="00A17547" w:rsidP="00A17547">
      <w:pPr>
        <w:spacing w:line="240" w:lineRule="auto"/>
        <w:contextualSpacing/>
        <w:jc w:val="center"/>
        <w:rPr>
          <w:rFonts w:cs="Times New Roman"/>
          <w:b/>
          <w:sz w:val="28"/>
          <w:szCs w:val="28"/>
        </w:rPr>
      </w:pPr>
      <w:r w:rsidRPr="00A17547">
        <w:rPr>
          <w:rFonts w:cs="Times New Roman"/>
          <w:b/>
          <w:sz w:val="28"/>
          <w:szCs w:val="28"/>
        </w:rPr>
        <w:t>Research Paper</w:t>
      </w:r>
    </w:p>
    <w:p w:rsidR="00A17547" w:rsidRPr="00A17547" w:rsidRDefault="00A17547" w:rsidP="00A17547">
      <w:pPr>
        <w:spacing w:line="240" w:lineRule="auto"/>
        <w:contextualSpacing/>
        <w:jc w:val="center"/>
        <w:rPr>
          <w:rFonts w:cs="Times New Roman"/>
          <w:b/>
          <w:sz w:val="28"/>
          <w:szCs w:val="28"/>
        </w:rPr>
      </w:pPr>
      <w:r w:rsidRPr="00A17547">
        <w:rPr>
          <w:rFonts w:cs="Times New Roman"/>
          <w:b/>
          <w:sz w:val="28"/>
          <w:szCs w:val="28"/>
        </w:rPr>
        <w:t>Assignment Summary</w:t>
      </w:r>
    </w:p>
    <w:p w:rsidR="00A17547" w:rsidRPr="00A17547" w:rsidRDefault="00A17547" w:rsidP="00A17547">
      <w:pPr>
        <w:spacing w:line="240" w:lineRule="auto"/>
        <w:contextualSpacing/>
        <w:jc w:val="center"/>
        <w:rPr>
          <w:rFonts w:cs="Times New Roman"/>
          <w:b/>
          <w:sz w:val="28"/>
          <w:szCs w:val="28"/>
        </w:rPr>
      </w:pPr>
    </w:p>
    <w:p w:rsidR="004179B9" w:rsidRPr="00A17547" w:rsidRDefault="004179B9">
      <w:pPr>
        <w:rPr>
          <w:sz w:val="28"/>
          <w:szCs w:val="28"/>
        </w:rPr>
      </w:pPr>
    </w:p>
    <w:p w:rsidR="00A17547" w:rsidRPr="00A17547" w:rsidRDefault="00A17547" w:rsidP="00A17547">
      <w:pPr>
        <w:spacing w:line="240" w:lineRule="auto"/>
        <w:contextualSpacing/>
        <w:rPr>
          <w:rFonts w:cs="Times New Roman"/>
          <w:sz w:val="28"/>
          <w:szCs w:val="28"/>
        </w:rPr>
      </w:pPr>
      <w:r w:rsidRPr="00A17547">
        <w:rPr>
          <w:rFonts w:cs="Times New Roman"/>
          <w:b/>
          <w:i/>
          <w:sz w:val="28"/>
          <w:szCs w:val="28"/>
          <w:u w:val="single"/>
        </w:rPr>
        <w:t>Potential Points</w:t>
      </w:r>
      <w:r w:rsidRPr="00A17547">
        <w:rPr>
          <w:rFonts w:cs="Times New Roman"/>
          <w:sz w:val="28"/>
          <w:szCs w:val="28"/>
        </w:rPr>
        <w:t>:  100</w:t>
      </w:r>
    </w:p>
    <w:p w:rsidR="00A17547" w:rsidRPr="00A17547" w:rsidRDefault="00A17547" w:rsidP="00A17547">
      <w:pPr>
        <w:spacing w:line="240" w:lineRule="auto"/>
        <w:contextualSpacing/>
        <w:rPr>
          <w:rFonts w:cs="Times New Roman"/>
          <w:b/>
          <w:i/>
          <w:sz w:val="28"/>
          <w:szCs w:val="28"/>
          <w:u w:val="single"/>
        </w:rPr>
      </w:pPr>
    </w:p>
    <w:p w:rsidR="00A17547" w:rsidRPr="00A17547" w:rsidRDefault="00A17547" w:rsidP="00A17547">
      <w:pPr>
        <w:spacing w:line="240" w:lineRule="auto"/>
        <w:contextualSpacing/>
        <w:rPr>
          <w:rFonts w:cs="Times New Roman"/>
          <w:sz w:val="28"/>
          <w:szCs w:val="28"/>
        </w:rPr>
      </w:pPr>
      <w:r w:rsidRPr="00A17547">
        <w:rPr>
          <w:rFonts w:cs="Times New Roman"/>
          <w:b/>
          <w:i/>
          <w:sz w:val="28"/>
          <w:szCs w:val="28"/>
          <w:u w:val="single"/>
        </w:rPr>
        <w:t>General Description of Assignment</w:t>
      </w:r>
      <w:r w:rsidRPr="00A17547">
        <w:rPr>
          <w:rFonts w:cs="Times New Roman"/>
          <w:sz w:val="28"/>
          <w:szCs w:val="28"/>
        </w:rPr>
        <w:t>:</w:t>
      </w:r>
    </w:p>
    <w:p w:rsidR="00A17547" w:rsidRPr="00A17547" w:rsidRDefault="00A17547" w:rsidP="00A17547">
      <w:pPr>
        <w:spacing w:line="240" w:lineRule="auto"/>
        <w:contextualSpacing/>
        <w:rPr>
          <w:rFonts w:cs="Times New Roman"/>
          <w:sz w:val="28"/>
          <w:szCs w:val="28"/>
        </w:rPr>
      </w:pPr>
    </w:p>
    <w:p w:rsidR="00A17547" w:rsidRPr="00A17547" w:rsidRDefault="00A17547" w:rsidP="00A17547">
      <w:pPr>
        <w:spacing w:line="240" w:lineRule="auto"/>
        <w:contextualSpacing/>
        <w:rPr>
          <w:rFonts w:cs="Times New Roman"/>
          <w:sz w:val="28"/>
          <w:szCs w:val="28"/>
        </w:rPr>
      </w:pPr>
      <w:r w:rsidRPr="00A17547">
        <w:rPr>
          <w:rFonts w:cs="Times New Roman"/>
          <w:sz w:val="28"/>
          <w:szCs w:val="28"/>
        </w:rPr>
        <w:t>Students will write a five-page research paper (length of paper may vary by ½ page – either shorter or longer). The topic is below.  Each paper must include the following elements:</w:t>
      </w:r>
    </w:p>
    <w:p w:rsidR="00A17547" w:rsidRPr="00A17547" w:rsidRDefault="00A17547" w:rsidP="00A17547">
      <w:pPr>
        <w:spacing w:line="240" w:lineRule="auto"/>
        <w:contextualSpacing/>
        <w:rPr>
          <w:rFonts w:cs="Times New Roman"/>
          <w:sz w:val="28"/>
          <w:szCs w:val="28"/>
        </w:rPr>
      </w:pPr>
    </w:p>
    <w:p w:rsidR="00A17547" w:rsidRPr="00A17547" w:rsidRDefault="00A17547" w:rsidP="00A17547">
      <w:pPr>
        <w:spacing w:line="240" w:lineRule="auto"/>
        <w:contextualSpacing/>
        <w:rPr>
          <w:rFonts w:cs="Times New Roman"/>
          <w:sz w:val="28"/>
          <w:szCs w:val="28"/>
        </w:rPr>
      </w:pPr>
      <w:r w:rsidRPr="00A17547">
        <w:rPr>
          <w:rFonts w:cs="Times New Roman"/>
          <w:sz w:val="28"/>
          <w:szCs w:val="28"/>
        </w:rPr>
        <w:tab/>
        <w:t>(a)</w:t>
      </w:r>
      <w:r w:rsidRPr="00A17547">
        <w:rPr>
          <w:rFonts w:cs="Times New Roman"/>
          <w:sz w:val="28"/>
          <w:szCs w:val="28"/>
        </w:rPr>
        <w:tab/>
        <w:t xml:space="preserve">The student must research, discuss and cite at least two </w:t>
      </w:r>
      <w:r>
        <w:rPr>
          <w:rFonts w:cs="Times New Roman"/>
          <w:sz w:val="28"/>
          <w:szCs w:val="28"/>
        </w:rPr>
        <w:t xml:space="preserve">   </w:t>
      </w:r>
      <w:r w:rsidRPr="00A17547">
        <w:rPr>
          <w:rFonts w:cs="Times New Roman"/>
          <w:sz w:val="28"/>
          <w:szCs w:val="28"/>
        </w:rPr>
        <w:t xml:space="preserve">court </w:t>
      </w:r>
      <w:r>
        <w:rPr>
          <w:rFonts w:cs="Times New Roman"/>
          <w:sz w:val="28"/>
          <w:szCs w:val="28"/>
        </w:rPr>
        <w:t>cases</w:t>
      </w:r>
      <w:r w:rsidRPr="00A17547">
        <w:rPr>
          <w:rFonts w:cs="Times New Roman"/>
          <w:sz w:val="28"/>
          <w:szCs w:val="28"/>
        </w:rPr>
        <w:t xml:space="preserve"> pertinent to the topic. </w:t>
      </w:r>
    </w:p>
    <w:p w:rsidR="00A17547" w:rsidRPr="00A17547" w:rsidRDefault="00A17547" w:rsidP="00A17547">
      <w:pPr>
        <w:spacing w:line="240" w:lineRule="auto"/>
        <w:contextualSpacing/>
        <w:rPr>
          <w:rFonts w:cs="Times New Roman"/>
          <w:sz w:val="28"/>
          <w:szCs w:val="28"/>
        </w:rPr>
      </w:pPr>
    </w:p>
    <w:p w:rsidR="00A17547" w:rsidRPr="00A17547" w:rsidRDefault="00A17547" w:rsidP="00A17547">
      <w:pPr>
        <w:spacing w:line="240" w:lineRule="auto"/>
        <w:contextualSpacing/>
        <w:rPr>
          <w:rFonts w:cs="Times New Roman"/>
          <w:sz w:val="28"/>
          <w:szCs w:val="28"/>
        </w:rPr>
      </w:pPr>
      <w:r w:rsidRPr="00A17547">
        <w:rPr>
          <w:rFonts w:cs="Times New Roman"/>
          <w:sz w:val="28"/>
          <w:szCs w:val="28"/>
        </w:rPr>
        <w:tab/>
        <w:t>(b)</w:t>
      </w:r>
      <w:r w:rsidRPr="00A17547">
        <w:rPr>
          <w:rFonts w:cs="Times New Roman"/>
          <w:sz w:val="28"/>
          <w:szCs w:val="28"/>
        </w:rPr>
        <w:tab/>
        <w:t>Each paper must discuss and reference at least three other sources (news articles, academic papers, comments from administrative agencies, etc.).  Citations for non-cases must comply with MLA standards.</w:t>
      </w:r>
    </w:p>
    <w:p w:rsidR="00A17547" w:rsidRPr="00A17547" w:rsidRDefault="00A17547" w:rsidP="00A17547">
      <w:pPr>
        <w:spacing w:line="240" w:lineRule="auto"/>
        <w:contextualSpacing/>
        <w:rPr>
          <w:rFonts w:cs="Times New Roman"/>
          <w:sz w:val="28"/>
          <w:szCs w:val="28"/>
        </w:rPr>
      </w:pPr>
    </w:p>
    <w:p w:rsidR="00A17547" w:rsidRPr="00A17547" w:rsidRDefault="00A17547" w:rsidP="00A17547">
      <w:pPr>
        <w:spacing w:line="240" w:lineRule="auto"/>
        <w:contextualSpacing/>
        <w:rPr>
          <w:rFonts w:cs="Times New Roman"/>
          <w:sz w:val="28"/>
          <w:szCs w:val="28"/>
        </w:rPr>
      </w:pPr>
    </w:p>
    <w:p w:rsidR="00A17547" w:rsidRPr="00A17547" w:rsidRDefault="00A17547" w:rsidP="00A17547">
      <w:pPr>
        <w:spacing w:line="240" w:lineRule="auto"/>
        <w:rPr>
          <w:rFonts w:cs="Times New Roman"/>
          <w:sz w:val="28"/>
          <w:szCs w:val="28"/>
        </w:rPr>
      </w:pPr>
      <w:r w:rsidRPr="00A17547">
        <w:rPr>
          <w:rFonts w:cs="Times New Roman"/>
          <w:sz w:val="28"/>
          <w:szCs w:val="28"/>
        </w:rPr>
        <w:t>All submissions should be double-spaced and in 12-point type.  Organization and grammar are important!</w:t>
      </w:r>
    </w:p>
    <w:p w:rsidR="00A17547" w:rsidRPr="00A17547" w:rsidRDefault="00A17547">
      <w:pPr>
        <w:rPr>
          <w:sz w:val="28"/>
          <w:szCs w:val="28"/>
        </w:rPr>
      </w:pPr>
    </w:p>
    <w:p w:rsidR="00A17547" w:rsidRPr="00A17547" w:rsidRDefault="00A17547" w:rsidP="00A17547">
      <w:pPr>
        <w:rPr>
          <w:b/>
          <w:i/>
          <w:sz w:val="28"/>
          <w:szCs w:val="28"/>
        </w:rPr>
      </w:pPr>
      <w:r w:rsidRPr="00A17547">
        <w:rPr>
          <w:b/>
          <w:i/>
          <w:sz w:val="28"/>
          <w:szCs w:val="28"/>
          <w:u w:val="single"/>
        </w:rPr>
        <w:t>Topic</w:t>
      </w:r>
      <w:r w:rsidRPr="00A17547">
        <w:rPr>
          <w:b/>
          <w:i/>
          <w:sz w:val="28"/>
          <w:szCs w:val="28"/>
        </w:rPr>
        <w:t>:</w:t>
      </w:r>
    </w:p>
    <w:p w:rsidR="00A17547" w:rsidRPr="00A17547" w:rsidRDefault="00A17547" w:rsidP="00A17547">
      <w:pPr>
        <w:rPr>
          <w:sz w:val="28"/>
          <w:szCs w:val="28"/>
        </w:rPr>
      </w:pPr>
      <w:r w:rsidRPr="00A17547">
        <w:rPr>
          <w:b/>
          <w:i/>
          <w:sz w:val="28"/>
          <w:szCs w:val="28"/>
        </w:rPr>
        <w:t>Use of Social Media in Hiring</w:t>
      </w:r>
    </w:p>
    <w:p w:rsidR="00A17547" w:rsidRPr="00A17547" w:rsidRDefault="00A17547">
      <w:pPr>
        <w:rPr>
          <w:sz w:val="28"/>
          <w:szCs w:val="28"/>
        </w:rPr>
      </w:pPr>
      <w:r w:rsidRPr="00A17547">
        <w:rPr>
          <w:sz w:val="28"/>
          <w:szCs w:val="28"/>
        </w:rPr>
        <w:t>Some companies review a candidate’s submissions to, and participation in, social media sites (e.g., Facebook) as part of their hiring processes.  Is this legal?  Ethical?  Do you believe this is a sound hiring practice for large companies?  Should a company’s HR policies reflect its position on utilizing reviews of social media in the hiring process?  As an individual who will be seeking employment in the future, what, if anything, should you do to prevent your participation in social media from negatively affecting your employment prospects?</w:t>
      </w:r>
      <w:bookmarkStart w:id="0" w:name="_GoBack"/>
      <w:bookmarkEnd w:id="0"/>
    </w:p>
    <w:sectPr w:rsidR="00A17547" w:rsidRPr="00A17547" w:rsidSect="005305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47"/>
    <w:rsid w:val="004179B9"/>
    <w:rsid w:val="00530518"/>
    <w:rsid w:val="00A17547"/>
    <w:rsid w:val="00D6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9B6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47"/>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47"/>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1112</Characters>
  <Application>Microsoft Macintosh Word</Application>
  <DocSecurity>0</DocSecurity>
  <Lines>9</Lines>
  <Paragraphs>2</Paragraphs>
  <ScaleCrop>false</ScaleCrop>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 Daoud</dc:creator>
  <cp:keywords/>
  <dc:description/>
  <cp:lastModifiedBy>Majd Daoud</cp:lastModifiedBy>
  <cp:revision>1</cp:revision>
  <dcterms:created xsi:type="dcterms:W3CDTF">2017-07-11T14:35:00Z</dcterms:created>
  <dcterms:modified xsi:type="dcterms:W3CDTF">2017-07-11T14:47:00Z</dcterms:modified>
</cp:coreProperties>
</file>