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0B3" w:rsidRPr="00DE04DA" w:rsidRDefault="00BB70B3" w:rsidP="00BB70B3">
      <w:pPr>
        <w:spacing w:after="0" w:line="48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</w:p>
    <w:p w:rsidR="00BB70B3" w:rsidRPr="00DE04DA" w:rsidRDefault="00BB70B3" w:rsidP="00BB70B3">
      <w:pPr>
        <w:spacing w:after="0" w:line="48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12CD3" w:rsidRPr="00DE04DA" w:rsidRDefault="00912CD3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E04DA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E04DA">
        <w:rPr>
          <w:rFonts w:ascii="Times New Roman" w:hAnsi="Times New Roman"/>
          <w:color w:val="000000"/>
          <w:sz w:val="24"/>
          <w:szCs w:val="24"/>
        </w:rPr>
        <w:t>Week 2 Assignment: Research Topics with Explanations</w:t>
      </w:r>
    </w:p>
    <w:p w:rsidR="00DA07E1" w:rsidRPr="00DE04DA" w:rsidRDefault="00DE04DA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E04DA">
        <w:rPr>
          <w:rFonts w:ascii="Times New Roman" w:hAnsi="Times New Roman"/>
          <w:color w:val="000000"/>
          <w:sz w:val="24"/>
          <w:szCs w:val="24"/>
        </w:rPr>
        <w:t>George Geysimonyan</w:t>
      </w:r>
    </w:p>
    <w:p w:rsidR="00DE04DA" w:rsidRPr="00DE04DA" w:rsidRDefault="00DE04DA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E04DA">
        <w:rPr>
          <w:rFonts w:ascii="Times New Roman" w:hAnsi="Times New Roman"/>
          <w:color w:val="000000"/>
          <w:sz w:val="24"/>
          <w:szCs w:val="24"/>
        </w:rPr>
        <w:t>Professor Collette Morrow</w:t>
      </w:r>
    </w:p>
    <w:p w:rsidR="00DE04DA" w:rsidRPr="00DE04DA" w:rsidRDefault="00DE04DA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E04DA">
        <w:rPr>
          <w:rFonts w:ascii="Times New Roman" w:hAnsi="Times New Roman"/>
          <w:color w:val="000000"/>
          <w:sz w:val="24"/>
          <w:szCs w:val="24"/>
        </w:rPr>
        <w:t>Eng 215: Research and Writing</w:t>
      </w:r>
    </w:p>
    <w:p w:rsidR="00DE04DA" w:rsidRPr="00DE04DA" w:rsidRDefault="00DE04DA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E04DA">
        <w:rPr>
          <w:rFonts w:ascii="Times New Roman" w:hAnsi="Times New Roman"/>
          <w:color w:val="000000"/>
          <w:sz w:val="24"/>
          <w:szCs w:val="24"/>
        </w:rPr>
        <w:t>7/9/17</w:t>
      </w: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DA07E1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DA07E1" w:rsidRPr="00DE04DA" w:rsidRDefault="00DA07E1" w:rsidP="006B62EF">
      <w:pPr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905B3" w:rsidRPr="00DE04DA" w:rsidRDefault="001905B3" w:rsidP="001905B3">
      <w:pPr>
        <w:rPr>
          <w:rFonts w:ascii="Times New Roman" w:hAnsi="Times New Roman"/>
          <w:color w:val="000000"/>
          <w:sz w:val="24"/>
          <w:szCs w:val="24"/>
        </w:rPr>
      </w:pPr>
    </w:p>
    <w:p w:rsidR="001905B3" w:rsidRPr="00DE04DA" w:rsidRDefault="001905B3" w:rsidP="001905B3">
      <w:pPr>
        <w:rPr>
          <w:rFonts w:ascii="Times New Roman" w:hAnsi="Times New Roman"/>
          <w:b/>
          <w:sz w:val="24"/>
          <w:szCs w:val="24"/>
          <w:u w:val="single"/>
        </w:rPr>
      </w:pPr>
      <w:r w:rsidRPr="00DE04DA">
        <w:rPr>
          <w:rFonts w:ascii="Times New Roman" w:hAnsi="Times New Roman"/>
          <w:b/>
          <w:sz w:val="24"/>
          <w:szCs w:val="24"/>
        </w:rPr>
        <w:lastRenderedPageBreak/>
        <w:t xml:space="preserve">   </w:t>
      </w:r>
      <w:r w:rsidRPr="00DE04DA">
        <w:rPr>
          <w:rFonts w:ascii="Times New Roman" w:eastAsia="Times New Roman" w:hAnsi="Times New Roman"/>
          <w:sz w:val="24"/>
          <w:szCs w:val="24"/>
        </w:rPr>
        <w:t>1. The topic “Should taxes on people making over $250,000 a year be changed?” has been chosen because of the current debate on taxation that is one of the gravest issues facing the election run.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>The audience are policy makers, corporate heads and taxation and administrative experts including monetary policy framers and analysts.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>Thesis: there should be progressive taxation as people who earn more should pay more.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>References: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Style w:val="selectable"/>
          <w:rFonts w:ascii="Times New Roman" w:hAnsi="Times New Roman"/>
          <w:sz w:val="24"/>
          <w:szCs w:val="24"/>
        </w:rPr>
      </w:pPr>
      <w:r w:rsidRPr="00DE04DA">
        <w:rPr>
          <w:rStyle w:val="selectable"/>
          <w:rFonts w:ascii="Times New Roman" w:hAnsi="Times New Roman"/>
          <w:sz w:val="24"/>
          <w:szCs w:val="24"/>
        </w:rPr>
        <w:t xml:space="preserve">Scott, Troy J. "The Economic Efficiency of Progressive Taxation". </w:t>
      </w:r>
      <w:r w:rsidRPr="00DE04DA">
        <w:rPr>
          <w:rStyle w:val="selectable"/>
          <w:rFonts w:ascii="Times New Roman" w:hAnsi="Times New Roman"/>
          <w:i/>
          <w:iCs/>
          <w:sz w:val="24"/>
          <w:szCs w:val="24"/>
        </w:rPr>
        <w:t>SSRN Electronic Journal</w:t>
      </w:r>
      <w:r w:rsidRPr="00DE04DA">
        <w:rPr>
          <w:rStyle w:val="selectable"/>
          <w:rFonts w:ascii="Times New Roman" w:hAnsi="Times New Roman"/>
          <w:sz w:val="24"/>
          <w:szCs w:val="24"/>
        </w:rPr>
        <w:t xml:space="preserve"> n. page. Web.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Style w:val="selectable"/>
          <w:rFonts w:ascii="Times New Roman" w:hAnsi="Times New Roman"/>
          <w:sz w:val="24"/>
          <w:szCs w:val="24"/>
        </w:rPr>
      </w:pPr>
      <w:r w:rsidRPr="00DE04DA">
        <w:rPr>
          <w:rStyle w:val="selectable"/>
          <w:rFonts w:ascii="Times New Roman" w:hAnsi="Times New Roman"/>
          <w:sz w:val="24"/>
          <w:szCs w:val="24"/>
        </w:rPr>
        <w:t xml:space="preserve">Pfingsten, A. "Progressive Taxation And Redistributive Taxation: Different Labels For The Product?” </w:t>
      </w:r>
      <w:r w:rsidRPr="00DE04DA">
        <w:rPr>
          <w:rStyle w:val="selectable"/>
          <w:rFonts w:ascii="Times New Roman" w:hAnsi="Times New Roman"/>
          <w:i/>
          <w:iCs/>
          <w:sz w:val="24"/>
          <w:szCs w:val="24"/>
        </w:rPr>
        <w:t>Social Choice and Welfare</w:t>
      </w:r>
      <w:r w:rsidRPr="00DE04DA">
        <w:rPr>
          <w:rStyle w:val="selectable"/>
          <w:rFonts w:ascii="Times New Roman" w:hAnsi="Times New Roman"/>
          <w:sz w:val="24"/>
          <w:szCs w:val="24"/>
        </w:rPr>
        <w:t xml:space="preserve"> 5.2-3 (1988): 235-246. Web.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hAnsi="Times New Roman"/>
          <w:sz w:val="24"/>
          <w:szCs w:val="24"/>
        </w:rPr>
      </w:pP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>2. The topic,” Should funding for the U.S. space program be changed?” has been chosen because of the huge tax payer’s money that goes into funding the space program.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>The audience are all the tax payers who need to think of the funding needs of the space program and is it really needed.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>Thesis: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>The funding for the US space program should be changed and should be generated from the government sources.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lastRenderedPageBreak/>
        <w:t>References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Style w:val="selectable"/>
          <w:rFonts w:ascii="Times New Roman" w:hAnsi="Times New Roman"/>
          <w:sz w:val="24"/>
          <w:szCs w:val="24"/>
        </w:rPr>
      </w:pPr>
      <w:r w:rsidRPr="00DE04DA">
        <w:rPr>
          <w:rStyle w:val="selectable"/>
          <w:rFonts w:ascii="Times New Roman" w:hAnsi="Times New Roman"/>
          <w:sz w:val="24"/>
          <w:szCs w:val="24"/>
        </w:rPr>
        <w:t xml:space="preserve">Logsdon, John M. "Space Program Funding - Too Many Chiefs and Not Enough Indians". </w:t>
      </w:r>
      <w:r w:rsidRPr="00DE04DA">
        <w:rPr>
          <w:rStyle w:val="selectable"/>
          <w:rFonts w:ascii="Times New Roman" w:hAnsi="Times New Roman"/>
          <w:i/>
          <w:iCs/>
          <w:sz w:val="24"/>
          <w:szCs w:val="24"/>
        </w:rPr>
        <w:t>Space Policy</w:t>
      </w:r>
      <w:r w:rsidRPr="00DE04DA">
        <w:rPr>
          <w:rStyle w:val="selectable"/>
          <w:rFonts w:ascii="Times New Roman" w:hAnsi="Times New Roman"/>
          <w:sz w:val="24"/>
          <w:szCs w:val="24"/>
        </w:rPr>
        <w:t xml:space="preserve"> 12.3 (1996): 227-228. Web.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Style w:val="selectable"/>
          <w:rFonts w:ascii="Times New Roman" w:hAnsi="Times New Roman"/>
          <w:sz w:val="24"/>
          <w:szCs w:val="24"/>
        </w:rPr>
      </w:pPr>
      <w:r w:rsidRPr="00DE04DA">
        <w:rPr>
          <w:rStyle w:val="selectable"/>
          <w:rFonts w:ascii="Times New Roman" w:hAnsi="Times New Roman"/>
          <w:sz w:val="24"/>
          <w:szCs w:val="24"/>
        </w:rPr>
        <w:t xml:space="preserve">SELTZER, RICHARD. "U.S. SPACE PROGRAM: Funding Problems Put Future In Doubt". </w:t>
      </w:r>
      <w:r w:rsidRPr="00DE04DA">
        <w:rPr>
          <w:rStyle w:val="selectable"/>
          <w:rFonts w:ascii="Times New Roman" w:hAnsi="Times New Roman"/>
          <w:i/>
          <w:iCs/>
          <w:sz w:val="24"/>
          <w:szCs w:val="24"/>
        </w:rPr>
        <w:t>Chemical &amp; Engineering News</w:t>
      </w:r>
      <w:r w:rsidRPr="00DE04DA">
        <w:rPr>
          <w:rStyle w:val="selectable"/>
          <w:rFonts w:ascii="Times New Roman" w:hAnsi="Times New Roman"/>
          <w:sz w:val="24"/>
          <w:szCs w:val="24"/>
        </w:rPr>
        <w:t xml:space="preserve"> 69.4 (1991): 6. Web.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>3. The topic “Should the Family and Medical Leave Act be changed?” has been chosen because with so many women in the work force now there should be a legal protection to women for medical issues.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 xml:space="preserve">The audience is all the administrators and policy makers and those in the department of labour who are discussing the FMLA. 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>Thesis: the FMLA is a very comprehensive act that safeguards the labour rights of the women and family members.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Fonts w:ascii="Times New Roman" w:eastAsia="Times New Roman" w:hAnsi="Times New Roman"/>
          <w:sz w:val="24"/>
          <w:szCs w:val="24"/>
        </w:rPr>
        <w:t>References: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4DA">
        <w:rPr>
          <w:rStyle w:val="selectable"/>
          <w:rFonts w:ascii="Times New Roman" w:hAnsi="Times New Roman"/>
          <w:sz w:val="24"/>
          <w:szCs w:val="24"/>
        </w:rPr>
        <w:t xml:space="preserve">Arellano, J. "Don't Leave United States Behind: Problems With The Existing Family And Medical Leave Act, And Alternatives To Help Enhance The Employee Work-Family Relationship In The 21St Century". </w:t>
      </w:r>
      <w:r w:rsidRPr="00DE04DA">
        <w:rPr>
          <w:rStyle w:val="selectable"/>
          <w:rFonts w:ascii="Times New Roman" w:hAnsi="Times New Roman"/>
          <w:i/>
          <w:iCs/>
          <w:sz w:val="24"/>
          <w:szCs w:val="24"/>
        </w:rPr>
        <w:t>SAGE Open</w:t>
      </w:r>
      <w:r w:rsidRPr="00DE04DA">
        <w:rPr>
          <w:rStyle w:val="selectable"/>
          <w:rFonts w:ascii="Times New Roman" w:hAnsi="Times New Roman"/>
          <w:sz w:val="24"/>
          <w:szCs w:val="24"/>
        </w:rPr>
        <w:t xml:space="preserve"> 5.2 (2015): n. pag. Web.</w:t>
      </w:r>
    </w:p>
    <w:p w:rsidR="001905B3" w:rsidRPr="00DE04DA" w:rsidRDefault="001905B3" w:rsidP="001905B3">
      <w:pPr>
        <w:spacing w:before="100" w:beforeAutospacing="1" w:after="100" w:afterAutospacing="1" w:line="480" w:lineRule="auto"/>
        <w:jc w:val="both"/>
        <w:rPr>
          <w:rStyle w:val="selectable"/>
          <w:rFonts w:ascii="Times New Roman" w:hAnsi="Times New Roman"/>
          <w:sz w:val="24"/>
          <w:szCs w:val="24"/>
        </w:rPr>
      </w:pPr>
      <w:r w:rsidRPr="00DE04DA">
        <w:rPr>
          <w:rStyle w:val="selectable"/>
          <w:rFonts w:ascii="Times New Roman" w:hAnsi="Times New Roman"/>
          <w:sz w:val="24"/>
          <w:szCs w:val="24"/>
        </w:rPr>
        <w:t xml:space="preserve">Fisher, J. "Reconciling The Family Medical Leave Act With Overlapping or Conflicting State Leave Laws". </w:t>
      </w:r>
      <w:r w:rsidRPr="00DE04DA">
        <w:rPr>
          <w:rStyle w:val="selectable"/>
          <w:rFonts w:ascii="Times New Roman" w:hAnsi="Times New Roman"/>
          <w:i/>
          <w:iCs/>
          <w:sz w:val="24"/>
          <w:szCs w:val="24"/>
        </w:rPr>
        <w:t>Compensation &amp; Benefits Review</w:t>
      </w:r>
      <w:r w:rsidRPr="00DE04DA">
        <w:rPr>
          <w:rStyle w:val="selectable"/>
          <w:rFonts w:ascii="Times New Roman" w:hAnsi="Times New Roman"/>
          <w:sz w:val="24"/>
          <w:szCs w:val="24"/>
        </w:rPr>
        <w:t xml:space="preserve"> 39.5 (2007): 39-45. Web.</w:t>
      </w:r>
    </w:p>
    <w:p w:rsidR="00E17FD2" w:rsidRPr="00DE04DA" w:rsidRDefault="00E17FD2" w:rsidP="00E17FD2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17FD2" w:rsidRPr="00DE04DA" w:rsidRDefault="00E17FD2" w:rsidP="00E17FD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17FD2" w:rsidRPr="00DE04DA" w:rsidRDefault="00E17FD2" w:rsidP="00E17FD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17FD2" w:rsidRPr="00DE04DA" w:rsidRDefault="00E17FD2" w:rsidP="00E17FD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17FD2" w:rsidRPr="00DE04DA" w:rsidRDefault="00E17FD2" w:rsidP="00E17FD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17FD2" w:rsidRPr="00DE04DA" w:rsidRDefault="00E17FD2" w:rsidP="00E17FD2">
      <w:pPr>
        <w:spacing w:line="480" w:lineRule="auto"/>
        <w:rPr>
          <w:rFonts w:ascii="Times New Roman" w:hAnsi="Times New Roman"/>
          <w:sz w:val="24"/>
          <w:szCs w:val="24"/>
        </w:rPr>
      </w:pPr>
    </w:p>
    <w:bookmarkEnd w:id="0"/>
    <w:p w:rsidR="00AC0939" w:rsidRPr="00DE04DA" w:rsidRDefault="00AC0939" w:rsidP="00AD3C31">
      <w:pPr>
        <w:pStyle w:val="ListParagraph"/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</w:p>
    <w:sectPr w:rsidR="00AC0939" w:rsidRPr="00DE04DA" w:rsidSect="00A8579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6EE" w:rsidRDefault="005546EE" w:rsidP="00A8579C">
      <w:pPr>
        <w:pStyle w:val="NoSpacing"/>
      </w:pPr>
      <w:r>
        <w:separator/>
      </w:r>
    </w:p>
  </w:endnote>
  <w:endnote w:type="continuationSeparator" w:id="0">
    <w:p w:rsidR="005546EE" w:rsidRDefault="005546EE" w:rsidP="00A8579C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6EE" w:rsidRDefault="005546EE" w:rsidP="00A8579C">
      <w:pPr>
        <w:pStyle w:val="NoSpacing"/>
      </w:pPr>
      <w:r>
        <w:separator/>
      </w:r>
    </w:p>
  </w:footnote>
  <w:footnote w:type="continuationSeparator" w:id="0">
    <w:p w:rsidR="005546EE" w:rsidRDefault="005546EE" w:rsidP="00A8579C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963" w:rsidRPr="00BB70B3" w:rsidRDefault="001905B3" w:rsidP="00BB70B3">
    <w:pPr>
      <w:spacing w:line="48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RESEARCH TOPICS WITH EXPLANATION</w:t>
    </w:r>
    <w:r w:rsidR="001A0963">
      <w:rPr>
        <w:rFonts w:ascii="Times New Roman" w:hAnsi="Times New Roman"/>
        <w:b/>
        <w:sz w:val="24"/>
        <w:szCs w:val="24"/>
      </w:rPr>
      <w:t xml:space="preserve">                                               </w:t>
    </w:r>
    <w:r w:rsidR="001A0963">
      <w:rPr>
        <w:rFonts w:ascii="Times New Roman" w:hAnsi="Times New Roman"/>
        <w:sz w:val="24"/>
        <w:szCs w:val="24"/>
      </w:rPr>
      <w:t xml:space="preserve">  </w:t>
    </w:r>
    <w:r w:rsidR="001A0963" w:rsidRPr="00D573A5">
      <w:rPr>
        <w:rFonts w:ascii="Times New Roman" w:hAnsi="Times New Roman"/>
        <w:sz w:val="24"/>
        <w:szCs w:val="24"/>
      </w:rPr>
      <w:fldChar w:fldCharType="begin"/>
    </w:r>
    <w:r w:rsidR="001A0963" w:rsidRPr="00D573A5">
      <w:rPr>
        <w:rFonts w:ascii="Times New Roman" w:hAnsi="Times New Roman"/>
        <w:sz w:val="24"/>
        <w:szCs w:val="24"/>
      </w:rPr>
      <w:instrText xml:space="preserve"> PAGE   \* MERGEFORMAT </w:instrText>
    </w:r>
    <w:r w:rsidR="001A0963" w:rsidRPr="00D573A5">
      <w:rPr>
        <w:rFonts w:ascii="Times New Roman" w:hAnsi="Times New Roman"/>
        <w:sz w:val="24"/>
        <w:szCs w:val="24"/>
      </w:rPr>
      <w:fldChar w:fldCharType="separate"/>
    </w:r>
    <w:r w:rsidR="00DE04DA">
      <w:rPr>
        <w:rFonts w:ascii="Times New Roman" w:hAnsi="Times New Roman"/>
        <w:noProof/>
        <w:sz w:val="24"/>
        <w:szCs w:val="24"/>
      </w:rPr>
      <w:t>2</w:t>
    </w:r>
    <w:r w:rsidR="001A0963" w:rsidRPr="00D573A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963" w:rsidRPr="00DA07E1" w:rsidRDefault="001A0963" w:rsidP="00DA07E1">
    <w:pPr>
      <w:spacing w:line="480" w:lineRule="auto"/>
      <w:rPr>
        <w:rFonts w:ascii="Times New Roman" w:hAnsi="Times New Roman"/>
        <w:b/>
        <w:sz w:val="24"/>
        <w:szCs w:val="24"/>
      </w:rPr>
    </w:pPr>
    <w:r w:rsidRPr="004A2D6B">
      <w:rPr>
        <w:rFonts w:ascii="Times New Roman" w:hAnsi="Times New Roman"/>
        <w:sz w:val="24"/>
        <w:szCs w:val="24"/>
      </w:rPr>
      <w:t xml:space="preserve">Running </w:t>
    </w:r>
    <w:r w:rsidR="001905B3">
      <w:rPr>
        <w:rFonts w:ascii="Times New Roman" w:hAnsi="Times New Roman"/>
        <w:sz w:val="24"/>
        <w:szCs w:val="24"/>
      </w:rPr>
      <w:t>head: RESEARCH TOPICS WITH EXPLANATION</w:t>
    </w:r>
    <w:r>
      <w:rPr>
        <w:rFonts w:ascii="Times New Roman" w:hAnsi="Times New Roman"/>
        <w:b/>
        <w:sz w:val="24"/>
        <w:szCs w:val="24"/>
      </w:rPr>
      <w:t xml:space="preserve">                                     </w:t>
    </w:r>
    <w:r>
      <w:rPr>
        <w:rFonts w:ascii="Times New Roman" w:hAnsi="Times New Roman"/>
        <w:sz w:val="24"/>
        <w:szCs w:val="24"/>
        <w:shd w:val="clear" w:color="auto" w:fill="FFFFFF"/>
      </w:rPr>
      <w:t xml:space="preserve">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5E7"/>
    <w:multiLevelType w:val="hybridMultilevel"/>
    <w:tmpl w:val="4B069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540A9"/>
    <w:multiLevelType w:val="hybridMultilevel"/>
    <w:tmpl w:val="8C7046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550006A"/>
    <w:multiLevelType w:val="hybridMultilevel"/>
    <w:tmpl w:val="159A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5D59"/>
    <w:multiLevelType w:val="hybridMultilevel"/>
    <w:tmpl w:val="D6202136"/>
    <w:lvl w:ilvl="0" w:tplc="36A48CFA">
      <w:start w:val="1"/>
      <w:numFmt w:val="decimal"/>
      <w:lvlText w:val="%1."/>
      <w:lvlJc w:val="left"/>
      <w:pPr>
        <w:ind w:left="360" w:hanging="360"/>
      </w:pPr>
    </w:lvl>
    <w:lvl w:ilvl="1" w:tplc="CF14E5A2" w:tentative="1">
      <w:start w:val="1"/>
      <w:numFmt w:val="lowerLetter"/>
      <w:lvlText w:val="%2."/>
      <w:lvlJc w:val="left"/>
      <w:pPr>
        <w:ind w:left="1080" w:hanging="360"/>
      </w:pPr>
    </w:lvl>
    <w:lvl w:ilvl="2" w:tplc="1FA4421C" w:tentative="1">
      <w:start w:val="1"/>
      <w:numFmt w:val="lowerRoman"/>
      <w:lvlText w:val="%3."/>
      <w:lvlJc w:val="right"/>
      <w:pPr>
        <w:ind w:left="1800" w:hanging="180"/>
      </w:pPr>
    </w:lvl>
    <w:lvl w:ilvl="3" w:tplc="90745AB2" w:tentative="1">
      <w:start w:val="1"/>
      <w:numFmt w:val="decimal"/>
      <w:lvlText w:val="%4."/>
      <w:lvlJc w:val="left"/>
      <w:pPr>
        <w:ind w:left="2520" w:hanging="360"/>
      </w:pPr>
    </w:lvl>
    <w:lvl w:ilvl="4" w:tplc="F8DCA832" w:tentative="1">
      <w:start w:val="1"/>
      <w:numFmt w:val="lowerLetter"/>
      <w:lvlText w:val="%5."/>
      <w:lvlJc w:val="left"/>
      <w:pPr>
        <w:ind w:left="3240" w:hanging="360"/>
      </w:pPr>
    </w:lvl>
    <w:lvl w:ilvl="5" w:tplc="221872DE" w:tentative="1">
      <w:start w:val="1"/>
      <w:numFmt w:val="lowerRoman"/>
      <w:lvlText w:val="%6."/>
      <w:lvlJc w:val="right"/>
      <w:pPr>
        <w:ind w:left="3960" w:hanging="180"/>
      </w:pPr>
    </w:lvl>
    <w:lvl w:ilvl="6" w:tplc="4A54F8F6" w:tentative="1">
      <w:start w:val="1"/>
      <w:numFmt w:val="decimal"/>
      <w:lvlText w:val="%7."/>
      <w:lvlJc w:val="left"/>
      <w:pPr>
        <w:ind w:left="4680" w:hanging="360"/>
      </w:pPr>
    </w:lvl>
    <w:lvl w:ilvl="7" w:tplc="8F24E840" w:tentative="1">
      <w:start w:val="1"/>
      <w:numFmt w:val="lowerLetter"/>
      <w:lvlText w:val="%8."/>
      <w:lvlJc w:val="left"/>
      <w:pPr>
        <w:ind w:left="5400" w:hanging="360"/>
      </w:pPr>
    </w:lvl>
    <w:lvl w:ilvl="8" w:tplc="A266C7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8303B"/>
    <w:multiLevelType w:val="hybridMultilevel"/>
    <w:tmpl w:val="1D026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E79B7"/>
    <w:multiLevelType w:val="hybridMultilevel"/>
    <w:tmpl w:val="77009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102DC"/>
    <w:multiLevelType w:val="hybridMultilevel"/>
    <w:tmpl w:val="A336F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11D86"/>
    <w:multiLevelType w:val="hybridMultilevel"/>
    <w:tmpl w:val="8762455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330F735A"/>
    <w:multiLevelType w:val="hybridMultilevel"/>
    <w:tmpl w:val="9DF41D28"/>
    <w:lvl w:ilvl="0" w:tplc="3BEC1AC0">
      <w:start w:val="1"/>
      <w:numFmt w:val="upperLetter"/>
      <w:lvlText w:val="%1."/>
      <w:lvlJc w:val="left"/>
      <w:pPr>
        <w:tabs>
          <w:tab w:val="num" w:pos="1080"/>
        </w:tabs>
        <w:ind w:left="1080" w:hanging="432"/>
      </w:pPr>
      <w:rPr>
        <w:b w:val="0"/>
        <w:i w:val="0"/>
        <w:sz w:val="22"/>
      </w:rPr>
    </w:lvl>
    <w:lvl w:ilvl="1" w:tplc="CA3CF3C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90BC8"/>
    <w:multiLevelType w:val="hybridMultilevel"/>
    <w:tmpl w:val="4C747498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0" w15:restartNumberingAfterBreak="0">
    <w:nsid w:val="42062918"/>
    <w:multiLevelType w:val="hybridMultilevel"/>
    <w:tmpl w:val="57D870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257DE"/>
    <w:multiLevelType w:val="hybridMultilevel"/>
    <w:tmpl w:val="2D68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C7E58"/>
    <w:multiLevelType w:val="hybridMultilevel"/>
    <w:tmpl w:val="A0D44C52"/>
    <w:lvl w:ilvl="0" w:tplc="29DAD4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24897"/>
    <w:multiLevelType w:val="hybridMultilevel"/>
    <w:tmpl w:val="075CCBB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4" w15:restartNumberingAfterBreak="0">
    <w:nsid w:val="706C1EA7"/>
    <w:multiLevelType w:val="hybridMultilevel"/>
    <w:tmpl w:val="493E5F76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5" w15:restartNumberingAfterBreak="0">
    <w:nsid w:val="75B7304F"/>
    <w:multiLevelType w:val="hybridMultilevel"/>
    <w:tmpl w:val="2AA67D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91437FF"/>
    <w:multiLevelType w:val="hybridMultilevel"/>
    <w:tmpl w:val="BF50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16"/>
  </w:num>
  <w:num w:numId="7">
    <w:abstractNumId w:val="4"/>
  </w:num>
  <w:num w:numId="8">
    <w:abstractNumId w:val="0"/>
  </w:num>
  <w:num w:numId="9">
    <w:abstractNumId w:val="12"/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2"/>
  </w:num>
  <w:num w:numId="14">
    <w:abstractNumId w:val="14"/>
  </w:num>
  <w:num w:numId="15">
    <w:abstractNumId w:val="13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0F"/>
    <w:rsid w:val="00003D70"/>
    <w:rsid w:val="000047C5"/>
    <w:rsid w:val="00007838"/>
    <w:rsid w:val="00007D3E"/>
    <w:rsid w:val="000104F6"/>
    <w:rsid w:val="000134C7"/>
    <w:rsid w:val="00014045"/>
    <w:rsid w:val="00016B71"/>
    <w:rsid w:val="00017F41"/>
    <w:rsid w:val="00024366"/>
    <w:rsid w:val="0002691B"/>
    <w:rsid w:val="000359CF"/>
    <w:rsid w:val="000403DA"/>
    <w:rsid w:val="00043282"/>
    <w:rsid w:val="0004777A"/>
    <w:rsid w:val="0005019E"/>
    <w:rsid w:val="000559DA"/>
    <w:rsid w:val="000615E1"/>
    <w:rsid w:val="00070AAF"/>
    <w:rsid w:val="00075F23"/>
    <w:rsid w:val="00084106"/>
    <w:rsid w:val="000A0FF5"/>
    <w:rsid w:val="000B393B"/>
    <w:rsid w:val="000B5BA9"/>
    <w:rsid w:val="000B7C9B"/>
    <w:rsid w:val="000C303E"/>
    <w:rsid w:val="000C366B"/>
    <w:rsid w:val="000D031E"/>
    <w:rsid w:val="000D09EB"/>
    <w:rsid w:val="000D701C"/>
    <w:rsid w:val="000E1586"/>
    <w:rsid w:val="000E177F"/>
    <w:rsid w:val="000E7C17"/>
    <w:rsid w:val="000F51BA"/>
    <w:rsid w:val="000F6E80"/>
    <w:rsid w:val="000F700B"/>
    <w:rsid w:val="00112033"/>
    <w:rsid w:val="00132B6C"/>
    <w:rsid w:val="00140CE6"/>
    <w:rsid w:val="0014531E"/>
    <w:rsid w:val="00152EFA"/>
    <w:rsid w:val="0016041A"/>
    <w:rsid w:val="001634AB"/>
    <w:rsid w:val="001649AC"/>
    <w:rsid w:val="00166525"/>
    <w:rsid w:val="00167CB0"/>
    <w:rsid w:val="001706BF"/>
    <w:rsid w:val="001845B4"/>
    <w:rsid w:val="00190118"/>
    <w:rsid w:val="001905B3"/>
    <w:rsid w:val="0019606C"/>
    <w:rsid w:val="001A0963"/>
    <w:rsid w:val="001A391F"/>
    <w:rsid w:val="001A53EF"/>
    <w:rsid w:val="001B1E91"/>
    <w:rsid w:val="001B5067"/>
    <w:rsid w:val="001B563F"/>
    <w:rsid w:val="001C5D3D"/>
    <w:rsid w:val="001C6866"/>
    <w:rsid w:val="001E76C3"/>
    <w:rsid w:val="001F43BB"/>
    <w:rsid w:val="00202697"/>
    <w:rsid w:val="00207B98"/>
    <w:rsid w:val="00214DA6"/>
    <w:rsid w:val="00217ABC"/>
    <w:rsid w:val="00221A8C"/>
    <w:rsid w:val="0022318E"/>
    <w:rsid w:val="002276B3"/>
    <w:rsid w:val="00230B8D"/>
    <w:rsid w:val="00230F30"/>
    <w:rsid w:val="0023186D"/>
    <w:rsid w:val="00233854"/>
    <w:rsid w:val="002342D9"/>
    <w:rsid w:val="0024198E"/>
    <w:rsid w:val="002430BF"/>
    <w:rsid w:val="002458B2"/>
    <w:rsid w:val="00247C72"/>
    <w:rsid w:val="00252A11"/>
    <w:rsid w:val="00253DE9"/>
    <w:rsid w:val="00256BF1"/>
    <w:rsid w:val="00263B1E"/>
    <w:rsid w:val="00265FAC"/>
    <w:rsid w:val="00266E8D"/>
    <w:rsid w:val="00272FDD"/>
    <w:rsid w:val="002730BA"/>
    <w:rsid w:val="00274371"/>
    <w:rsid w:val="00280157"/>
    <w:rsid w:val="0028048B"/>
    <w:rsid w:val="0028077A"/>
    <w:rsid w:val="002978CB"/>
    <w:rsid w:val="002A18FC"/>
    <w:rsid w:val="002A2568"/>
    <w:rsid w:val="002B1B61"/>
    <w:rsid w:val="002B6244"/>
    <w:rsid w:val="002C0B91"/>
    <w:rsid w:val="002C2364"/>
    <w:rsid w:val="002C2A58"/>
    <w:rsid w:val="002C4423"/>
    <w:rsid w:val="002C5B64"/>
    <w:rsid w:val="002C611E"/>
    <w:rsid w:val="002D27E6"/>
    <w:rsid w:val="002D77DB"/>
    <w:rsid w:val="002F21C0"/>
    <w:rsid w:val="002F68A0"/>
    <w:rsid w:val="0030055B"/>
    <w:rsid w:val="00301C60"/>
    <w:rsid w:val="00303763"/>
    <w:rsid w:val="00307D8F"/>
    <w:rsid w:val="00312C73"/>
    <w:rsid w:val="003143F0"/>
    <w:rsid w:val="00317989"/>
    <w:rsid w:val="003233DB"/>
    <w:rsid w:val="003265BF"/>
    <w:rsid w:val="00330D4F"/>
    <w:rsid w:val="00332D49"/>
    <w:rsid w:val="00332F4E"/>
    <w:rsid w:val="003350E2"/>
    <w:rsid w:val="00350DE6"/>
    <w:rsid w:val="003700A8"/>
    <w:rsid w:val="003767A5"/>
    <w:rsid w:val="0039052F"/>
    <w:rsid w:val="00390F10"/>
    <w:rsid w:val="00393145"/>
    <w:rsid w:val="0039463C"/>
    <w:rsid w:val="00395377"/>
    <w:rsid w:val="003A11DE"/>
    <w:rsid w:val="003A4406"/>
    <w:rsid w:val="003B16C8"/>
    <w:rsid w:val="003B2199"/>
    <w:rsid w:val="003B2A79"/>
    <w:rsid w:val="003C52C9"/>
    <w:rsid w:val="003C755A"/>
    <w:rsid w:val="003E14BB"/>
    <w:rsid w:val="003E4433"/>
    <w:rsid w:val="003E61C2"/>
    <w:rsid w:val="003E66FB"/>
    <w:rsid w:val="003F6682"/>
    <w:rsid w:val="00402EB3"/>
    <w:rsid w:val="004045C2"/>
    <w:rsid w:val="00405AAF"/>
    <w:rsid w:val="00411406"/>
    <w:rsid w:val="004179AD"/>
    <w:rsid w:val="00423E91"/>
    <w:rsid w:val="00425633"/>
    <w:rsid w:val="00425ED4"/>
    <w:rsid w:val="004263FF"/>
    <w:rsid w:val="00427063"/>
    <w:rsid w:val="004306AD"/>
    <w:rsid w:val="00431B2C"/>
    <w:rsid w:val="00435B2E"/>
    <w:rsid w:val="00436CAB"/>
    <w:rsid w:val="00441ACE"/>
    <w:rsid w:val="00444EFA"/>
    <w:rsid w:val="004501B3"/>
    <w:rsid w:val="004556F1"/>
    <w:rsid w:val="0045578F"/>
    <w:rsid w:val="00456A7A"/>
    <w:rsid w:val="0045794C"/>
    <w:rsid w:val="00460EB9"/>
    <w:rsid w:val="004637AF"/>
    <w:rsid w:val="004663B5"/>
    <w:rsid w:val="00466C66"/>
    <w:rsid w:val="004719C3"/>
    <w:rsid w:val="00471A46"/>
    <w:rsid w:val="00482719"/>
    <w:rsid w:val="00491B76"/>
    <w:rsid w:val="00492DC1"/>
    <w:rsid w:val="00493BAB"/>
    <w:rsid w:val="004A2D6B"/>
    <w:rsid w:val="004A5EED"/>
    <w:rsid w:val="004B01CB"/>
    <w:rsid w:val="004B0B65"/>
    <w:rsid w:val="004B338E"/>
    <w:rsid w:val="004B4ED5"/>
    <w:rsid w:val="004C23B2"/>
    <w:rsid w:val="004F176C"/>
    <w:rsid w:val="00507B22"/>
    <w:rsid w:val="00517CE2"/>
    <w:rsid w:val="00521C57"/>
    <w:rsid w:val="005221AD"/>
    <w:rsid w:val="00526C94"/>
    <w:rsid w:val="005329F8"/>
    <w:rsid w:val="005340B6"/>
    <w:rsid w:val="00534616"/>
    <w:rsid w:val="00537C38"/>
    <w:rsid w:val="0054404C"/>
    <w:rsid w:val="00544C2A"/>
    <w:rsid w:val="0055182E"/>
    <w:rsid w:val="00552966"/>
    <w:rsid w:val="005546EE"/>
    <w:rsid w:val="00555AF4"/>
    <w:rsid w:val="005669F5"/>
    <w:rsid w:val="00567A96"/>
    <w:rsid w:val="00572D8D"/>
    <w:rsid w:val="00575FDB"/>
    <w:rsid w:val="00577F2C"/>
    <w:rsid w:val="005866E8"/>
    <w:rsid w:val="00590420"/>
    <w:rsid w:val="0059299F"/>
    <w:rsid w:val="005A0379"/>
    <w:rsid w:val="005A2AD6"/>
    <w:rsid w:val="005A5960"/>
    <w:rsid w:val="005B3385"/>
    <w:rsid w:val="005C659D"/>
    <w:rsid w:val="005C79D8"/>
    <w:rsid w:val="005E2684"/>
    <w:rsid w:val="005F655E"/>
    <w:rsid w:val="00601227"/>
    <w:rsid w:val="0060460F"/>
    <w:rsid w:val="0060676E"/>
    <w:rsid w:val="00613FD6"/>
    <w:rsid w:val="00622464"/>
    <w:rsid w:val="00625EE1"/>
    <w:rsid w:val="00632E80"/>
    <w:rsid w:val="00633BDD"/>
    <w:rsid w:val="00651794"/>
    <w:rsid w:val="00651D44"/>
    <w:rsid w:val="00651F95"/>
    <w:rsid w:val="006553A3"/>
    <w:rsid w:val="00664E41"/>
    <w:rsid w:val="006710CA"/>
    <w:rsid w:val="00671E98"/>
    <w:rsid w:val="0067331B"/>
    <w:rsid w:val="006776D4"/>
    <w:rsid w:val="00681BC8"/>
    <w:rsid w:val="00685F74"/>
    <w:rsid w:val="00686531"/>
    <w:rsid w:val="00687B27"/>
    <w:rsid w:val="006963C1"/>
    <w:rsid w:val="00696EF6"/>
    <w:rsid w:val="006A0E73"/>
    <w:rsid w:val="006A46D7"/>
    <w:rsid w:val="006A5982"/>
    <w:rsid w:val="006B0866"/>
    <w:rsid w:val="006B5F95"/>
    <w:rsid w:val="006B62EF"/>
    <w:rsid w:val="006C0D9C"/>
    <w:rsid w:val="006C2FF0"/>
    <w:rsid w:val="006C6949"/>
    <w:rsid w:val="006D5AC6"/>
    <w:rsid w:val="006F1E69"/>
    <w:rsid w:val="006F2360"/>
    <w:rsid w:val="006F2AED"/>
    <w:rsid w:val="006F2E31"/>
    <w:rsid w:val="00701B53"/>
    <w:rsid w:val="00702312"/>
    <w:rsid w:val="0070667D"/>
    <w:rsid w:val="00711107"/>
    <w:rsid w:val="00711ADD"/>
    <w:rsid w:val="00716521"/>
    <w:rsid w:val="00721DEE"/>
    <w:rsid w:val="00733A6A"/>
    <w:rsid w:val="00734818"/>
    <w:rsid w:val="00742F2C"/>
    <w:rsid w:val="00753411"/>
    <w:rsid w:val="00756012"/>
    <w:rsid w:val="00760480"/>
    <w:rsid w:val="00766DE9"/>
    <w:rsid w:val="007702D9"/>
    <w:rsid w:val="00771270"/>
    <w:rsid w:val="00771452"/>
    <w:rsid w:val="007747D9"/>
    <w:rsid w:val="00775FF9"/>
    <w:rsid w:val="007819B2"/>
    <w:rsid w:val="00781CCE"/>
    <w:rsid w:val="00790129"/>
    <w:rsid w:val="007903D1"/>
    <w:rsid w:val="0079200F"/>
    <w:rsid w:val="007A43C4"/>
    <w:rsid w:val="007A5088"/>
    <w:rsid w:val="007A61B5"/>
    <w:rsid w:val="007A6830"/>
    <w:rsid w:val="007B3291"/>
    <w:rsid w:val="007D1BAD"/>
    <w:rsid w:val="007E007B"/>
    <w:rsid w:val="007E2301"/>
    <w:rsid w:val="00805859"/>
    <w:rsid w:val="008109DB"/>
    <w:rsid w:val="00811074"/>
    <w:rsid w:val="008125FF"/>
    <w:rsid w:val="00814BAA"/>
    <w:rsid w:val="0082315D"/>
    <w:rsid w:val="00823CA3"/>
    <w:rsid w:val="00825D55"/>
    <w:rsid w:val="00834707"/>
    <w:rsid w:val="0084030B"/>
    <w:rsid w:val="008419F5"/>
    <w:rsid w:val="008447EF"/>
    <w:rsid w:val="008459D2"/>
    <w:rsid w:val="00851FA4"/>
    <w:rsid w:val="00857BEA"/>
    <w:rsid w:val="00861DBE"/>
    <w:rsid w:val="0086230A"/>
    <w:rsid w:val="008715D2"/>
    <w:rsid w:val="00872017"/>
    <w:rsid w:val="00881C61"/>
    <w:rsid w:val="00884AFE"/>
    <w:rsid w:val="008A152A"/>
    <w:rsid w:val="008A3C0A"/>
    <w:rsid w:val="008A51D2"/>
    <w:rsid w:val="008A5BC7"/>
    <w:rsid w:val="008A62FB"/>
    <w:rsid w:val="008A72E9"/>
    <w:rsid w:val="008B4177"/>
    <w:rsid w:val="008C145C"/>
    <w:rsid w:val="008C7E8D"/>
    <w:rsid w:val="008D108D"/>
    <w:rsid w:val="008D727A"/>
    <w:rsid w:val="008E704C"/>
    <w:rsid w:val="008F2FBB"/>
    <w:rsid w:val="008F5805"/>
    <w:rsid w:val="00902D41"/>
    <w:rsid w:val="00904289"/>
    <w:rsid w:val="00905CE1"/>
    <w:rsid w:val="0091122E"/>
    <w:rsid w:val="00912CD3"/>
    <w:rsid w:val="00923916"/>
    <w:rsid w:val="009270E5"/>
    <w:rsid w:val="00930C60"/>
    <w:rsid w:val="00931016"/>
    <w:rsid w:val="00932065"/>
    <w:rsid w:val="009320C0"/>
    <w:rsid w:val="0094120D"/>
    <w:rsid w:val="00944276"/>
    <w:rsid w:val="00965CF6"/>
    <w:rsid w:val="0096751D"/>
    <w:rsid w:val="00980025"/>
    <w:rsid w:val="00982445"/>
    <w:rsid w:val="00984486"/>
    <w:rsid w:val="00985401"/>
    <w:rsid w:val="00986EB7"/>
    <w:rsid w:val="009A0B97"/>
    <w:rsid w:val="009A18A6"/>
    <w:rsid w:val="009A3CF0"/>
    <w:rsid w:val="009B5048"/>
    <w:rsid w:val="009B7C65"/>
    <w:rsid w:val="009C00A3"/>
    <w:rsid w:val="009C2090"/>
    <w:rsid w:val="009C42C0"/>
    <w:rsid w:val="009C4E3F"/>
    <w:rsid w:val="009C6AF7"/>
    <w:rsid w:val="009D1AC2"/>
    <w:rsid w:val="009D3B96"/>
    <w:rsid w:val="009F52DB"/>
    <w:rsid w:val="009F5C90"/>
    <w:rsid w:val="00A016F8"/>
    <w:rsid w:val="00A122AF"/>
    <w:rsid w:val="00A12F4E"/>
    <w:rsid w:val="00A13CA1"/>
    <w:rsid w:val="00A144D0"/>
    <w:rsid w:val="00A238AA"/>
    <w:rsid w:val="00A24C33"/>
    <w:rsid w:val="00A31284"/>
    <w:rsid w:val="00A31FF1"/>
    <w:rsid w:val="00A44DFC"/>
    <w:rsid w:val="00A47218"/>
    <w:rsid w:val="00A80A5E"/>
    <w:rsid w:val="00A81A57"/>
    <w:rsid w:val="00A8325F"/>
    <w:rsid w:val="00A8507F"/>
    <w:rsid w:val="00A8579C"/>
    <w:rsid w:val="00A90DEA"/>
    <w:rsid w:val="00AA0872"/>
    <w:rsid w:val="00AB1DCD"/>
    <w:rsid w:val="00AC0939"/>
    <w:rsid w:val="00AC1639"/>
    <w:rsid w:val="00AD3AA0"/>
    <w:rsid w:val="00AD3C31"/>
    <w:rsid w:val="00AD5F51"/>
    <w:rsid w:val="00AE6EC0"/>
    <w:rsid w:val="00AF4365"/>
    <w:rsid w:val="00AF6B15"/>
    <w:rsid w:val="00AF702E"/>
    <w:rsid w:val="00B02F63"/>
    <w:rsid w:val="00B0307C"/>
    <w:rsid w:val="00B03E52"/>
    <w:rsid w:val="00B07128"/>
    <w:rsid w:val="00B219BD"/>
    <w:rsid w:val="00B21B25"/>
    <w:rsid w:val="00B248DD"/>
    <w:rsid w:val="00B25E8D"/>
    <w:rsid w:val="00B33DC4"/>
    <w:rsid w:val="00B41A2A"/>
    <w:rsid w:val="00B44E7C"/>
    <w:rsid w:val="00B47E25"/>
    <w:rsid w:val="00B527F0"/>
    <w:rsid w:val="00B537E2"/>
    <w:rsid w:val="00B6382B"/>
    <w:rsid w:val="00B7247F"/>
    <w:rsid w:val="00B735D9"/>
    <w:rsid w:val="00B80CFD"/>
    <w:rsid w:val="00B819A7"/>
    <w:rsid w:val="00B81AB3"/>
    <w:rsid w:val="00B837CE"/>
    <w:rsid w:val="00B86122"/>
    <w:rsid w:val="00BA0B64"/>
    <w:rsid w:val="00BA764D"/>
    <w:rsid w:val="00BB25CC"/>
    <w:rsid w:val="00BB3D87"/>
    <w:rsid w:val="00BB70B3"/>
    <w:rsid w:val="00BC35DC"/>
    <w:rsid w:val="00BC66C0"/>
    <w:rsid w:val="00BD7173"/>
    <w:rsid w:val="00BE44C2"/>
    <w:rsid w:val="00BE5D94"/>
    <w:rsid w:val="00BF3812"/>
    <w:rsid w:val="00BF6647"/>
    <w:rsid w:val="00BF7CDB"/>
    <w:rsid w:val="00C01292"/>
    <w:rsid w:val="00C12567"/>
    <w:rsid w:val="00C209D3"/>
    <w:rsid w:val="00C3137C"/>
    <w:rsid w:val="00C538DD"/>
    <w:rsid w:val="00C678C5"/>
    <w:rsid w:val="00C703CE"/>
    <w:rsid w:val="00C73081"/>
    <w:rsid w:val="00CA52CE"/>
    <w:rsid w:val="00CB2454"/>
    <w:rsid w:val="00CB616A"/>
    <w:rsid w:val="00CB638F"/>
    <w:rsid w:val="00CB78CA"/>
    <w:rsid w:val="00CC221F"/>
    <w:rsid w:val="00CD11C9"/>
    <w:rsid w:val="00CD231D"/>
    <w:rsid w:val="00CE45FA"/>
    <w:rsid w:val="00CE5015"/>
    <w:rsid w:val="00CE5C44"/>
    <w:rsid w:val="00CF30B0"/>
    <w:rsid w:val="00CF4E6C"/>
    <w:rsid w:val="00CF7FC9"/>
    <w:rsid w:val="00D014BB"/>
    <w:rsid w:val="00D07EFD"/>
    <w:rsid w:val="00D20CF3"/>
    <w:rsid w:val="00D22FF3"/>
    <w:rsid w:val="00D2696C"/>
    <w:rsid w:val="00D33C41"/>
    <w:rsid w:val="00D3455E"/>
    <w:rsid w:val="00D34A88"/>
    <w:rsid w:val="00D34EAE"/>
    <w:rsid w:val="00D4096B"/>
    <w:rsid w:val="00D46883"/>
    <w:rsid w:val="00D53064"/>
    <w:rsid w:val="00D5714D"/>
    <w:rsid w:val="00D573A5"/>
    <w:rsid w:val="00D7072F"/>
    <w:rsid w:val="00D70EF0"/>
    <w:rsid w:val="00D74BF8"/>
    <w:rsid w:val="00D75AFB"/>
    <w:rsid w:val="00D843D5"/>
    <w:rsid w:val="00D87965"/>
    <w:rsid w:val="00D9237E"/>
    <w:rsid w:val="00D94BBA"/>
    <w:rsid w:val="00DA07E1"/>
    <w:rsid w:val="00DA4253"/>
    <w:rsid w:val="00DB44E8"/>
    <w:rsid w:val="00DB6ED8"/>
    <w:rsid w:val="00DC2B67"/>
    <w:rsid w:val="00DC6A48"/>
    <w:rsid w:val="00DD2777"/>
    <w:rsid w:val="00DD4BDB"/>
    <w:rsid w:val="00DE04DA"/>
    <w:rsid w:val="00DE1A90"/>
    <w:rsid w:val="00DE6698"/>
    <w:rsid w:val="00DF3794"/>
    <w:rsid w:val="00DF670E"/>
    <w:rsid w:val="00E002AD"/>
    <w:rsid w:val="00E00A21"/>
    <w:rsid w:val="00E025B3"/>
    <w:rsid w:val="00E1420F"/>
    <w:rsid w:val="00E14B3D"/>
    <w:rsid w:val="00E17481"/>
    <w:rsid w:val="00E17FD2"/>
    <w:rsid w:val="00E26701"/>
    <w:rsid w:val="00E30A72"/>
    <w:rsid w:val="00E3401B"/>
    <w:rsid w:val="00E433BD"/>
    <w:rsid w:val="00E455A8"/>
    <w:rsid w:val="00E51EB1"/>
    <w:rsid w:val="00E54036"/>
    <w:rsid w:val="00E57F59"/>
    <w:rsid w:val="00E70923"/>
    <w:rsid w:val="00E743DB"/>
    <w:rsid w:val="00E81932"/>
    <w:rsid w:val="00E867FD"/>
    <w:rsid w:val="00E91B43"/>
    <w:rsid w:val="00EA16B2"/>
    <w:rsid w:val="00EA1858"/>
    <w:rsid w:val="00EA295C"/>
    <w:rsid w:val="00EA4D08"/>
    <w:rsid w:val="00EA54E7"/>
    <w:rsid w:val="00EA679F"/>
    <w:rsid w:val="00EB00CC"/>
    <w:rsid w:val="00EB2E4F"/>
    <w:rsid w:val="00EB3073"/>
    <w:rsid w:val="00EB63C9"/>
    <w:rsid w:val="00EC04BA"/>
    <w:rsid w:val="00ED745E"/>
    <w:rsid w:val="00EF1A30"/>
    <w:rsid w:val="00EF3831"/>
    <w:rsid w:val="00F00C94"/>
    <w:rsid w:val="00F04ACC"/>
    <w:rsid w:val="00F07E19"/>
    <w:rsid w:val="00F11D1C"/>
    <w:rsid w:val="00F13B14"/>
    <w:rsid w:val="00F211D3"/>
    <w:rsid w:val="00F21B72"/>
    <w:rsid w:val="00F22F7E"/>
    <w:rsid w:val="00F2528F"/>
    <w:rsid w:val="00F27AAA"/>
    <w:rsid w:val="00F3491D"/>
    <w:rsid w:val="00F42599"/>
    <w:rsid w:val="00F429B4"/>
    <w:rsid w:val="00F45E94"/>
    <w:rsid w:val="00F54E81"/>
    <w:rsid w:val="00F5639A"/>
    <w:rsid w:val="00F60F80"/>
    <w:rsid w:val="00F64D31"/>
    <w:rsid w:val="00F70532"/>
    <w:rsid w:val="00F74160"/>
    <w:rsid w:val="00F74BE1"/>
    <w:rsid w:val="00F76B4A"/>
    <w:rsid w:val="00F7755B"/>
    <w:rsid w:val="00F8463A"/>
    <w:rsid w:val="00F912E0"/>
    <w:rsid w:val="00FA1296"/>
    <w:rsid w:val="00FA260C"/>
    <w:rsid w:val="00FA7E96"/>
    <w:rsid w:val="00FB4A14"/>
    <w:rsid w:val="00FC3F9E"/>
    <w:rsid w:val="00FD24FA"/>
    <w:rsid w:val="00FD52CD"/>
    <w:rsid w:val="00FD7879"/>
    <w:rsid w:val="00FE1C87"/>
    <w:rsid w:val="00FE369F"/>
    <w:rsid w:val="00FE36AA"/>
    <w:rsid w:val="00FE7FCD"/>
    <w:rsid w:val="00FF4C7F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A2887"/>
  <w15:docId w15:val="{7349BE51-4E38-44A7-B392-EFB9F49E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00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70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25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7702D9"/>
    <w:rPr>
      <w:rFonts w:ascii="Times New Roman" w:eastAsia="Times New Roman" w:hAnsi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7702D9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FD24FA"/>
  </w:style>
  <w:style w:type="table" w:styleId="TableGrid">
    <w:name w:val="Table Grid"/>
    <w:basedOn w:val="TableNormal"/>
    <w:uiPriority w:val="59"/>
    <w:rsid w:val="009824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A122AF"/>
  </w:style>
  <w:style w:type="character" w:customStyle="1" w:styleId="Heading4Char">
    <w:name w:val="Heading 4 Char"/>
    <w:link w:val="Heading4"/>
    <w:uiPriority w:val="9"/>
    <w:rsid w:val="00DA4253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857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57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57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579C"/>
    <w:rPr>
      <w:sz w:val="22"/>
      <w:szCs w:val="22"/>
    </w:rPr>
  </w:style>
  <w:style w:type="character" w:styleId="Hyperlink">
    <w:name w:val="Hyperlink"/>
    <w:uiPriority w:val="99"/>
    <w:unhideWhenUsed/>
    <w:rsid w:val="00EA29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D7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FD78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78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ubjectfield-postprocessinghook">
    <w:name w:val="subjectfield-postprocessinghook"/>
    <w:basedOn w:val="DefaultParagraphFont"/>
    <w:rsid w:val="004F176C"/>
  </w:style>
  <w:style w:type="character" w:customStyle="1" w:styleId="cit">
    <w:name w:val="cit"/>
    <w:basedOn w:val="DefaultParagraphFont"/>
    <w:rsid w:val="00CB78CA"/>
  </w:style>
  <w:style w:type="character" w:customStyle="1" w:styleId="doi">
    <w:name w:val="doi"/>
    <w:basedOn w:val="DefaultParagraphFont"/>
    <w:rsid w:val="00CB78CA"/>
  </w:style>
  <w:style w:type="character" w:customStyle="1" w:styleId="post-tag">
    <w:name w:val="post-tag"/>
    <w:basedOn w:val="DefaultParagraphFont"/>
    <w:rsid w:val="00C73081"/>
  </w:style>
  <w:style w:type="character" w:styleId="FollowedHyperlink">
    <w:name w:val="FollowedHyperlink"/>
    <w:basedOn w:val="DefaultParagraphFont"/>
    <w:uiPriority w:val="99"/>
    <w:semiHidden/>
    <w:unhideWhenUsed/>
    <w:rsid w:val="00303763"/>
    <w:rPr>
      <w:color w:val="800080" w:themeColor="followedHyperlink"/>
      <w:u w:val="single"/>
    </w:rPr>
  </w:style>
  <w:style w:type="character" w:customStyle="1" w:styleId="reference-text">
    <w:name w:val="reference-text"/>
    <w:basedOn w:val="DefaultParagraphFont"/>
    <w:rsid w:val="00CB2454"/>
  </w:style>
  <w:style w:type="paragraph" w:customStyle="1" w:styleId="Default">
    <w:name w:val="Default"/>
    <w:rsid w:val="003767A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0F6E80"/>
    <w:rPr>
      <w:i/>
      <w:iCs/>
    </w:rPr>
  </w:style>
  <w:style w:type="character" w:customStyle="1" w:styleId="reference-accessdate">
    <w:name w:val="reference-accessdate"/>
    <w:basedOn w:val="DefaultParagraphFont"/>
    <w:rsid w:val="000F6E80"/>
  </w:style>
  <w:style w:type="character" w:customStyle="1" w:styleId="nowrap">
    <w:name w:val="nowrap"/>
    <w:basedOn w:val="DefaultParagraphFont"/>
    <w:rsid w:val="000F6E80"/>
  </w:style>
  <w:style w:type="paragraph" w:styleId="ListParagraph">
    <w:name w:val="List Paragraph"/>
    <w:basedOn w:val="Normal"/>
    <w:uiPriority w:val="34"/>
    <w:qFormat/>
    <w:rsid w:val="002A2568"/>
    <w:pPr>
      <w:ind w:left="720"/>
      <w:contextualSpacing/>
    </w:pPr>
  </w:style>
  <w:style w:type="character" w:customStyle="1" w:styleId="selectable">
    <w:name w:val="selectable"/>
    <w:basedOn w:val="DefaultParagraphFont"/>
    <w:rsid w:val="00190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Links>
    <vt:vector size="6" baseType="variant">
      <vt:variant>
        <vt:i4>2293810</vt:i4>
      </vt:variant>
      <vt:variant>
        <vt:i4>9</vt:i4>
      </vt:variant>
      <vt:variant>
        <vt:i4>0</vt:i4>
      </vt:variant>
      <vt:variant>
        <vt:i4>5</vt:i4>
      </vt:variant>
      <vt:variant>
        <vt:lpwstr>http://www.stsc.hill.af.mil/crosstalk/1995/01/Comparis.asp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 Collura</dc:creator>
  <cp:lastModifiedBy>Alanna Collura</cp:lastModifiedBy>
  <cp:revision>2</cp:revision>
  <dcterms:created xsi:type="dcterms:W3CDTF">2017-07-10T04:51:00Z</dcterms:created>
  <dcterms:modified xsi:type="dcterms:W3CDTF">2017-07-10T04:51:00Z</dcterms:modified>
</cp:coreProperties>
</file>