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1E4" w:rsidRPr="008711E4" w:rsidRDefault="008711E4" w:rsidP="008711E4">
      <w:pPr>
        <w:shd w:val="clear" w:color="auto" w:fill="FFFFFF"/>
        <w:spacing w:before="240" w:after="240" w:line="240" w:lineRule="auto"/>
        <w:ind w:right="-270"/>
        <w:outlineLvl w:val="2"/>
        <w:rPr>
          <w:rFonts w:ascii="Arial" w:eastAsia="Times New Roman" w:hAnsi="Arial" w:cs="Arial"/>
          <w:b/>
          <w:bCs/>
          <w:color w:val="444444"/>
          <w:sz w:val="23"/>
          <w:szCs w:val="23"/>
        </w:rPr>
      </w:pPr>
      <w:hyperlink r:id="rId5" w:history="1">
        <w:r w:rsidRPr="008711E4">
          <w:rPr>
            <w:rFonts w:ascii="Arial" w:eastAsia="Times New Roman" w:hAnsi="Arial" w:cs="Arial"/>
            <w:b/>
            <w:bCs/>
            <w:color w:val="000000"/>
            <w:sz w:val="23"/>
            <w:szCs w:val="23"/>
          </w:rPr>
          <w:t>6-2 Case Study Three: The DMAIC Process</w:t>
        </w:r>
      </w:hyperlink>
      <w:r w:rsidRPr="008711E4">
        <w:rPr>
          <w:rFonts w:ascii="Arial" w:eastAsia="Times New Roman" w:hAnsi="Arial" w:cs="Arial"/>
          <w:b/>
          <w:bCs/>
          <w:color w:val="444444"/>
          <w:sz w:val="23"/>
          <w:szCs w:val="23"/>
        </w:rPr>
        <w:t xml:space="preserve"> </w:t>
      </w:r>
    </w:p>
    <w:p w:rsidR="008711E4" w:rsidRPr="008711E4" w:rsidRDefault="008711E4" w:rsidP="008711E4">
      <w:pPr>
        <w:spacing w:before="100" w:beforeAutospacing="1" w:after="60" w:line="240" w:lineRule="auto"/>
        <w:ind w:right="-270"/>
        <w:rPr>
          <w:rFonts w:ascii="Arial" w:eastAsia="Times New Roman" w:hAnsi="Arial" w:cs="Arial"/>
          <w:color w:val="444444"/>
          <w:sz w:val="24"/>
          <w:szCs w:val="24"/>
        </w:rPr>
      </w:pPr>
      <w:r w:rsidRPr="008711E4">
        <w:rPr>
          <w:rFonts w:ascii="Arial" w:eastAsia="Times New Roman" w:hAnsi="Arial" w:cs="Arial"/>
          <w:color w:val="444444"/>
          <w:sz w:val="24"/>
          <w:szCs w:val="24"/>
        </w:rPr>
        <w:t>For this case study, you can use the process improvement example that you addressed in the Module Five discussion, or you can choose to select a different process for this case study. This case study will ask you to use the DMAIC process for your process improvement project.</w:t>
      </w:r>
      <w:r w:rsidRPr="008711E4">
        <w:rPr>
          <w:rFonts w:ascii="Arial" w:eastAsia="Times New Roman" w:hAnsi="Arial" w:cs="Arial"/>
          <w:color w:val="444444"/>
          <w:sz w:val="24"/>
          <w:szCs w:val="24"/>
        </w:rPr>
        <w:br/>
      </w:r>
      <w:r w:rsidRPr="008711E4">
        <w:rPr>
          <w:rFonts w:ascii="Arial" w:eastAsia="Times New Roman" w:hAnsi="Arial" w:cs="Arial"/>
          <w:color w:val="444444"/>
          <w:sz w:val="24"/>
          <w:szCs w:val="24"/>
        </w:rPr>
        <w:br/>
        <w:t xml:space="preserve">The basis of this case study will follow Table 13-2 in your textbook (as described by </w:t>
      </w:r>
      <w:hyperlink r:id="rId6" w:tgtFrame="_new" w:history="1">
        <w:r w:rsidRPr="008711E4">
          <w:rPr>
            <w:rFonts w:ascii="Arial" w:eastAsia="Times New Roman" w:hAnsi="Arial" w:cs="Arial"/>
            <w:color w:val="128FA8"/>
            <w:sz w:val="24"/>
            <w:szCs w:val="24"/>
          </w:rPr>
          <w:t>Free Quality</w:t>
        </w:r>
      </w:hyperlink>
      <w:r w:rsidRPr="008711E4">
        <w:rPr>
          <w:rFonts w:ascii="Arial" w:eastAsia="Times New Roman" w:hAnsi="Arial" w:cs="Arial"/>
          <w:color w:val="444444"/>
          <w:sz w:val="24"/>
          <w:szCs w:val="24"/>
        </w:rPr>
        <w:t>), the Six Sigma process, DMAIC:</w:t>
      </w:r>
    </w:p>
    <w:p w:rsidR="008711E4" w:rsidRPr="008711E4" w:rsidRDefault="008711E4" w:rsidP="008711E4">
      <w:pPr>
        <w:spacing w:after="0" w:line="240" w:lineRule="auto"/>
        <w:ind w:right="-270"/>
        <w:rPr>
          <w:rFonts w:ascii="Arial" w:eastAsia="Times New Roman" w:hAnsi="Arial" w:cs="Arial"/>
          <w:color w:val="444444"/>
          <w:sz w:val="24"/>
          <w:szCs w:val="24"/>
        </w:rPr>
      </w:pPr>
      <w:r w:rsidRPr="008711E4">
        <w:rPr>
          <w:rFonts w:ascii="Arial" w:eastAsia="Times New Roman" w:hAnsi="Arial" w:cs="Arial"/>
          <w:color w:val="444444"/>
          <w:sz w:val="24"/>
          <w:szCs w:val="24"/>
        </w:rPr>
        <w:t>Define the project goals and customer (internal and external) deliverables.</w:t>
      </w:r>
    </w:p>
    <w:p w:rsidR="008711E4" w:rsidRPr="008711E4" w:rsidRDefault="008711E4" w:rsidP="008711E4">
      <w:pPr>
        <w:spacing w:after="0" w:line="240" w:lineRule="auto"/>
        <w:ind w:right="-270"/>
        <w:rPr>
          <w:rFonts w:ascii="Arial" w:eastAsia="Times New Roman" w:hAnsi="Arial" w:cs="Arial"/>
          <w:color w:val="444444"/>
          <w:sz w:val="24"/>
          <w:szCs w:val="24"/>
        </w:rPr>
      </w:pPr>
      <w:r w:rsidRPr="008711E4">
        <w:rPr>
          <w:rFonts w:ascii="Arial" w:eastAsia="Times New Roman" w:hAnsi="Arial" w:cs="Arial"/>
          <w:color w:val="444444"/>
          <w:sz w:val="24"/>
          <w:szCs w:val="24"/>
        </w:rPr>
        <w:t>Measure the process to determine current performance.</w:t>
      </w:r>
    </w:p>
    <w:p w:rsidR="008711E4" w:rsidRPr="008711E4" w:rsidRDefault="008711E4" w:rsidP="008711E4">
      <w:pPr>
        <w:spacing w:after="0" w:line="240" w:lineRule="auto"/>
        <w:ind w:right="-270"/>
        <w:rPr>
          <w:rFonts w:ascii="Arial" w:eastAsia="Times New Roman" w:hAnsi="Arial" w:cs="Arial"/>
          <w:color w:val="444444"/>
          <w:sz w:val="24"/>
          <w:szCs w:val="24"/>
        </w:rPr>
      </w:pPr>
      <w:r w:rsidRPr="008711E4">
        <w:rPr>
          <w:rFonts w:ascii="Arial" w:eastAsia="Times New Roman" w:hAnsi="Arial" w:cs="Arial"/>
          <w:color w:val="444444"/>
          <w:sz w:val="24"/>
          <w:szCs w:val="24"/>
        </w:rPr>
        <w:t>Analyze and determine the root causes of the defects.</w:t>
      </w:r>
    </w:p>
    <w:p w:rsidR="008711E4" w:rsidRPr="008711E4" w:rsidRDefault="008711E4" w:rsidP="008711E4">
      <w:pPr>
        <w:spacing w:after="0" w:line="240" w:lineRule="auto"/>
        <w:ind w:right="-270"/>
        <w:rPr>
          <w:rFonts w:ascii="Arial" w:eastAsia="Times New Roman" w:hAnsi="Arial" w:cs="Arial"/>
          <w:color w:val="444444"/>
          <w:sz w:val="24"/>
          <w:szCs w:val="24"/>
        </w:rPr>
      </w:pPr>
      <w:bookmarkStart w:id="0" w:name="_GoBack"/>
      <w:r w:rsidRPr="008711E4">
        <w:rPr>
          <w:rFonts w:ascii="Arial" w:eastAsia="Times New Roman" w:hAnsi="Arial" w:cs="Arial"/>
          <w:color w:val="444444"/>
          <w:sz w:val="24"/>
          <w:szCs w:val="24"/>
        </w:rPr>
        <w:t>Improve the process by eliminating defects.</w:t>
      </w:r>
    </w:p>
    <w:bookmarkEnd w:id="0"/>
    <w:p w:rsidR="008711E4" w:rsidRPr="008711E4" w:rsidRDefault="008711E4" w:rsidP="008711E4">
      <w:pPr>
        <w:spacing w:after="0" w:line="240" w:lineRule="auto"/>
        <w:ind w:right="-270"/>
        <w:rPr>
          <w:rFonts w:ascii="Arial" w:eastAsia="Times New Roman" w:hAnsi="Arial" w:cs="Arial"/>
          <w:color w:val="444444"/>
          <w:sz w:val="24"/>
          <w:szCs w:val="24"/>
        </w:rPr>
      </w:pPr>
      <w:r w:rsidRPr="008711E4">
        <w:rPr>
          <w:rFonts w:ascii="Arial" w:eastAsia="Times New Roman" w:hAnsi="Arial" w:cs="Arial"/>
          <w:color w:val="444444"/>
          <w:sz w:val="24"/>
          <w:szCs w:val="24"/>
        </w:rPr>
        <w:t>Control future process performance.</w:t>
      </w:r>
    </w:p>
    <w:p w:rsidR="008711E4" w:rsidRPr="008711E4" w:rsidRDefault="008711E4" w:rsidP="008711E4">
      <w:pPr>
        <w:spacing w:before="100" w:beforeAutospacing="1" w:after="60" w:line="240" w:lineRule="auto"/>
        <w:ind w:right="-270"/>
        <w:rPr>
          <w:rFonts w:ascii="Arial" w:eastAsia="Times New Roman" w:hAnsi="Arial" w:cs="Arial"/>
          <w:color w:val="444444"/>
          <w:sz w:val="24"/>
          <w:szCs w:val="24"/>
        </w:rPr>
      </w:pPr>
      <w:r w:rsidRPr="008711E4">
        <w:rPr>
          <w:rFonts w:ascii="Arial" w:eastAsia="Times New Roman" w:hAnsi="Arial" w:cs="Arial"/>
          <w:color w:val="444444"/>
          <w:sz w:val="24"/>
          <w:szCs w:val="24"/>
        </w:rPr>
        <w:t>Provide at least one paragraph for each DMAIC step as noted above. Be creative and apply research, course concepts, tools, and techniques to help improve your process.</w:t>
      </w:r>
      <w:r w:rsidRPr="008711E4">
        <w:rPr>
          <w:rFonts w:ascii="Arial" w:eastAsia="Times New Roman" w:hAnsi="Arial" w:cs="Arial"/>
          <w:color w:val="444444"/>
          <w:sz w:val="24"/>
          <w:szCs w:val="24"/>
        </w:rPr>
        <w:br/>
      </w:r>
      <w:r w:rsidRPr="008711E4">
        <w:rPr>
          <w:rFonts w:ascii="Arial" w:eastAsia="Times New Roman" w:hAnsi="Arial" w:cs="Arial"/>
          <w:color w:val="444444"/>
          <w:sz w:val="24"/>
          <w:szCs w:val="24"/>
        </w:rPr>
        <w:br/>
        <w:t>For additional details, please refer to the Case Study Three Guidelines and Rubric in the Assignment Guidelines and Rubrics section of the course.</w:t>
      </w:r>
    </w:p>
    <w:p w:rsidR="007C7FC7" w:rsidRDefault="007C7FC7"/>
    <w:p w:rsidR="008711E4" w:rsidRDefault="008711E4">
      <w:hyperlink r:id="rId7" w:history="1">
        <w:r w:rsidRPr="008E7877">
          <w:rPr>
            <w:rStyle w:val="Hyperlink"/>
          </w:rPr>
          <w:t>http://www.processexcellencenetwork.com/lean-six-sigma-business-transformation/articles/case-study-using-six-sigma-to-reduce-excess-invent/</w:t>
        </w:r>
      </w:hyperlink>
    </w:p>
    <w:p w:rsidR="008711E4" w:rsidRDefault="008711E4">
      <w:hyperlink r:id="rId8" w:history="1">
        <w:r w:rsidRPr="008E7877">
          <w:rPr>
            <w:rStyle w:val="Hyperlink"/>
          </w:rPr>
          <w:t>http://blog.iil.com/applying-the-dmaic-steps-to-process-improvement-projects/</w:t>
        </w:r>
      </w:hyperlink>
    </w:p>
    <w:p w:rsidR="008711E4" w:rsidRDefault="008711E4">
      <w:hyperlink r:id="rId9" w:history="1">
        <w:r w:rsidRPr="008E7877">
          <w:rPr>
            <w:rStyle w:val="Hyperlink"/>
          </w:rPr>
          <w:t>http://goleansixsigma.com/dmaic-five-basic-phases-of-lean-six-sigma/</w:t>
        </w:r>
      </w:hyperlink>
    </w:p>
    <w:p w:rsidR="008711E4" w:rsidRPr="008711E4" w:rsidRDefault="008711E4" w:rsidP="008711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:rsidR="008711E4" w:rsidRDefault="008711E4"/>
    <w:sectPr w:rsidR="008711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61469D"/>
    <w:multiLevelType w:val="multilevel"/>
    <w:tmpl w:val="81C60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1E4"/>
    <w:rsid w:val="000B629E"/>
    <w:rsid w:val="007A38AB"/>
    <w:rsid w:val="007C7FC7"/>
    <w:rsid w:val="0087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F2AC25-6566-4B78-A080-8636EC0F9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11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4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89314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9663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61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30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10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AAAAA"/>
                                <w:left w:val="single" w:sz="6" w:space="0" w:color="AAAAAA"/>
                                <w:bottom w:val="single" w:sz="6" w:space="0" w:color="AAAAAA"/>
                                <w:right w:val="single" w:sz="6" w:space="0" w:color="AAAAAA"/>
                              </w:divBdr>
                              <w:divsChild>
                                <w:div w:id="172721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27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3810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37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hyperlink" TargetMode="External" Target="https://bb.snhu.edu/webapps/assignment/uploadAssignment?content_id=_12580677_1&amp;course_id=_91987_1&amp;assign_group_id=&amp;mode=view"/>
  <Relationship Id="rId6" Type="http://schemas.openxmlformats.org/officeDocument/2006/relationships/hyperlink" TargetMode="External" Target="http://www.freequality.org/"/>
  <Relationship Id="rId7" Type="http://schemas.openxmlformats.org/officeDocument/2006/relationships/hyperlink" TargetMode="External" Target="http://www.processexcellencenetwork.com/lean-six-sigma-business-transformation/articles/case-study-using-six-sigma-to-reduce-excess-invent/"/>
  <Relationship Id="rId8" Type="http://schemas.openxmlformats.org/officeDocument/2006/relationships/hyperlink" TargetMode="External" Target="http://blog.iil.com/applying-the-dmaic-steps-to-process-improvement-projects/"/>
  <Relationship Id="rId9" Type="http://schemas.openxmlformats.org/officeDocument/2006/relationships/hyperlink" TargetMode="External" Target="http://goleansixsigma.com/dmaic-five-basic-phases-of-lean-six-sigma/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275</Words>
  <Characters>1574</Characters>
  <Application/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