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3AE15D" w14:textId="47F2412C" w:rsidR="008726EE" w:rsidRPr="00B26152" w:rsidRDefault="008726EE" w:rsidP="00B26152">
      <w:r w:rsidRPr="008726EE">
        <w:rPr>
          <w:b/>
        </w:rPr>
        <w:t xml:space="preserve">A GUIDE FOR WRITING </w:t>
      </w:r>
      <w:r w:rsidR="00B26152" w:rsidRPr="008726EE">
        <w:rPr>
          <w:b/>
        </w:rPr>
        <w:t>ASSIGNMENTS:</w:t>
      </w:r>
      <w:bookmarkStart w:id="0" w:name="_GoBack"/>
      <w:bookmarkEnd w:id="0"/>
    </w:p>
    <w:p w14:paraId="55661B6B" w14:textId="77777777" w:rsidR="008726EE" w:rsidRDefault="008726EE" w:rsidP="001F3F61"/>
    <w:p w14:paraId="24D54D02" w14:textId="3731C1BE" w:rsidR="00D8786C" w:rsidRDefault="00D8786C" w:rsidP="001F3F61">
      <w:r>
        <w:t xml:space="preserve">This guide was developed to simplify how students in the courses I teach </w:t>
      </w:r>
      <w:r w:rsidR="008726EE">
        <w:t xml:space="preserve">can </w:t>
      </w:r>
      <w:r w:rsidR="005102A2">
        <w:t>write papers</w:t>
      </w:r>
      <w:r>
        <w:t xml:space="preserve"> for Midterm and Final Examinations.</w:t>
      </w:r>
      <w:r w:rsidR="008726EE">
        <w:t xml:space="preserve"> This Guide is also used in each class for the discussion of current issues. At the beginning of each class</w:t>
      </w:r>
      <w:r w:rsidR="005102A2">
        <w:t>,</w:t>
      </w:r>
      <w:r w:rsidR="008726EE">
        <w:t xml:space="preserve"> I usually ask students what are the issues locally, nationally and globally. So in each class you have an opportunity</w:t>
      </w:r>
      <w:r w:rsidR="005102A2">
        <w:t xml:space="preserve"> to use this guide and become good at it.</w:t>
      </w:r>
      <w:r w:rsidR="008726EE">
        <w:t xml:space="preserve"> </w:t>
      </w:r>
    </w:p>
    <w:p w14:paraId="415F85AF" w14:textId="77777777" w:rsidR="00D8786C" w:rsidRDefault="00D8786C" w:rsidP="00D8786C">
      <w:pPr>
        <w:pStyle w:val="ListParagraph"/>
      </w:pPr>
    </w:p>
    <w:p w14:paraId="0BFE8133" w14:textId="4AF278F7" w:rsidR="001F3F61" w:rsidRPr="00B26152" w:rsidRDefault="001F3F61" w:rsidP="001F3F61">
      <w:pPr>
        <w:pStyle w:val="ListParagraph"/>
        <w:numPr>
          <w:ilvl w:val="0"/>
          <w:numId w:val="3"/>
        </w:numPr>
        <w:rPr>
          <w:b/>
          <w:color w:val="FF0000"/>
        </w:rPr>
      </w:pPr>
      <w:r>
        <w:t>STEP 1</w:t>
      </w:r>
      <w:r w:rsidRPr="00B26152">
        <w:rPr>
          <w:b/>
        </w:rPr>
        <w:t xml:space="preserve">: </w:t>
      </w:r>
      <w:r w:rsidRPr="00B26152">
        <w:rPr>
          <w:b/>
          <w:color w:val="1F497D" w:themeColor="text2"/>
        </w:rPr>
        <w:t xml:space="preserve">Identify the issue and frame the </w:t>
      </w:r>
      <w:r w:rsidR="00316775" w:rsidRPr="00B26152">
        <w:rPr>
          <w:b/>
          <w:color w:val="1F497D" w:themeColor="text2"/>
        </w:rPr>
        <w:t>question that addresses</w:t>
      </w:r>
      <w:r w:rsidR="00D8786C" w:rsidRPr="00B26152">
        <w:rPr>
          <w:b/>
          <w:color w:val="1F497D" w:themeColor="text2"/>
        </w:rPr>
        <w:t xml:space="preserve"> the issue</w:t>
      </w:r>
      <w:r w:rsidR="00D8786C" w:rsidRPr="00B26152">
        <w:rPr>
          <w:b/>
          <w:color w:val="FF0000"/>
        </w:rPr>
        <w:t xml:space="preserve">. </w:t>
      </w:r>
    </w:p>
    <w:p w14:paraId="3DAF4231" w14:textId="0D32302E" w:rsidR="001F3F61" w:rsidRPr="00316775" w:rsidRDefault="001F3F61" w:rsidP="001F3F61">
      <w:pPr>
        <w:ind w:left="720"/>
        <w:rPr>
          <w:color w:val="FF0000"/>
        </w:rPr>
      </w:pPr>
      <w:r w:rsidRPr="00316775">
        <w:rPr>
          <w:color w:val="FF0000"/>
        </w:rPr>
        <w:t xml:space="preserve">Even </w:t>
      </w:r>
      <w:r w:rsidR="00D8786C" w:rsidRPr="00316775">
        <w:rPr>
          <w:color w:val="FF0000"/>
        </w:rPr>
        <w:t>though</w:t>
      </w:r>
      <w:r w:rsidRPr="00316775">
        <w:rPr>
          <w:color w:val="FF0000"/>
        </w:rPr>
        <w:t xml:space="preserve"> ther</w:t>
      </w:r>
      <w:r w:rsidR="00DB33C8" w:rsidRPr="00316775">
        <w:rPr>
          <w:color w:val="FF0000"/>
        </w:rPr>
        <w:t xml:space="preserve">e may be </w:t>
      </w:r>
      <w:r w:rsidRPr="00316775">
        <w:rPr>
          <w:color w:val="FF0000"/>
        </w:rPr>
        <w:t>many questions regarding an issue, my advice is that you choose one question that you think is the central question. Be clear about this.</w:t>
      </w:r>
    </w:p>
    <w:p w14:paraId="078B2247" w14:textId="5C86C5E4" w:rsidR="001F3F61" w:rsidRPr="00316775" w:rsidRDefault="001F3F61" w:rsidP="001F3F61">
      <w:pPr>
        <w:pStyle w:val="ListParagraph"/>
        <w:numPr>
          <w:ilvl w:val="0"/>
          <w:numId w:val="3"/>
        </w:numPr>
        <w:rPr>
          <w:color w:val="FF0000"/>
        </w:rPr>
      </w:pPr>
      <w:r>
        <w:t xml:space="preserve">STEP 2: </w:t>
      </w:r>
      <w:r w:rsidRPr="00B26152">
        <w:rPr>
          <w:b/>
          <w:color w:val="1F497D" w:themeColor="text2"/>
        </w:rPr>
        <w:t>Background Information regarding the issue</w:t>
      </w:r>
      <w:r w:rsidRPr="00316775">
        <w:rPr>
          <w:color w:val="FF0000"/>
        </w:rPr>
        <w:t>. There must be referen</w:t>
      </w:r>
      <w:r w:rsidR="00D8786C" w:rsidRPr="00316775">
        <w:rPr>
          <w:color w:val="FF0000"/>
        </w:rPr>
        <w:t>ces for this (</w:t>
      </w:r>
      <w:r w:rsidR="0001153E" w:rsidRPr="00316775">
        <w:rPr>
          <w:color w:val="FF0000"/>
        </w:rPr>
        <w:t>APA)</w:t>
      </w:r>
    </w:p>
    <w:p w14:paraId="7FAEB46A" w14:textId="27CDA7E5" w:rsidR="001F3F61" w:rsidRPr="00316775" w:rsidRDefault="001F3F61" w:rsidP="001F3F61">
      <w:pPr>
        <w:pStyle w:val="ListParagraph"/>
        <w:numPr>
          <w:ilvl w:val="0"/>
          <w:numId w:val="3"/>
        </w:numPr>
        <w:rPr>
          <w:color w:val="FF0000"/>
        </w:rPr>
      </w:pPr>
      <w:r>
        <w:t>STEP 3</w:t>
      </w:r>
      <w:r w:rsidRPr="00B26152">
        <w:rPr>
          <w:b/>
          <w:color w:val="1F497D" w:themeColor="text2"/>
        </w:rPr>
        <w:t>: Arguments For</w:t>
      </w:r>
      <w:r w:rsidRPr="00316775">
        <w:rPr>
          <w:color w:val="FF0000"/>
        </w:rPr>
        <w:t>. In your rese</w:t>
      </w:r>
      <w:r w:rsidR="0001153E" w:rsidRPr="00316775">
        <w:rPr>
          <w:color w:val="FF0000"/>
        </w:rPr>
        <w:t>arch, you will discover that think tanks,</w:t>
      </w:r>
      <w:r w:rsidRPr="00316775">
        <w:rPr>
          <w:color w:val="FF0000"/>
        </w:rPr>
        <w:t xml:space="preserve"> media, academics, non-profits</w:t>
      </w:r>
      <w:r w:rsidR="0001153E" w:rsidRPr="00316775">
        <w:rPr>
          <w:color w:val="FF0000"/>
        </w:rPr>
        <w:t>, institutions</w:t>
      </w:r>
      <w:r w:rsidRPr="00316775">
        <w:rPr>
          <w:color w:val="FF0000"/>
        </w:rPr>
        <w:t xml:space="preserve"> and authors have made arguments in support of a particular policy and/or laws re</w:t>
      </w:r>
      <w:r w:rsidR="0001153E" w:rsidRPr="00316775">
        <w:rPr>
          <w:color w:val="FF0000"/>
        </w:rPr>
        <w:t>lated to an</w:t>
      </w:r>
      <w:r w:rsidRPr="00316775">
        <w:rPr>
          <w:color w:val="FF0000"/>
        </w:rPr>
        <w:t xml:space="preserve"> issue you are addressing and the central question you are asking. There m</w:t>
      </w:r>
      <w:r w:rsidR="008726EE" w:rsidRPr="00316775">
        <w:rPr>
          <w:color w:val="FF0000"/>
        </w:rPr>
        <w:t>ust be references for this (</w:t>
      </w:r>
      <w:r w:rsidRPr="00316775">
        <w:rPr>
          <w:color w:val="FF0000"/>
        </w:rPr>
        <w:t>APA).</w:t>
      </w:r>
    </w:p>
    <w:p w14:paraId="6C4C304E" w14:textId="2F67475C" w:rsidR="001F3F61" w:rsidRPr="00316775" w:rsidRDefault="001F3F61" w:rsidP="001F3F61">
      <w:pPr>
        <w:pStyle w:val="ListParagraph"/>
        <w:numPr>
          <w:ilvl w:val="0"/>
          <w:numId w:val="3"/>
        </w:numPr>
        <w:rPr>
          <w:color w:val="FF0000"/>
        </w:rPr>
      </w:pPr>
      <w:r>
        <w:t xml:space="preserve">STEP 4: </w:t>
      </w:r>
      <w:r w:rsidRPr="00B26152">
        <w:rPr>
          <w:b/>
          <w:color w:val="1F497D" w:themeColor="text2"/>
        </w:rPr>
        <w:t>Arguments Against</w:t>
      </w:r>
      <w:r w:rsidRPr="00316775">
        <w:rPr>
          <w:color w:val="FF0000"/>
        </w:rPr>
        <w:t>. Ther</w:t>
      </w:r>
      <w:r w:rsidR="00A74B7F" w:rsidRPr="00316775">
        <w:rPr>
          <w:color w:val="FF0000"/>
        </w:rPr>
        <w:t>e is no issue that folks do not have</w:t>
      </w:r>
      <w:r w:rsidRPr="00316775">
        <w:rPr>
          <w:color w:val="FF0000"/>
        </w:rPr>
        <w:t xml:space="preserve"> contending arguments. So, discuss those arguments. There mus</w:t>
      </w:r>
      <w:r w:rsidR="008726EE" w:rsidRPr="00316775">
        <w:rPr>
          <w:color w:val="FF0000"/>
        </w:rPr>
        <w:t>t be references for this (</w:t>
      </w:r>
      <w:r w:rsidRPr="00316775">
        <w:rPr>
          <w:color w:val="FF0000"/>
        </w:rPr>
        <w:t>APA)</w:t>
      </w:r>
    </w:p>
    <w:p w14:paraId="41E60C75" w14:textId="7EB553DE" w:rsidR="001F3F61" w:rsidRPr="00316775" w:rsidRDefault="001F3F61" w:rsidP="001F3F61">
      <w:pPr>
        <w:pStyle w:val="ListParagraph"/>
        <w:numPr>
          <w:ilvl w:val="0"/>
          <w:numId w:val="3"/>
        </w:numPr>
        <w:rPr>
          <w:color w:val="FF0000"/>
        </w:rPr>
      </w:pPr>
      <w:r>
        <w:t xml:space="preserve">STEP 5: </w:t>
      </w:r>
      <w:r w:rsidRPr="00B26152">
        <w:rPr>
          <w:b/>
          <w:color w:val="1F497D" w:themeColor="text2"/>
        </w:rPr>
        <w:t>Contradictions and /or Inconsistencies</w:t>
      </w:r>
      <w:r w:rsidRPr="00316775">
        <w:rPr>
          <w:color w:val="FF0000"/>
        </w:rPr>
        <w:t>. “</w:t>
      </w:r>
      <w:r w:rsidR="00316775" w:rsidRPr="00316775">
        <w:rPr>
          <w:color w:val="FF0000"/>
        </w:rPr>
        <w:t>The</w:t>
      </w:r>
      <w:r w:rsidRPr="00316775">
        <w:rPr>
          <w:color w:val="FF0000"/>
        </w:rPr>
        <w:t xml:space="preserve"> act of saying something that is opposite or very different in meaning to something else: a difference or disagreement between two things which means that…” (Merriam-Webster-Online).</w:t>
      </w:r>
    </w:p>
    <w:p w14:paraId="3178C28A" w14:textId="77777777" w:rsidR="001F3F61" w:rsidRDefault="001F3F61" w:rsidP="001F3F61">
      <w:pPr>
        <w:ind w:left="720"/>
      </w:pPr>
      <w:r w:rsidRPr="00316775">
        <w:rPr>
          <w:color w:val="FF0000"/>
        </w:rPr>
        <w:t>Think through, if in the ar</w:t>
      </w:r>
      <w:r w:rsidR="00CA231B" w:rsidRPr="00316775">
        <w:rPr>
          <w:color w:val="FF0000"/>
        </w:rPr>
        <w:t>g</w:t>
      </w:r>
      <w:r w:rsidRPr="00316775">
        <w:rPr>
          <w:color w:val="FF0000"/>
        </w:rPr>
        <w:t>uments for and against, there are contradictions. Discuss them. There is no need for references in this section of your work. Here is where you display your analytical abilities</w:t>
      </w:r>
      <w:r>
        <w:t>.</w:t>
      </w:r>
    </w:p>
    <w:p w14:paraId="00CC0067" w14:textId="77777777" w:rsidR="001F3F61" w:rsidRDefault="001F3F61" w:rsidP="001F3F61">
      <w:pPr>
        <w:pStyle w:val="ListParagraph"/>
        <w:numPr>
          <w:ilvl w:val="0"/>
          <w:numId w:val="4"/>
        </w:numPr>
      </w:pPr>
      <w:r>
        <w:t xml:space="preserve">STEP 6: </w:t>
      </w:r>
      <w:r w:rsidRPr="00B26152">
        <w:rPr>
          <w:b/>
          <w:color w:val="1F497D" w:themeColor="text2"/>
        </w:rPr>
        <w:t>Personal Opinion</w:t>
      </w:r>
      <w:r w:rsidRPr="00316775">
        <w:rPr>
          <w:color w:val="FF0000"/>
        </w:rPr>
        <w:t>. Here is where you express your personal view based on your worldview and/or values. There is no need for references in this section of your work</w:t>
      </w:r>
      <w:r>
        <w:t>.</w:t>
      </w:r>
    </w:p>
    <w:p w14:paraId="57388AA6" w14:textId="4254EBD7" w:rsidR="005F1DAB" w:rsidRPr="005F1DAB" w:rsidRDefault="001F3F61" w:rsidP="005F1DAB">
      <w:pPr>
        <w:pStyle w:val="ListParagraph"/>
        <w:numPr>
          <w:ilvl w:val="0"/>
          <w:numId w:val="4"/>
        </w:numPr>
        <w:rPr>
          <w:color w:val="FF0000"/>
        </w:rPr>
      </w:pPr>
      <w:r>
        <w:t xml:space="preserve">STEP 7: </w:t>
      </w:r>
      <w:r w:rsidRPr="00B26152">
        <w:rPr>
          <w:b/>
          <w:color w:val="1F497D" w:themeColor="text2"/>
        </w:rPr>
        <w:t>Policy Recommendation</w:t>
      </w:r>
      <w:r w:rsidRPr="00316775">
        <w:rPr>
          <w:color w:val="FF0000"/>
        </w:rPr>
        <w:t>. Finally, you re-read your paper and advance one or more recommendation(s) that become the basis for</w:t>
      </w:r>
      <w:r w:rsidR="00391C1B" w:rsidRPr="00316775">
        <w:rPr>
          <w:color w:val="FF0000"/>
        </w:rPr>
        <w:t xml:space="preserve"> </w:t>
      </w:r>
      <w:r w:rsidRPr="00316775">
        <w:rPr>
          <w:color w:val="FF0000"/>
        </w:rPr>
        <w:t>a</w:t>
      </w:r>
      <w:r w:rsidR="00391C1B" w:rsidRPr="00316775">
        <w:rPr>
          <w:color w:val="FF0000"/>
        </w:rPr>
        <w:t xml:space="preserve"> </w:t>
      </w:r>
      <w:r w:rsidRPr="00316775">
        <w:rPr>
          <w:color w:val="FF0000"/>
        </w:rPr>
        <w:t>policy and/or law</w:t>
      </w:r>
      <w:r w:rsidR="00391C1B" w:rsidRPr="00316775">
        <w:rPr>
          <w:color w:val="FF0000"/>
        </w:rPr>
        <w:t>(</w:t>
      </w:r>
      <w:r w:rsidRPr="00316775">
        <w:rPr>
          <w:color w:val="FF0000"/>
        </w:rPr>
        <w:t>s</w:t>
      </w:r>
      <w:r w:rsidR="00391C1B" w:rsidRPr="00316775">
        <w:rPr>
          <w:color w:val="FF0000"/>
        </w:rPr>
        <w:t>)</w:t>
      </w:r>
      <w:r w:rsidRPr="00316775">
        <w:rPr>
          <w:color w:val="FF0000"/>
        </w:rPr>
        <w:t xml:space="preserve"> you wish to be implemented, so that the issue you discussed can be effectively addressed. There may be an existing law or policy that you agree with or a policy</w:t>
      </w:r>
      <w:r w:rsidR="00CA231B" w:rsidRPr="00316775">
        <w:rPr>
          <w:color w:val="FF0000"/>
        </w:rPr>
        <w:t xml:space="preserve"> or law you wish to see modified or amended. Perhaps, you wish to recommend a new policy and/or law. Remember, whatever you do must be coherent with the </w:t>
      </w:r>
      <w:r w:rsidR="00391C1B" w:rsidRPr="00316775">
        <w:rPr>
          <w:color w:val="FF0000"/>
        </w:rPr>
        <w:t xml:space="preserve">previous </w:t>
      </w:r>
      <w:r w:rsidR="00CA231B" w:rsidRPr="00316775">
        <w:rPr>
          <w:color w:val="FF0000"/>
        </w:rPr>
        <w:t>discussions in your paper.</w:t>
      </w:r>
    </w:p>
    <w:p w14:paraId="5D773EAC" w14:textId="77777777" w:rsidR="00CA231B" w:rsidRDefault="00CA231B" w:rsidP="001F3F61">
      <w:pPr>
        <w:pStyle w:val="ListParagraph"/>
        <w:numPr>
          <w:ilvl w:val="0"/>
          <w:numId w:val="4"/>
        </w:numPr>
      </w:pPr>
      <w:r>
        <w:t>OVERALL STEP: Do Subheads and write short sentences. It is like a road map. It will assist you to obtain coherence in your paper. It will keep your train on the rails.</w:t>
      </w:r>
    </w:p>
    <w:p w14:paraId="4EE87DD5" w14:textId="76DCDDA3" w:rsidR="005F1DAB" w:rsidRPr="00B26152" w:rsidRDefault="005F1DAB" w:rsidP="001F3F61">
      <w:pPr>
        <w:pStyle w:val="ListParagraph"/>
        <w:numPr>
          <w:ilvl w:val="0"/>
          <w:numId w:val="4"/>
        </w:numPr>
        <w:rPr>
          <w:b/>
          <w:color w:val="1F497D" w:themeColor="text2"/>
        </w:rPr>
      </w:pPr>
      <w:r>
        <w:rPr>
          <w:rFonts w:hint="cs"/>
        </w:rPr>
        <w:t xml:space="preserve"> </w:t>
      </w:r>
      <w:r>
        <w:t>NOTES:</w:t>
      </w:r>
      <w:r>
        <w:rPr>
          <w:rFonts w:hint="cs"/>
        </w:rPr>
        <w:t xml:space="preserve">  </w:t>
      </w:r>
      <w:r w:rsidRPr="003038F0">
        <w:rPr>
          <w:color w:val="FF0000"/>
        </w:rPr>
        <w:t xml:space="preserve">all those steps is going to be </w:t>
      </w:r>
      <w:r w:rsidRPr="00B26152">
        <w:rPr>
          <w:b/>
          <w:color w:val="1F497D" w:themeColor="text2"/>
        </w:rPr>
        <w:t xml:space="preserve">10 pages </w:t>
      </w:r>
      <w:r w:rsidR="007A089B" w:rsidRPr="00B26152">
        <w:rPr>
          <w:rFonts w:ascii="Helvetica Neue" w:hAnsi="Helvetica Neue" w:cs="Helvetica Neue"/>
          <w:b/>
          <w:color w:val="1F497D" w:themeColor="text2"/>
        </w:rPr>
        <w:t>8 sources</w:t>
      </w:r>
      <w:r w:rsidR="00B26152" w:rsidRPr="00B26152">
        <w:rPr>
          <w:b/>
          <w:color w:val="1F497D" w:themeColor="text2"/>
        </w:rPr>
        <w:t xml:space="preserve"> </w:t>
      </w:r>
      <w:r w:rsidR="003038F0" w:rsidRPr="00B26152">
        <w:rPr>
          <w:b/>
          <w:color w:val="1F497D" w:themeColor="text2"/>
        </w:rPr>
        <w:t xml:space="preserve">and </w:t>
      </w:r>
      <w:r w:rsidR="007A089B" w:rsidRPr="00B26152">
        <w:rPr>
          <w:b/>
          <w:color w:val="1F497D" w:themeColor="text2"/>
        </w:rPr>
        <w:t xml:space="preserve">1 </w:t>
      </w:r>
      <w:r w:rsidR="003038F0" w:rsidRPr="00B26152">
        <w:rPr>
          <w:b/>
          <w:color w:val="1F497D" w:themeColor="text2"/>
        </w:rPr>
        <w:t>page of contents</w:t>
      </w:r>
    </w:p>
    <w:sectPr w:rsidR="005F1DAB" w:rsidRPr="00B26152" w:rsidSect="00E7403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F932F1"/>
    <w:multiLevelType w:val="hybridMultilevel"/>
    <w:tmpl w:val="F63AA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8674D8"/>
    <w:multiLevelType w:val="hybridMultilevel"/>
    <w:tmpl w:val="BD8E8D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50A74C8"/>
    <w:multiLevelType w:val="hybridMultilevel"/>
    <w:tmpl w:val="E430B1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A085782"/>
    <w:multiLevelType w:val="hybridMultilevel"/>
    <w:tmpl w:val="B240BF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F61"/>
    <w:rsid w:val="0001153E"/>
    <w:rsid w:val="000B1856"/>
    <w:rsid w:val="00141D70"/>
    <w:rsid w:val="001F3F61"/>
    <w:rsid w:val="003038F0"/>
    <w:rsid w:val="00316775"/>
    <w:rsid w:val="00391C1B"/>
    <w:rsid w:val="004B73ED"/>
    <w:rsid w:val="005102A2"/>
    <w:rsid w:val="005F1DAB"/>
    <w:rsid w:val="007A089B"/>
    <w:rsid w:val="008726EE"/>
    <w:rsid w:val="00A22BAC"/>
    <w:rsid w:val="00A74B7F"/>
    <w:rsid w:val="00AA6E94"/>
    <w:rsid w:val="00B26152"/>
    <w:rsid w:val="00CA231B"/>
    <w:rsid w:val="00D8786C"/>
    <w:rsid w:val="00DB33C8"/>
    <w:rsid w:val="00E7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D4AB6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389</Words>
  <Characters>2218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District of Columbia</Company>
  <LinksUpToDate>false</LinksUpToDate>
  <CharactersWithSpaces>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</dc:creator>
  <cp:lastModifiedBy>KHALID .BIN GONIH</cp:lastModifiedBy>
  <cp:revision>2</cp:revision>
  <dcterms:created xsi:type="dcterms:W3CDTF">2016-04-30T04:40:00Z</dcterms:created>
  <dcterms:modified xsi:type="dcterms:W3CDTF">2016-04-30T04:40:00Z</dcterms:modified>
</cp:coreProperties>
</file>