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99190" w14:textId="77777777" w:rsidR="00AB03D1" w:rsidRDefault="00AB03D1" w:rsidP="00AB03D1">
      <w:pPr>
        <w:pStyle w:val="NormalWeb"/>
      </w:pPr>
      <w:r>
        <w:t>Engineers have proposed a single-span suspension bridge across 8-km wide strait. The plan includes suspension towers 3</w:t>
      </w:r>
      <w:r>
        <w:rPr>
          <w:rStyle w:val="Strong"/>
        </w:rPr>
        <w:t>7</w:t>
      </w:r>
      <w:r>
        <w:t>0 meters high at each end.</w:t>
      </w:r>
    </w:p>
    <w:p w14:paraId="7D822C15" w14:textId="77777777" w:rsidR="00AB03D1" w:rsidRDefault="00AB03D1" w:rsidP="00AB03D1">
      <w:pPr>
        <w:pStyle w:val="NormalWeb"/>
      </w:pPr>
      <w:r>
        <w:t>Use the Trapezoidal approximation (</w:t>
      </w:r>
      <w:r>
        <w:rPr>
          <w:rStyle w:val="hidden-readable"/>
        </w:rPr>
        <w:t>n=4</w:t>
      </w:r>
      <w:r>
        <w:t>) to estimate the total length of the cable (in meters) that is given by</w:t>
      </w:r>
    </w:p>
    <w:p w14:paraId="05E21B9E" w14:textId="77777777" w:rsidR="00AB03D1" w:rsidRDefault="00AB03D1" w:rsidP="00AB03D1">
      <w:pPr>
        <w:pStyle w:val="NormalWeb"/>
      </w:pPr>
      <w:r>
        <w:rPr>
          <w:noProof/>
        </w:rPr>
        <w:drawing>
          <wp:inline distT="0" distB="0" distL="0" distR="0" wp14:anchorId="2216AB0F" wp14:editId="5AAD21BC">
            <wp:extent cx="1952625" cy="447675"/>
            <wp:effectExtent l="0" t="0" r="9525" b="9525"/>
            <wp:docPr id="9" name="Picture 9" descr="L=2\int_0^S\sqrt{1+\frac{4H^2}{S^4}x^2}\:d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=2\int_0^S\sqrt{1+\frac{4H^2}{S^4}x^2}\:dx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A24C9" w14:textId="77777777" w:rsidR="00AB03D1" w:rsidRDefault="00AB03D1" w:rsidP="00AB03D1">
      <w:pPr>
        <w:pStyle w:val="NormalWeb"/>
      </w:pPr>
      <w:r>
        <w:t> </w:t>
      </w:r>
    </w:p>
    <w:p w14:paraId="0D720931" w14:textId="77777777" w:rsidR="00AB03D1" w:rsidRDefault="00AB03D1" w:rsidP="00AB03D1">
      <w:pPr>
        <w:pStyle w:val="NormalWeb"/>
      </w:pPr>
      <w:r>
        <w:t> </w:t>
      </w:r>
    </w:p>
    <w:p w14:paraId="6AD74BEE" w14:textId="77777777" w:rsidR="00AB03D1" w:rsidRDefault="00AB03D1" w:rsidP="00AB03D1">
      <w:pPr>
        <w:pStyle w:val="NormalWeb"/>
      </w:pPr>
      <w:r>
        <w:t>Round intermediate and final answers to the nearest ten-thousandths.</w:t>
      </w:r>
    </w:p>
    <w:p w14:paraId="6088CCF7" w14:textId="77777777" w:rsidR="00AB03D1" w:rsidRDefault="00AB03D1" w:rsidP="00AB03D1">
      <w:pPr>
        <w:pStyle w:val="NormalWeb"/>
      </w:pPr>
      <w:r>
        <w:rPr>
          <w:noProof/>
        </w:rPr>
        <w:drawing>
          <wp:inline distT="0" distB="0" distL="0" distR="0" wp14:anchorId="15C201E8" wp14:editId="4ECFDA00">
            <wp:extent cx="3167302" cy="133425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8imag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7302" cy="1334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B2C01F5" w14:textId="77777777" w:rsidR="00967614" w:rsidRDefault="00B4668D"/>
    <w:sectPr w:rsidR="009676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3D1"/>
    <w:rsid w:val="00291E81"/>
    <w:rsid w:val="00702056"/>
    <w:rsid w:val="00A14B18"/>
    <w:rsid w:val="00AB03D1"/>
    <w:rsid w:val="00CF5F5B"/>
    <w:rsid w:val="00DC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31E8F"/>
  <w15:chartTrackingRefBased/>
  <w15:docId w15:val="{3A91C067-CF58-4C94-8698-7F5B5756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0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B03D1"/>
    <w:rPr>
      <w:b/>
      <w:bCs/>
    </w:rPr>
  </w:style>
  <w:style w:type="character" w:customStyle="1" w:styleId="hidden-readable">
    <w:name w:val="hidden-readable"/>
    <w:basedOn w:val="DefaultParagraphFont"/>
    <w:rsid w:val="00AB0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2017-04-03T19:33:00Z</dcterms:created>
  <dcterms:modified xsi:type="dcterms:W3CDTF">2017-04-03T19:33:00Z</dcterms:modified>
</cp:coreProperties>
</file>