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E61" w:rsidRDefault="002D6ED7">
      <w:pPr>
        <w:spacing w:after="0" w:line="259" w:lineRule="auto"/>
        <w:ind w:left="0" w:right="6" w:firstLine="0"/>
        <w:jc w:val="center"/>
      </w:pPr>
      <w:r>
        <w:rPr>
          <w:b/>
          <w:u w:val="single" w:color="000000"/>
        </w:rPr>
        <w:t>TERM PROJECT</w:t>
      </w:r>
      <w:r>
        <w:rPr>
          <w:b/>
        </w:rPr>
        <w:t xml:space="preserve"> </w:t>
      </w:r>
    </w:p>
    <w:p w:rsidR="00C40E61" w:rsidRDefault="002D6ED7">
      <w:pPr>
        <w:spacing w:after="0" w:line="259" w:lineRule="auto"/>
        <w:ind w:left="57" w:firstLine="0"/>
        <w:jc w:val="center"/>
      </w:pPr>
      <w:r>
        <w:t xml:space="preserve"> </w:t>
      </w:r>
    </w:p>
    <w:p w:rsidR="00C40E61" w:rsidRDefault="002D6ED7">
      <w:pPr>
        <w:ind w:left="-5"/>
      </w:pPr>
      <w:r>
        <w:t xml:space="preserve">Choose </w:t>
      </w:r>
      <w:r>
        <w:rPr>
          <w:b/>
        </w:rPr>
        <w:t xml:space="preserve">TWO </w:t>
      </w:r>
      <w:r>
        <w:t xml:space="preserve">publicly trade stocks in S&amp;P 500 in the </w:t>
      </w:r>
      <w:r>
        <w:rPr>
          <w:b/>
        </w:rPr>
        <w:t>same</w:t>
      </w:r>
      <w:r>
        <w:t xml:space="preserve"> industry (e.g. Home Depot vs. Lowes) then estimate their market risk (i.e. Beta coefficient, the slope of the characteristic line </w:t>
      </w:r>
      <w:r>
        <w:t xml:space="preserve">by simple linear regression), and calculate their interval estimations for return. Please submit the Excel file by following the steps: </w:t>
      </w:r>
    </w:p>
    <w:p w:rsidR="00C40E61" w:rsidRDefault="002D6ED7">
      <w:pPr>
        <w:spacing w:after="0" w:line="259" w:lineRule="auto"/>
        <w:ind w:left="0" w:firstLine="0"/>
        <w:jc w:val="left"/>
      </w:pPr>
      <w:r>
        <w:t xml:space="preserve">  </w:t>
      </w:r>
    </w:p>
    <w:p w:rsidR="00C40E61" w:rsidRDefault="002D6ED7">
      <w:pPr>
        <w:numPr>
          <w:ilvl w:val="0"/>
          <w:numId w:val="1"/>
        </w:numPr>
        <w:ind w:hanging="360"/>
      </w:pPr>
      <w:r>
        <w:t xml:space="preserve">Gather the data from Yahoo: </w:t>
      </w:r>
    </w:p>
    <w:p w:rsidR="00C40E61" w:rsidRDefault="002D6ED7">
      <w:pPr>
        <w:spacing w:after="0" w:line="259" w:lineRule="auto"/>
        <w:ind w:left="360" w:firstLine="0"/>
        <w:jc w:val="left"/>
      </w:pPr>
      <w:r>
        <w:t xml:space="preserve">  </w:t>
      </w:r>
    </w:p>
    <w:p w:rsidR="00C40E61" w:rsidRDefault="002D6ED7">
      <w:pPr>
        <w:numPr>
          <w:ilvl w:val="1"/>
          <w:numId w:val="1"/>
        </w:numPr>
        <w:ind w:hanging="360"/>
      </w:pPr>
      <w:r>
        <w:t xml:space="preserve">Go to Yahoo Finance Get Quotes </w:t>
      </w:r>
    </w:p>
    <w:p w:rsidR="00C40E61" w:rsidRDefault="002D6ED7">
      <w:pPr>
        <w:spacing w:after="0" w:line="259" w:lineRule="auto"/>
        <w:ind w:left="720" w:firstLine="0"/>
        <w:jc w:val="left"/>
      </w:pPr>
      <w:r>
        <w:t>(</w:t>
      </w:r>
      <w:r>
        <w:rPr>
          <w:color w:val="0070C0"/>
          <w:u w:val="single" w:color="0070C0"/>
        </w:rPr>
        <w:t>https://finance.yahoo.com/q/?bypass=true&amp;ltr=1</w:t>
      </w:r>
      <w:r>
        <w:t xml:space="preserve">). </w:t>
      </w:r>
    </w:p>
    <w:p w:rsidR="00C40E61" w:rsidRDefault="002D6ED7">
      <w:pPr>
        <w:numPr>
          <w:ilvl w:val="1"/>
          <w:numId w:val="1"/>
        </w:numPr>
        <w:ind w:hanging="360"/>
      </w:pPr>
      <w:r>
        <w:t>E</w:t>
      </w:r>
      <w:r>
        <w:t xml:space="preserve">nter the symbol of the stock (e.g. IBM) then click Look Up. </w:t>
      </w:r>
    </w:p>
    <w:p w:rsidR="00C40E61" w:rsidRDefault="002D6ED7">
      <w:pPr>
        <w:numPr>
          <w:ilvl w:val="1"/>
          <w:numId w:val="1"/>
        </w:numPr>
        <w:ind w:hanging="360"/>
      </w:pPr>
      <w:r>
        <w:t xml:space="preserve">On the vertical bar, click on Historical Data. </w:t>
      </w:r>
    </w:p>
    <w:p w:rsidR="00C40E61" w:rsidRDefault="002D6ED7">
      <w:pPr>
        <w:numPr>
          <w:ilvl w:val="1"/>
          <w:numId w:val="1"/>
        </w:numPr>
        <w:ind w:hanging="360"/>
      </w:pPr>
      <w:r>
        <w:t>Fill up the Time Period (1 year up to today), show Historical Prices, and choose Weekly under Frequency, then click Apply. You will see weekly stoc</w:t>
      </w:r>
      <w:r>
        <w:t xml:space="preserve">k prices for the company. Click Download Data then save it as Excel file to your computer. Please trim the data (e.g. eliminate the other columns and only use </w:t>
      </w:r>
      <w:r>
        <w:rPr>
          <w:b/>
        </w:rPr>
        <w:t xml:space="preserve">Close Prices </w:t>
      </w:r>
      <w:r>
        <w:t>as the stock prices). Then change the ticker symbol ^GSPC (for S&amp;P 500 index) and do</w:t>
      </w:r>
      <w:r>
        <w:t xml:space="preserve">wnload the one year weekly data for S&amp;P 500. Again, use </w:t>
      </w:r>
      <w:r>
        <w:rPr>
          <w:b/>
        </w:rPr>
        <w:t>Close Prices</w:t>
      </w:r>
      <w:r>
        <w:t xml:space="preserve"> as ^GSC prices for your calculations.  </w:t>
      </w:r>
    </w:p>
    <w:p w:rsidR="00C40E61" w:rsidRDefault="002D6ED7">
      <w:pPr>
        <w:spacing w:after="0" w:line="259" w:lineRule="auto"/>
        <w:ind w:left="0" w:firstLine="0"/>
        <w:jc w:val="left"/>
      </w:pPr>
      <w:r>
        <w:t xml:space="preserve"> </w:t>
      </w:r>
    </w:p>
    <w:p w:rsidR="00C40E61" w:rsidRDefault="002D6ED7">
      <w:pPr>
        <w:spacing w:after="0" w:line="259" w:lineRule="auto"/>
        <w:ind w:left="0" w:firstLine="0"/>
        <w:jc w:val="left"/>
      </w:pPr>
      <w:r>
        <w:t xml:space="preserve"> </w:t>
      </w:r>
    </w:p>
    <w:p w:rsidR="00C40E61" w:rsidRDefault="002D6ED7">
      <w:pPr>
        <w:numPr>
          <w:ilvl w:val="0"/>
          <w:numId w:val="1"/>
        </w:numPr>
        <w:ind w:hanging="360"/>
      </w:pPr>
      <w:r>
        <w:t>In the same Excel file, list the stock prices (with label on the top cell) in column A and S&amp;P 500 prices in column B. Using weekly data in one</w:t>
      </w:r>
      <w:r>
        <w:t xml:space="preserve"> year, you would have 53 rows in column A and B.  </w:t>
      </w:r>
    </w:p>
    <w:p w:rsidR="00C40E61" w:rsidRDefault="002D6ED7">
      <w:pPr>
        <w:spacing w:after="0" w:line="259" w:lineRule="auto"/>
        <w:ind w:left="360" w:firstLine="0"/>
        <w:jc w:val="left"/>
      </w:pPr>
      <w:r>
        <w:t xml:space="preserve"> </w:t>
      </w:r>
    </w:p>
    <w:p w:rsidR="00C40E61" w:rsidRDefault="002D6ED7">
      <w:pPr>
        <w:numPr>
          <w:ilvl w:val="0"/>
          <w:numId w:val="1"/>
        </w:numPr>
        <w:ind w:hanging="360"/>
      </w:pPr>
      <w:r>
        <w:t xml:space="preserve">Estimate the return of the stock under consideration (IBM) and the return of the S&amp;P500 by creating the following formula in column C and column D: </w:t>
      </w:r>
    </w:p>
    <w:p w:rsidR="00C40E61" w:rsidRDefault="002D6ED7">
      <w:pPr>
        <w:spacing w:after="0" w:line="259" w:lineRule="auto"/>
        <w:ind w:left="0" w:firstLine="0"/>
        <w:jc w:val="left"/>
      </w:pPr>
      <w:r>
        <w:t xml:space="preserve"> </w:t>
      </w:r>
    </w:p>
    <w:p w:rsidR="00C40E61" w:rsidRDefault="002D6ED7">
      <w:pPr>
        <w:spacing w:after="0" w:line="259" w:lineRule="auto"/>
        <w:ind w:left="360" w:firstLine="0"/>
      </w:pPr>
      <w:r>
        <w:rPr>
          <w:b/>
        </w:rPr>
        <w:t>Return = (P</w:t>
      </w:r>
      <w:r>
        <w:rPr>
          <w:b/>
          <w:vertAlign w:val="subscript"/>
        </w:rPr>
        <w:t>t</w:t>
      </w:r>
      <w:r>
        <w:rPr>
          <w:b/>
        </w:rPr>
        <w:t xml:space="preserve"> -  P</w:t>
      </w:r>
      <w:r>
        <w:rPr>
          <w:b/>
          <w:vertAlign w:val="subscript"/>
        </w:rPr>
        <w:t>t-1</w:t>
      </w:r>
      <w:r>
        <w:rPr>
          <w:b/>
        </w:rPr>
        <w:t>)/ P</w:t>
      </w:r>
      <w:r>
        <w:rPr>
          <w:b/>
          <w:vertAlign w:val="subscript"/>
        </w:rPr>
        <w:t>t-1</w:t>
      </w:r>
      <w:r>
        <w:rPr>
          <w:b/>
        </w:rPr>
        <w:t xml:space="preserve">  </w:t>
      </w:r>
    </w:p>
    <w:p w:rsidR="00C40E61" w:rsidRDefault="002D6ED7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C40E61" w:rsidRDefault="002D6ED7">
      <w:pPr>
        <w:ind w:left="370"/>
      </w:pPr>
      <w:r>
        <w:t>Remember, when you c</w:t>
      </w:r>
      <w:r>
        <w:t>reate formula in Excel, you have to define the cell clearly. For example, if the price in column A is descending in date, then the formula of return will be = ($A2</w:t>
      </w:r>
      <w:r>
        <w:rPr>
          <w:rFonts w:ascii="Segoe UI Symbol" w:eastAsia="Segoe UI Symbol" w:hAnsi="Segoe UI Symbol" w:cs="Segoe UI Symbol"/>
        </w:rPr>
        <w:t></w:t>
      </w:r>
      <w:r>
        <w:t>$A3)/$A3, which is created in cell $C2. Scroll it down by holding at the right-bottom corner</w:t>
      </w:r>
      <w:r>
        <w:t xml:space="preserve"> to create the return for the entire column C.      </w:t>
      </w:r>
    </w:p>
    <w:p w:rsidR="00C40E61" w:rsidRDefault="002D6ED7">
      <w:pPr>
        <w:spacing w:after="0" w:line="259" w:lineRule="auto"/>
        <w:ind w:left="0" w:firstLine="0"/>
        <w:jc w:val="left"/>
      </w:pPr>
      <w:r>
        <w:t xml:space="preserve"> </w:t>
      </w:r>
    </w:p>
    <w:p w:rsidR="00C40E61" w:rsidRDefault="002D6ED7">
      <w:pPr>
        <w:numPr>
          <w:ilvl w:val="0"/>
          <w:numId w:val="1"/>
        </w:numPr>
        <w:ind w:hanging="360"/>
      </w:pPr>
      <w:r>
        <w:t xml:space="preserve">Then, run a simple linear regression. The </w:t>
      </w:r>
      <w:r>
        <w:rPr>
          <w:b/>
        </w:rPr>
        <w:t>dependent variable</w:t>
      </w:r>
      <w:r>
        <w:t xml:space="preserve"> (Y) would be returns of stock (column C) and the </w:t>
      </w:r>
      <w:r>
        <w:rPr>
          <w:b/>
        </w:rPr>
        <w:t>independent variable</w:t>
      </w:r>
      <w:r>
        <w:t xml:space="preserve"> (X) would be the returns of the SP500 (column D). </w:t>
      </w:r>
    </w:p>
    <w:p w:rsidR="00C40E61" w:rsidRDefault="002D6ED7">
      <w:pPr>
        <w:spacing w:after="0" w:line="259" w:lineRule="auto"/>
        <w:ind w:left="0" w:firstLine="0"/>
        <w:jc w:val="left"/>
      </w:pPr>
      <w:r>
        <w:t xml:space="preserve"> </w:t>
      </w:r>
    </w:p>
    <w:p w:rsidR="00C40E61" w:rsidRDefault="002D6ED7">
      <w:pPr>
        <w:numPr>
          <w:ilvl w:val="0"/>
          <w:numId w:val="1"/>
        </w:numPr>
        <w:ind w:hanging="360"/>
      </w:pPr>
      <w:r>
        <w:t xml:space="preserve">Show the scatter </w:t>
      </w:r>
      <w:r>
        <w:t xml:space="preserve">diagram with clear titles of both X and Y and show the trend line.  </w:t>
      </w:r>
    </w:p>
    <w:p w:rsidR="00C40E61" w:rsidRDefault="002D6ED7">
      <w:pPr>
        <w:spacing w:after="0" w:line="259" w:lineRule="auto"/>
        <w:ind w:left="0" w:firstLine="0"/>
        <w:jc w:val="left"/>
      </w:pPr>
      <w:r>
        <w:t xml:space="preserve"> </w:t>
      </w:r>
    </w:p>
    <w:p w:rsidR="00C40E61" w:rsidRDefault="002D6ED7">
      <w:pPr>
        <w:numPr>
          <w:ilvl w:val="0"/>
          <w:numId w:val="1"/>
        </w:numPr>
        <w:ind w:hanging="360"/>
      </w:pPr>
      <w:r>
        <w:rPr>
          <w:b/>
        </w:rPr>
        <w:t>The slope of the regression line is the Beta (</w:t>
      </w:r>
      <w:r>
        <w:rPr>
          <w:rFonts w:ascii="Segoe UI Symbol" w:eastAsia="Segoe UI Symbol" w:hAnsi="Segoe UI Symbol" w:cs="Segoe UI Symbol"/>
        </w:rPr>
        <w:t></w:t>
      </w:r>
      <w:r>
        <w:rPr>
          <w:b/>
        </w:rPr>
        <w:t>) coefficient of the stock</w:t>
      </w:r>
      <w:r>
        <w:t xml:space="preserve">. Show it clearly in answer and comment on the simple linear regression given the testing output. </w:t>
      </w:r>
      <w:r>
        <w:lastRenderedPageBreak/>
        <w:t xml:space="preserve">(i.e. whether it is a good fit; how the independent variable is related to the dependent variable; significant or not in t-test). </w:t>
      </w:r>
      <w:r>
        <w:rPr>
          <w:b/>
        </w:rPr>
        <w:t>The minimum R</w:t>
      </w:r>
      <w:r>
        <w:rPr>
          <w:b/>
          <w:vertAlign w:val="superscript"/>
        </w:rPr>
        <w:t>2</w:t>
      </w:r>
      <w:r>
        <w:rPr>
          <w:b/>
        </w:rPr>
        <w:t xml:space="preserve"> for each stoc</w:t>
      </w:r>
      <w:r>
        <w:rPr>
          <w:b/>
        </w:rPr>
        <w:t xml:space="preserve">k is </w:t>
      </w:r>
    </w:p>
    <w:p w:rsidR="00C40E61" w:rsidRDefault="002D6ED7">
      <w:pPr>
        <w:spacing w:after="54" w:line="259" w:lineRule="auto"/>
        <w:ind w:left="355" w:hanging="370"/>
      </w:pPr>
      <w:bookmarkStart w:id="0" w:name="_GoBack"/>
      <w:bookmarkEnd w:id="0"/>
      <w:r>
        <w:rPr>
          <w:b/>
        </w:rPr>
        <w:t xml:space="preserve">at least 0.20 (20%). If the company you choose cannot reach the minimum standard, please try another company.  </w:t>
      </w:r>
    </w:p>
    <w:p w:rsidR="00C40E61" w:rsidRDefault="002D6ED7">
      <w:pPr>
        <w:spacing w:after="0" w:line="259" w:lineRule="auto"/>
        <w:ind w:left="0" w:firstLine="0"/>
        <w:jc w:val="left"/>
      </w:pPr>
      <w:r>
        <w:t xml:space="preserve"> </w:t>
      </w:r>
    </w:p>
    <w:p w:rsidR="00C40E61" w:rsidRDefault="002D6ED7">
      <w:pPr>
        <w:numPr>
          <w:ilvl w:val="0"/>
          <w:numId w:val="1"/>
        </w:numPr>
        <w:ind w:hanging="360"/>
      </w:pPr>
      <w:r>
        <w:t>Calculate the interval estimate of return for the company at a 95% confidence level. You need to run “descriptiv</w:t>
      </w:r>
      <w:r>
        <w:t xml:space="preserve">e statistics” of column C and show the descriptive statistics output. Then apply the return’s sample mean and sample standard deviation to construct the 95% confidence level estimation. (Remember, the unit of rate of return should be percentage.) </w:t>
      </w:r>
    </w:p>
    <w:p w:rsidR="00C40E61" w:rsidRDefault="002D6ED7">
      <w:pPr>
        <w:spacing w:after="0" w:line="259" w:lineRule="auto"/>
        <w:ind w:left="0" w:firstLine="0"/>
        <w:jc w:val="left"/>
      </w:pPr>
      <w:r>
        <w:t xml:space="preserve"> </w:t>
      </w:r>
    </w:p>
    <w:p w:rsidR="00C40E61" w:rsidRDefault="002D6ED7">
      <w:pPr>
        <w:numPr>
          <w:ilvl w:val="0"/>
          <w:numId w:val="1"/>
        </w:numPr>
        <w:ind w:hanging="360"/>
      </w:pPr>
      <w:r>
        <w:t xml:space="preserve">Repeat step 1-7 for </w:t>
      </w:r>
      <w:r>
        <w:rPr>
          <w:b/>
        </w:rPr>
        <w:t>another stock in the same industry</w:t>
      </w:r>
      <w:r>
        <w:t xml:space="preserve"> you choose.  </w:t>
      </w:r>
    </w:p>
    <w:p w:rsidR="00C40E61" w:rsidRDefault="002D6ED7">
      <w:pPr>
        <w:spacing w:after="6" w:line="259" w:lineRule="auto"/>
        <w:ind w:left="0" w:firstLine="0"/>
        <w:jc w:val="left"/>
      </w:pPr>
      <w:r>
        <w:t xml:space="preserve"> </w:t>
      </w:r>
    </w:p>
    <w:p w:rsidR="00C40E61" w:rsidRDefault="002D6ED7">
      <w:pPr>
        <w:numPr>
          <w:ilvl w:val="0"/>
          <w:numId w:val="1"/>
        </w:numPr>
        <w:ind w:hanging="360"/>
      </w:pPr>
      <w:r>
        <w:t>Compare the two stocks’ beta (</w:t>
      </w:r>
      <w:r>
        <w:rPr>
          <w:rFonts w:ascii="Segoe UI Symbol" w:eastAsia="Segoe UI Symbol" w:hAnsi="Segoe UI Symbol" w:cs="Segoe UI Symbol"/>
        </w:rPr>
        <w:t></w:t>
      </w:r>
      <w:r>
        <w:t>) coefficients then conclude which one is riskier in market [i.e. By definition, the market (S&amp;P 500) itself has an underlying beta of 1.0, and individual</w:t>
      </w:r>
      <w:r>
        <w:t xml:space="preserve"> stocks are ranked according to how much they deviate from the macro market. A stock that swings more than the market (i.e. more volatile) over time has a beta above 1.0. If a stock moves less than the market, the stock's beta is less than 1.0.]. </w:t>
      </w:r>
    </w:p>
    <w:p w:rsidR="00C40E61" w:rsidRDefault="002D6ED7">
      <w:pPr>
        <w:spacing w:after="18" w:line="259" w:lineRule="auto"/>
        <w:ind w:left="720" w:firstLine="0"/>
        <w:jc w:val="left"/>
      </w:pPr>
      <w:r>
        <w:t xml:space="preserve"> </w:t>
      </w:r>
    </w:p>
    <w:p w:rsidR="00C40E61" w:rsidRDefault="002D6ED7">
      <w:pPr>
        <w:numPr>
          <w:ilvl w:val="0"/>
          <w:numId w:val="1"/>
        </w:numPr>
        <w:ind w:hanging="360"/>
      </w:pPr>
      <w:r>
        <w:t>Compar</w:t>
      </w:r>
      <w:r>
        <w:t xml:space="preserve">e the two stock’s interval estimation of returns. Which stock has a wider range of rate of return?  </w:t>
      </w:r>
    </w:p>
    <w:p w:rsidR="00C40E61" w:rsidRDefault="002D6ED7">
      <w:pPr>
        <w:spacing w:after="0" w:line="259" w:lineRule="auto"/>
        <w:ind w:left="720" w:firstLine="0"/>
        <w:jc w:val="left"/>
      </w:pPr>
      <w:r>
        <w:t xml:space="preserve"> </w:t>
      </w:r>
    </w:p>
    <w:p w:rsidR="00C40E61" w:rsidRDefault="002D6ED7">
      <w:pPr>
        <w:numPr>
          <w:ilvl w:val="0"/>
          <w:numId w:val="1"/>
        </w:numPr>
        <w:ind w:hanging="360"/>
      </w:pPr>
      <w:r>
        <w:t xml:space="preserve">As an investor, which stock will you choose to buy and hold, given your answers in 9 and 10? Briefly explain why.   </w:t>
      </w:r>
    </w:p>
    <w:p w:rsidR="00C40E61" w:rsidRDefault="002D6ED7">
      <w:pPr>
        <w:spacing w:after="0" w:line="259" w:lineRule="auto"/>
        <w:ind w:left="0" w:firstLine="0"/>
        <w:jc w:val="left"/>
      </w:pPr>
      <w:r>
        <w:t xml:space="preserve"> </w:t>
      </w:r>
    </w:p>
    <w:p w:rsidR="00C40E61" w:rsidRDefault="002D6ED7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6572" w:type="dxa"/>
        <w:tblInd w:w="934" w:type="dxa"/>
        <w:tblCellMar>
          <w:top w:w="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312"/>
        <w:gridCol w:w="1260"/>
      </w:tblGrid>
      <w:tr w:rsidR="00C40E61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Grading Target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right="62" w:firstLine="0"/>
              <w:jc w:val="right"/>
            </w:pPr>
            <w:r>
              <w:rPr>
                <w:b/>
              </w:rPr>
              <w:t xml:space="preserve">Score </w:t>
            </w:r>
          </w:p>
        </w:tc>
      </w:tr>
      <w:tr w:rsidR="00C40E61">
        <w:trPr>
          <w:trHeight w:val="288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firstLine="0"/>
              <w:jc w:val="left"/>
            </w:pPr>
            <w:r>
              <w:t xml:space="preserve">Retrieved Data Format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right="60" w:firstLine="0"/>
              <w:jc w:val="right"/>
            </w:pPr>
            <w:r>
              <w:t xml:space="preserve">10 </w:t>
            </w:r>
          </w:p>
        </w:tc>
      </w:tr>
      <w:tr w:rsidR="00C40E61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firstLine="0"/>
              <w:jc w:val="left"/>
            </w:pPr>
            <w:r>
              <w:t xml:space="preserve">Rate of Return Calculation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right="60" w:firstLine="0"/>
              <w:jc w:val="right"/>
            </w:pPr>
            <w:r>
              <w:t xml:space="preserve">10 </w:t>
            </w:r>
          </w:p>
        </w:tc>
      </w:tr>
      <w:tr w:rsidR="00C40E61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firstLine="0"/>
              <w:jc w:val="left"/>
            </w:pPr>
            <w:r>
              <w:t xml:space="preserve">Scatter Diagram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right="60" w:firstLine="0"/>
              <w:jc w:val="right"/>
            </w:pPr>
            <w:r>
              <w:t xml:space="preserve">20 </w:t>
            </w:r>
          </w:p>
        </w:tc>
      </w:tr>
      <w:tr w:rsidR="00C40E61">
        <w:trPr>
          <w:trHeight w:val="305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firstLine="0"/>
              <w:jc w:val="left"/>
            </w:pPr>
            <w:r>
              <w:t>Beta (</w:t>
            </w:r>
            <w:r>
              <w:rPr>
                <w:rFonts w:ascii="Segoe UI Symbol" w:eastAsia="Segoe UI Symbol" w:hAnsi="Segoe UI Symbol" w:cs="Segoe UI Symbol"/>
              </w:rPr>
              <w:t></w:t>
            </w:r>
            <w:r>
              <w:t xml:space="preserve">)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right="60" w:firstLine="0"/>
              <w:jc w:val="right"/>
            </w:pPr>
            <w:r>
              <w:t xml:space="preserve">10 </w:t>
            </w:r>
          </w:p>
        </w:tc>
      </w:tr>
      <w:tr w:rsidR="00C40E61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firstLine="0"/>
              <w:jc w:val="left"/>
            </w:pPr>
            <w:r>
              <w:t>Required R</w:t>
            </w:r>
            <w:r>
              <w:rPr>
                <w:vertAlign w:val="superscript"/>
              </w:rPr>
              <w:t>2</w:t>
            </w:r>
            <w:r>
              <w:rPr>
                <w:b/>
              </w:rPr>
              <w:t xml:space="preserve"> </w:t>
            </w:r>
            <w:r>
              <w:t xml:space="preserve">and Comment on Testing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right="60" w:firstLine="0"/>
              <w:jc w:val="right"/>
            </w:pPr>
            <w:r>
              <w:t xml:space="preserve">10 </w:t>
            </w:r>
          </w:p>
        </w:tc>
      </w:tr>
      <w:tr w:rsidR="00C40E61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firstLine="0"/>
              <w:jc w:val="left"/>
            </w:pPr>
            <w:r>
              <w:t xml:space="preserve">Interval Estimate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right="60" w:firstLine="0"/>
              <w:jc w:val="right"/>
            </w:pPr>
            <w:r>
              <w:t xml:space="preserve">20 </w:t>
            </w:r>
          </w:p>
        </w:tc>
      </w:tr>
      <w:tr w:rsidR="00C40E61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firstLine="0"/>
              <w:jc w:val="left"/>
            </w:pPr>
            <w:r>
              <w:t xml:space="preserve">Comment on Comparison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right="60" w:firstLine="0"/>
              <w:jc w:val="right"/>
            </w:pPr>
            <w:r>
              <w:t xml:space="preserve">10 </w:t>
            </w:r>
          </w:p>
        </w:tc>
      </w:tr>
      <w:tr w:rsidR="00C40E61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firstLine="0"/>
              <w:jc w:val="left"/>
            </w:pPr>
            <w:r>
              <w:t xml:space="preserve">Reason for Preferred Stock Choice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right="60" w:firstLine="0"/>
              <w:jc w:val="right"/>
            </w:pPr>
            <w:r>
              <w:t xml:space="preserve">10 </w:t>
            </w:r>
          </w:p>
        </w:tc>
      </w:tr>
      <w:tr w:rsidR="00C40E61">
        <w:trPr>
          <w:trHeight w:val="288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61" w:rsidRDefault="002D6ED7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</w:rPr>
              <w:t xml:space="preserve">100 </w:t>
            </w:r>
          </w:p>
        </w:tc>
      </w:tr>
    </w:tbl>
    <w:p w:rsidR="00C40E61" w:rsidRDefault="002D6ED7">
      <w:pPr>
        <w:spacing w:after="0" w:line="259" w:lineRule="auto"/>
        <w:ind w:left="0" w:firstLine="0"/>
        <w:jc w:val="left"/>
      </w:pPr>
      <w:r>
        <w:t xml:space="preserve"> </w:t>
      </w:r>
    </w:p>
    <w:p w:rsidR="00C40E61" w:rsidRDefault="002D6ED7">
      <w:pPr>
        <w:spacing w:after="0" w:line="259" w:lineRule="auto"/>
        <w:ind w:left="0" w:firstLine="0"/>
        <w:jc w:val="left"/>
      </w:pPr>
      <w:r>
        <w:t xml:space="preserve"> </w:t>
      </w:r>
    </w:p>
    <w:p w:rsidR="00C40E61" w:rsidRDefault="002D6ED7">
      <w:pPr>
        <w:spacing w:after="0" w:line="259" w:lineRule="auto"/>
        <w:ind w:left="0" w:firstLine="0"/>
        <w:jc w:val="left"/>
      </w:pPr>
      <w:r>
        <w:t xml:space="preserve"> </w:t>
      </w:r>
    </w:p>
    <w:p w:rsidR="00C40E61" w:rsidRDefault="002D6ED7">
      <w:pPr>
        <w:ind w:left="-5"/>
      </w:pPr>
      <w:r>
        <w:t xml:space="preserve">Limit your term project </w:t>
      </w:r>
      <w:r>
        <w:rPr>
          <w:b/>
        </w:rPr>
        <w:t>within 10 pages</w:t>
      </w:r>
      <w:r>
        <w:t xml:space="preserve"> including the data spreadsheet.  </w:t>
      </w:r>
      <w:r>
        <w:rPr>
          <w:sz w:val="20"/>
        </w:rPr>
        <w:t xml:space="preserve">  </w:t>
      </w:r>
    </w:p>
    <w:p w:rsidR="00C40E61" w:rsidRDefault="002D6ED7">
      <w:pPr>
        <w:spacing w:after="0" w:line="259" w:lineRule="auto"/>
        <w:ind w:left="0" w:firstLine="0"/>
        <w:jc w:val="left"/>
      </w:pPr>
      <w:r>
        <w:t xml:space="preserve"> </w:t>
      </w:r>
    </w:p>
    <w:sectPr w:rsidR="00C40E61">
      <w:pgSz w:w="12240" w:h="15840"/>
      <w:pgMar w:top="722" w:right="1796" w:bottom="167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91561"/>
    <w:multiLevelType w:val="hybridMultilevel"/>
    <w:tmpl w:val="C5943322"/>
    <w:lvl w:ilvl="0" w:tplc="FB76700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02230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4CBB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26FB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00AB6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526BC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4A9F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AF35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AD35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61"/>
    <w:rsid w:val="002D6ED7"/>
    <w:rsid w:val="00C4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C58FE"/>
  <w15:docId w15:val="{0177ED31-F133-470B-B26F-8AABB92C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Rubio</dc:creator>
  <cp:keywords/>
  <cp:lastModifiedBy>Franco Rubio</cp:lastModifiedBy>
  <cp:revision>2</cp:revision>
  <dcterms:created xsi:type="dcterms:W3CDTF">2017-04-25T17:44:00Z</dcterms:created>
  <dcterms:modified xsi:type="dcterms:W3CDTF">2017-04-25T17:44:00Z</dcterms:modified>
</cp:coreProperties>
</file>