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C37" w:rsidRPr="00000C37" w:rsidRDefault="00000C37" w:rsidP="00000C37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111111"/>
          <w:sz w:val="24"/>
          <w:szCs w:val="24"/>
        </w:rPr>
      </w:pPr>
      <w:r w:rsidRPr="00000C37">
        <w:rPr>
          <w:rFonts w:ascii="Helvetica" w:eastAsia="Times New Roman" w:hAnsi="Helvetica" w:cs="Helvetica"/>
          <w:color w:val="111111"/>
          <w:sz w:val="24"/>
          <w:szCs w:val="24"/>
        </w:rPr>
        <w:t>The Chief Operating Officer of Infosys has tasked Adrian Patel to develop strategic scenarios for the U.S. Division to gain and sustain a competitive advantage to drive bottom-line results.  She (and the U.S. Division) are faced with many external threats.</w:t>
      </w:r>
    </w:p>
    <w:p w:rsidR="00000C37" w:rsidRPr="00000C37" w:rsidRDefault="00000C37" w:rsidP="00000C3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Helvetica"/>
          <w:color w:val="111111"/>
          <w:sz w:val="20"/>
          <w:szCs w:val="20"/>
        </w:rPr>
      </w:pPr>
      <w:r w:rsidRPr="00000C37">
        <w:rPr>
          <w:rFonts w:ascii="inherit" w:eastAsia="Times New Roman" w:hAnsi="inherit" w:cs="Helvetica"/>
          <w:color w:val="111111"/>
          <w:sz w:val="20"/>
          <w:szCs w:val="20"/>
        </w:rPr>
        <w:t>Please list each threat and the importance of each.  Please be detailed.</w:t>
      </w:r>
    </w:p>
    <w:p w:rsidR="00000C37" w:rsidRPr="00000C37" w:rsidRDefault="00000C37" w:rsidP="00000C3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Helvetica"/>
          <w:color w:val="111111"/>
          <w:sz w:val="20"/>
          <w:szCs w:val="20"/>
        </w:rPr>
      </w:pPr>
      <w:r w:rsidRPr="00000C37">
        <w:rPr>
          <w:rFonts w:ascii="inherit" w:eastAsia="Times New Roman" w:hAnsi="inherit" w:cs="Helvetica"/>
          <w:color w:val="111111"/>
          <w:sz w:val="20"/>
          <w:szCs w:val="20"/>
        </w:rPr>
        <w:t>What specific issues is she faced with at the end of the case?</w:t>
      </w:r>
    </w:p>
    <w:p w:rsidR="00000C37" w:rsidRPr="00000C37" w:rsidRDefault="00000C37" w:rsidP="00000C3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Helvetica"/>
          <w:color w:val="111111"/>
          <w:sz w:val="20"/>
          <w:szCs w:val="20"/>
        </w:rPr>
      </w:pPr>
      <w:r w:rsidRPr="00000C37">
        <w:rPr>
          <w:rFonts w:ascii="inherit" w:eastAsia="Times New Roman" w:hAnsi="inherit" w:cs="Helvetica"/>
          <w:color w:val="111111"/>
          <w:sz w:val="20"/>
          <w:szCs w:val="20"/>
        </w:rPr>
        <w:t>What are the importance of each?</w:t>
      </w:r>
    </w:p>
    <w:p w:rsidR="00000C37" w:rsidRPr="00000C37" w:rsidRDefault="00000C37" w:rsidP="00000C3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Helvetica"/>
          <w:color w:val="111111"/>
          <w:sz w:val="20"/>
          <w:szCs w:val="20"/>
        </w:rPr>
      </w:pPr>
      <w:r w:rsidRPr="00000C37">
        <w:rPr>
          <w:rFonts w:ascii="inherit" w:eastAsia="Times New Roman" w:hAnsi="inherit" w:cs="Helvetica"/>
          <w:color w:val="111111"/>
          <w:sz w:val="20"/>
          <w:szCs w:val="20"/>
        </w:rPr>
        <w:t>How do they tie into your answers to the first point?</w:t>
      </w:r>
    </w:p>
    <w:p w:rsidR="00730F2A" w:rsidRDefault="00730F2A">
      <w:bookmarkStart w:id="0" w:name="_GoBack"/>
      <w:bookmarkEnd w:id="0"/>
    </w:p>
    <w:sectPr w:rsidR="00730F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2219B"/>
    <w:multiLevelType w:val="multilevel"/>
    <w:tmpl w:val="D86AF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C37"/>
    <w:rsid w:val="00000C37"/>
    <w:rsid w:val="0073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DA8375-1673-458D-8039-68DD67E9D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0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7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Selma</dc:creator>
  <cp:keywords/>
  <dc:description/>
  <cp:lastModifiedBy>Selma</cp:lastModifiedBy>
  <cp:revision>1</cp:revision>
  <dcterms:created xsi:type="dcterms:W3CDTF">2017-04-25T18:00:00Z</dcterms:created>
  <dcterms:modified xsi:type="dcterms:W3CDTF">2017-04-25T18:01:00Z</dcterms:modified>
</cp:coreProperties>
</file>