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99492"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xml:space="preserve">Write a </w:t>
      </w:r>
      <w:proofErr w:type="gramStart"/>
      <w:r w:rsidRPr="0050516C">
        <w:rPr>
          <w:rFonts w:ascii="Helvetica Neue" w:hAnsi="Helvetica Neue" w:cs="Helvetica Neue"/>
          <w:color w:val="343434"/>
          <w:u w:val="single"/>
        </w:rPr>
        <w:t>one page</w:t>
      </w:r>
      <w:proofErr w:type="gramEnd"/>
      <w:r w:rsidRPr="0050516C">
        <w:rPr>
          <w:rFonts w:ascii="Helvetica Neue" w:hAnsi="Helvetica Neue" w:cs="Helvetica Neue"/>
          <w:color w:val="343434"/>
          <w:u w:val="single"/>
        </w:rPr>
        <w:t xml:space="preserve"> summary</w:t>
      </w:r>
      <w:r w:rsidRPr="0050516C">
        <w:rPr>
          <w:rFonts w:ascii="Helvetica Neue" w:hAnsi="Helvetica Neue" w:cs="Helvetica Neue"/>
          <w:color w:val="343434"/>
        </w:rPr>
        <w:t xml:space="preserve"> (noting   specific examples) in MLA format of how your assigned leader</w:t>
      </w:r>
      <w:r w:rsidR="000E225E">
        <w:rPr>
          <w:rFonts w:ascii="Helvetica Neue" w:hAnsi="Helvetica Neue" w:cs="Helvetica Neue"/>
          <w:color w:val="343434"/>
        </w:rPr>
        <w:t xml:space="preserve"> </w:t>
      </w:r>
      <w:r w:rsidR="000E225E" w:rsidRPr="000E225E">
        <w:rPr>
          <w:rFonts w:ascii="Helvetica Neue" w:hAnsi="Helvetica Neue" w:cs="Helvetica Neue"/>
          <w:color w:val="343434"/>
          <w:highlight w:val="red"/>
        </w:rPr>
        <w:t xml:space="preserve">(CPT Herbert </w:t>
      </w:r>
      <w:proofErr w:type="spellStart"/>
      <w:r w:rsidR="000E225E" w:rsidRPr="000E225E">
        <w:rPr>
          <w:rFonts w:ascii="Helvetica Neue" w:hAnsi="Helvetica Neue" w:cs="Helvetica Neue"/>
          <w:color w:val="343434"/>
          <w:highlight w:val="red"/>
        </w:rPr>
        <w:t>Sobel</w:t>
      </w:r>
      <w:proofErr w:type="spellEnd"/>
      <w:r w:rsidR="000E225E" w:rsidRPr="000E225E">
        <w:rPr>
          <w:rFonts w:ascii="Helvetica Neue" w:hAnsi="Helvetica Neue" w:cs="Helvetica Neue"/>
          <w:color w:val="343434"/>
          <w:highlight w:val="red"/>
        </w:rPr>
        <w:t>)</w:t>
      </w:r>
      <w:r w:rsidRPr="0050516C">
        <w:rPr>
          <w:rFonts w:ascii="Helvetica Neue" w:hAnsi="Helvetica Neue" w:cs="Helvetica Neue"/>
          <w:color w:val="343434"/>
        </w:rPr>
        <w:t xml:space="preserve"> either   demonstrates or fails to demonstrate the direct level leadership requirements   model competencies.  If applicable   ensure you cover each of the leadership competencies noted below in your </w:t>
      </w:r>
      <w:r w:rsidRPr="0050516C">
        <w:rPr>
          <w:rFonts w:ascii="Helvetica Neue" w:hAnsi="Helvetica Neue" w:cs="Helvetica Neue"/>
          <w:color w:val="343434"/>
          <w:u w:val="single"/>
        </w:rPr>
        <w:t>one   page</w:t>
      </w:r>
      <w:r w:rsidRPr="0050516C">
        <w:rPr>
          <w:rFonts w:ascii="Helvetica Neue" w:hAnsi="Helvetica Neue" w:cs="Helvetica Neue"/>
          <w:color w:val="343434"/>
        </w:rPr>
        <w:t xml:space="preserve"> summary.</w:t>
      </w:r>
    </w:p>
    <w:p w14:paraId="7FD5A1DE"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41AFB32A"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xml:space="preserve">The Leadership competencies </w:t>
      </w:r>
      <w:proofErr w:type="gramStart"/>
      <w:r w:rsidRPr="0050516C">
        <w:rPr>
          <w:rFonts w:ascii="Helvetica Neue" w:hAnsi="Helvetica Neue" w:cs="Helvetica Neue"/>
          <w:color w:val="343434"/>
        </w:rPr>
        <w:t>/   sub</w:t>
      </w:r>
      <w:proofErr w:type="gramEnd"/>
      <w:r w:rsidRPr="0050516C">
        <w:rPr>
          <w:rFonts w:ascii="Helvetica Neue" w:hAnsi="Helvetica Neue" w:cs="Helvetica Neue"/>
          <w:color w:val="343434"/>
        </w:rPr>
        <w:t>-categories from the Army Leadership Requirements Model are:</w:t>
      </w:r>
    </w:p>
    <w:p w14:paraId="0C79334B"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20B18057"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i/>
          <w:iCs/>
          <w:color w:val="343434"/>
        </w:rPr>
        <w:t>Leads</w:t>
      </w:r>
    </w:p>
    <w:p w14:paraId="54955701"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0037B38F" w14:textId="77777777" w:rsidR="0050516C" w:rsidRPr="0050516C" w:rsidRDefault="0050516C" w:rsidP="0050516C">
      <w:pPr>
        <w:widowControl w:val="0"/>
        <w:autoSpaceDE w:val="0"/>
        <w:autoSpaceDN w:val="0"/>
        <w:adjustRightInd w:val="0"/>
        <w:ind w:firstLine="960"/>
        <w:rPr>
          <w:rFonts w:ascii="Helvetica Neue" w:hAnsi="Helvetica Neue" w:cs="Helvetica Neue"/>
          <w:color w:val="343434"/>
        </w:rPr>
      </w:pPr>
      <w:r w:rsidRPr="0050516C">
        <w:rPr>
          <w:rFonts w:ascii="Helvetica Neue" w:hAnsi="Helvetica Neue" w:cs="Helvetica Neue"/>
          <w:color w:val="343434"/>
        </w:rPr>
        <w:t>Leading others</w:t>
      </w:r>
    </w:p>
    <w:p w14:paraId="73F02187"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Building   trust</w:t>
      </w:r>
    </w:p>
    <w:p w14:paraId="5E433B2B"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Extending   influence beyond that of the chain of command</w:t>
      </w:r>
    </w:p>
    <w:p w14:paraId="5441C3E6"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Leading   by example</w:t>
      </w:r>
    </w:p>
    <w:p w14:paraId="7A05423E"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Communicating</w:t>
      </w:r>
    </w:p>
    <w:p w14:paraId="36CB2FBF"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2BF38988"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i/>
          <w:iCs/>
          <w:color w:val="343434"/>
        </w:rPr>
        <w:t>Develops</w:t>
      </w:r>
    </w:p>
    <w:p w14:paraId="38EFE366"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65F39459" w14:textId="77777777" w:rsidR="0050516C" w:rsidRPr="0050516C" w:rsidRDefault="0050516C" w:rsidP="0050516C">
      <w:pPr>
        <w:widowControl w:val="0"/>
        <w:autoSpaceDE w:val="0"/>
        <w:autoSpaceDN w:val="0"/>
        <w:adjustRightInd w:val="0"/>
        <w:ind w:firstLine="960"/>
        <w:rPr>
          <w:rFonts w:ascii="Helvetica Neue" w:hAnsi="Helvetica Neue" w:cs="Helvetica Neue"/>
          <w:color w:val="343434"/>
        </w:rPr>
      </w:pPr>
      <w:r w:rsidRPr="0050516C">
        <w:rPr>
          <w:rFonts w:ascii="Helvetica Neue" w:hAnsi="Helvetica Neue" w:cs="Helvetica Neue"/>
          <w:color w:val="343434"/>
        </w:rPr>
        <w:t>Creates a positive environment</w:t>
      </w:r>
    </w:p>
    <w:p w14:paraId="4C8F016F"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Prepares   self – seeks self improvement</w:t>
      </w:r>
    </w:p>
    <w:p w14:paraId="2536D6C4"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Develops   others</w:t>
      </w:r>
    </w:p>
    <w:p w14:paraId="43D9F611"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Stewards   the profession</w:t>
      </w:r>
      <w:bookmarkStart w:id="0" w:name="_GoBack"/>
      <w:bookmarkEnd w:id="0"/>
    </w:p>
    <w:p w14:paraId="1BC1D45A"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75FC42EE"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i/>
          <w:iCs/>
          <w:color w:val="343434"/>
        </w:rPr>
        <w:t>Achieves</w:t>
      </w:r>
    </w:p>
    <w:p w14:paraId="69A0942D" w14:textId="77777777" w:rsidR="0050516C" w:rsidRP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w:t>
      </w:r>
    </w:p>
    <w:p w14:paraId="50617BF5" w14:textId="77777777" w:rsidR="0050516C" w:rsidRPr="0050516C" w:rsidRDefault="0050516C" w:rsidP="0050516C">
      <w:pPr>
        <w:widowControl w:val="0"/>
        <w:autoSpaceDE w:val="0"/>
        <w:autoSpaceDN w:val="0"/>
        <w:adjustRightInd w:val="0"/>
        <w:ind w:firstLine="960"/>
        <w:rPr>
          <w:rFonts w:ascii="Helvetica Neue" w:hAnsi="Helvetica Neue" w:cs="Helvetica Neue"/>
          <w:color w:val="343434"/>
        </w:rPr>
      </w:pPr>
      <w:r w:rsidRPr="0050516C">
        <w:rPr>
          <w:rFonts w:ascii="Helvetica Neue" w:hAnsi="Helvetica Neue" w:cs="Helvetica Neue"/>
          <w:color w:val="343434"/>
        </w:rPr>
        <w:t>Providing direction, guidance, and   priorities</w:t>
      </w:r>
    </w:p>
    <w:p w14:paraId="46DD3846" w14:textId="77777777" w:rsidR="0050516C" w:rsidRDefault="0050516C" w:rsidP="0050516C">
      <w:pPr>
        <w:widowControl w:val="0"/>
        <w:autoSpaceDE w:val="0"/>
        <w:autoSpaceDN w:val="0"/>
        <w:adjustRightInd w:val="0"/>
        <w:rPr>
          <w:rFonts w:ascii="Helvetica Neue" w:hAnsi="Helvetica Neue" w:cs="Helvetica Neue"/>
          <w:color w:val="343434"/>
        </w:rPr>
      </w:pPr>
      <w:r w:rsidRPr="0050516C">
        <w:rPr>
          <w:rFonts w:ascii="Helvetica Neue" w:hAnsi="Helvetica Neue" w:cs="Helvetica Neue"/>
          <w:color w:val="343434"/>
        </w:rPr>
        <w:t>            Monitoring   Performance</w:t>
      </w:r>
    </w:p>
    <w:p w14:paraId="2FC4C034" w14:textId="77777777" w:rsidR="0050516C" w:rsidRDefault="0050516C" w:rsidP="0050516C">
      <w:pPr>
        <w:widowControl w:val="0"/>
        <w:autoSpaceDE w:val="0"/>
        <w:autoSpaceDN w:val="0"/>
        <w:adjustRightInd w:val="0"/>
        <w:rPr>
          <w:rFonts w:ascii="Helvetica Neue" w:hAnsi="Helvetica Neue" w:cs="Helvetica Neue"/>
          <w:color w:val="343434"/>
        </w:rPr>
      </w:pPr>
    </w:p>
    <w:p w14:paraId="2A0E5E83" w14:textId="77777777" w:rsidR="0050516C" w:rsidRDefault="0050516C" w:rsidP="0050516C">
      <w:pPr>
        <w:widowControl w:val="0"/>
        <w:autoSpaceDE w:val="0"/>
        <w:autoSpaceDN w:val="0"/>
        <w:adjustRightInd w:val="0"/>
        <w:jc w:val="center"/>
        <w:rPr>
          <w:rFonts w:ascii="Helvetica Neue" w:hAnsi="Helvetica Neue" w:cs="Helvetica Neue"/>
          <w:b/>
          <w:bCs/>
          <w:color w:val="343434"/>
          <w:sz w:val="32"/>
          <w:szCs w:val="32"/>
        </w:rPr>
      </w:pPr>
      <w:r>
        <w:rPr>
          <w:rFonts w:ascii="Calibri" w:hAnsi="Calibri" w:cs="Calibri"/>
          <w:b/>
          <w:bCs/>
          <w:color w:val="2C2C2C"/>
          <w:sz w:val="32"/>
          <w:szCs w:val="32"/>
        </w:rPr>
        <w:t xml:space="preserve">CPT Herbert W. </w:t>
      </w:r>
      <w:proofErr w:type="spellStart"/>
      <w:r>
        <w:rPr>
          <w:rFonts w:ascii="Calibri" w:hAnsi="Calibri" w:cs="Calibri"/>
          <w:b/>
          <w:bCs/>
          <w:color w:val="2C2C2C"/>
          <w:sz w:val="32"/>
          <w:szCs w:val="32"/>
        </w:rPr>
        <w:t>Sobel</w:t>
      </w:r>
      <w:proofErr w:type="spellEnd"/>
      <w:r>
        <w:rPr>
          <w:rFonts w:ascii="Calibri" w:hAnsi="Calibri" w:cs="Calibri"/>
          <w:b/>
          <w:bCs/>
          <w:color w:val="2C2C2C"/>
          <w:sz w:val="32"/>
          <w:szCs w:val="32"/>
        </w:rPr>
        <w:t xml:space="preserve"> Bibliography</w:t>
      </w:r>
    </w:p>
    <w:p w14:paraId="044C9658" w14:textId="77777777" w:rsidR="0050516C" w:rsidRDefault="0050516C" w:rsidP="0050516C">
      <w:pPr>
        <w:widowControl w:val="0"/>
        <w:autoSpaceDE w:val="0"/>
        <w:autoSpaceDN w:val="0"/>
        <w:adjustRightInd w:val="0"/>
        <w:rPr>
          <w:rFonts w:ascii="Helvetica Neue" w:hAnsi="Helvetica Neue" w:cs="Helvetica Neue"/>
          <w:b/>
          <w:bCs/>
          <w:color w:val="343434"/>
          <w:sz w:val="28"/>
          <w:szCs w:val="28"/>
        </w:rPr>
      </w:pPr>
      <w:r>
        <w:rPr>
          <w:rFonts w:ascii="Calibri" w:hAnsi="Calibri" w:cs="Calibri"/>
          <w:b/>
          <w:bCs/>
          <w:color w:val="343434"/>
          <w:sz w:val="32"/>
          <w:szCs w:val="32"/>
        </w:rPr>
        <w:t>Early Life</w:t>
      </w:r>
    </w:p>
    <w:p w14:paraId="09305DC7"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w:t>
      </w:r>
    </w:p>
    <w:p w14:paraId="1F8A4A6D"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xml:space="preserve">Herbert W.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was born on 26 January 1912 in Chicago, Illinois to a Jewish family. He went to military school at Culver Military Academy in Indiana, graduated from the University of Illinois in 1934, and afterwards became a clothing salesman.</w:t>
      </w:r>
    </w:p>
    <w:p w14:paraId="1755F4BE" w14:textId="77777777" w:rsidR="0050516C" w:rsidRDefault="0050516C" w:rsidP="0050516C">
      <w:pPr>
        <w:widowControl w:val="0"/>
        <w:autoSpaceDE w:val="0"/>
        <w:autoSpaceDN w:val="0"/>
        <w:adjustRightInd w:val="0"/>
        <w:rPr>
          <w:rFonts w:ascii="Helvetica Neue" w:hAnsi="Helvetica Neue" w:cs="Helvetica Neue"/>
          <w:b/>
          <w:bCs/>
          <w:color w:val="343434"/>
          <w:sz w:val="28"/>
          <w:szCs w:val="28"/>
        </w:rPr>
      </w:pPr>
      <w:r>
        <w:rPr>
          <w:rFonts w:ascii="Calibri" w:hAnsi="Calibri" w:cs="Calibri"/>
          <w:b/>
          <w:bCs/>
          <w:color w:val="343434"/>
          <w:sz w:val="32"/>
          <w:szCs w:val="32"/>
        </w:rPr>
        <w:t>Military Career</w:t>
      </w:r>
    </w:p>
    <w:p w14:paraId="579AD8E4" w14:textId="77777777" w:rsidR="0050516C" w:rsidRDefault="0050516C" w:rsidP="0050516C">
      <w:pPr>
        <w:widowControl w:val="0"/>
        <w:autoSpaceDE w:val="0"/>
        <w:autoSpaceDN w:val="0"/>
        <w:adjustRightInd w:val="0"/>
        <w:rPr>
          <w:rFonts w:ascii="Helvetica Neue" w:hAnsi="Helvetica Neue" w:cs="Helvetica Neue"/>
          <w:b/>
          <w:bCs/>
          <w:color w:val="343434"/>
          <w:sz w:val="26"/>
          <w:szCs w:val="26"/>
        </w:rPr>
      </w:pPr>
      <w:r>
        <w:rPr>
          <w:rFonts w:ascii="Helvetica Neue" w:hAnsi="Helvetica Neue" w:cs="Helvetica Neue"/>
          <w:b/>
          <w:bCs/>
          <w:color w:val="343434"/>
          <w:sz w:val="32"/>
          <w:szCs w:val="32"/>
        </w:rPr>
        <w:t>World War II</w:t>
      </w:r>
    </w:p>
    <w:p w14:paraId="6A7F81AF"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w:t>
      </w:r>
    </w:p>
    <w:p w14:paraId="389F1521"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xml:space="preserve">In 1941, at the outbreak of WWII,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joined the U.S. Army and received an officer's commission as a 2nd Lieutenant (2LT). Afterwards, he was promoted to 1st Lieutenant and was sent to Camp </w:t>
      </w:r>
      <w:proofErr w:type="spellStart"/>
      <w:r>
        <w:rPr>
          <w:rFonts w:ascii="Calibri" w:hAnsi="Calibri" w:cs="Calibri"/>
          <w:color w:val="343434"/>
          <w:sz w:val="26"/>
          <w:szCs w:val="26"/>
        </w:rPr>
        <w:t>Toccoa</w:t>
      </w:r>
      <w:proofErr w:type="spellEnd"/>
      <w:r>
        <w:rPr>
          <w:rFonts w:ascii="Calibri" w:hAnsi="Calibri" w:cs="Calibri"/>
          <w:color w:val="343434"/>
          <w:sz w:val="26"/>
          <w:szCs w:val="26"/>
        </w:rPr>
        <w:t xml:space="preserve">, Georgia in 1942 as part of the </w:t>
      </w:r>
      <w:hyperlink r:id="rId6" w:history="1">
        <w:r>
          <w:rPr>
            <w:rFonts w:ascii="Calibri" w:hAnsi="Calibri" w:cs="Calibri"/>
            <w:color w:val="225487"/>
            <w:sz w:val="26"/>
            <w:szCs w:val="26"/>
            <w:u w:val="single" w:color="225487"/>
          </w:rPr>
          <w:t>506th Parachute Infantry Regiment</w:t>
        </w:r>
      </w:hyperlink>
      <w:r>
        <w:rPr>
          <w:rFonts w:ascii="Calibri" w:hAnsi="Calibri" w:cs="Calibri"/>
          <w:color w:val="343434"/>
          <w:sz w:val="26"/>
          <w:szCs w:val="26"/>
        </w:rPr>
        <w:t xml:space="preserve">, an experimental unit </w:t>
      </w:r>
      <w:proofErr w:type="gramStart"/>
      <w:r>
        <w:rPr>
          <w:rFonts w:ascii="Calibri" w:hAnsi="Calibri" w:cs="Calibri"/>
          <w:color w:val="343434"/>
          <w:sz w:val="26"/>
          <w:szCs w:val="26"/>
        </w:rPr>
        <w:t>which</w:t>
      </w:r>
      <w:proofErr w:type="gramEnd"/>
      <w:r>
        <w:rPr>
          <w:rFonts w:ascii="Calibri" w:hAnsi="Calibri" w:cs="Calibri"/>
          <w:color w:val="343434"/>
          <w:sz w:val="26"/>
          <w:szCs w:val="26"/>
        </w:rPr>
        <w:t xml:space="preserve"> was part of the </w:t>
      </w:r>
      <w:hyperlink r:id="rId7" w:history="1">
        <w:r>
          <w:rPr>
            <w:rFonts w:ascii="Calibri" w:hAnsi="Calibri" w:cs="Calibri"/>
            <w:color w:val="225487"/>
            <w:sz w:val="26"/>
            <w:szCs w:val="26"/>
            <w:u w:val="single" w:color="225487"/>
          </w:rPr>
          <w:t>101st Airborne</w:t>
        </w:r>
      </w:hyperlink>
      <w:r>
        <w:rPr>
          <w:rFonts w:ascii="Calibri" w:hAnsi="Calibri" w:cs="Calibri"/>
          <w:color w:val="343434"/>
          <w:sz w:val="26"/>
          <w:szCs w:val="26"/>
        </w:rPr>
        <w:t xml:space="preserve">. He was given command of </w:t>
      </w:r>
      <w:hyperlink r:id="rId8" w:history="1">
        <w:r>
          <w:rPr>
            <w:rFonts w:ascii="Calibri" w:hAnsi="Calibri" w:cs="Calibri"/>
            <w:color w:val="225487"/>
            <w:sz w:val="26"/>
            <w:szCs w:val="26"/>
            <w:u w:val="single" w:color="225487"/>
          </w:rPr>
          <w:t>Easy Company</w:t>
        </w:r>
      </w:hyperlink>
      <w:r>
        <w:rPr>
          <w:rFonts w:ascii="Calibri" w:hAnsi="Calibri" w:cs="Calibri"/>
          <w:color w:val="343434"/>
          <w:sz w:val="26"/>
          <w:szCs w:val="26"/>
        </w:rPr>
        <w:t xml:space="preserve">, part of the Regiment's 2nd Battalion.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was a strict </w:t>
      </w:r>
      <w:r>
        <w:rPr>
          <w:rFonts w:ascii="Calibri" w:hAnsi="Calibri" w:cs="Calibri"/>
          <w:color w:val="343434"/>
          <w:sz w:val="26"/>
          <w:szCs w:val="26"/>
        </w:rPr>
        <w:lastRenderedPageBreak/>
        <w:t>disciplinarian who trained the men at such an extreme rate to push their limits and harden them.</w:t>
      </w:r>
    </w:p>
    <w:p w14:paraId="49FA64CF"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w:t>
      </w:r>
    </w:p>
    <w:p w14:paraId="25FA4087"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was known to be a harsh drill instructor, constantly berating his recruits, punishing them for minor infractions, and frequently cancelling weekend passes. In one example, after calling his men to attention, he began one of his exacting inspections. He ridicules </w:t>
      </w:r>
      <w:hyperlink r:id="rId9" w:history="1">
        <w:r>
          <w:rPr>
            <w:rFonts w:ascii="Calibri" w:hAnsi="Calibri" w:cs="Calibri"/>
            <w:color w:val="225487"/>
            <w:sz w:val="26"/>
            <w:szCs w:val="26"/>
            <w:u w:val="single" w:color="225487"/>
          </w:rPr>
          <w:t>PVT Donald Malarkey</w:t>
        </w:r>
      </w:hyperlink>
      <w:r>
        <w:rPr>
          <w:rFonts w:ascii="Calibri" w:hAnsi="Calibri" w:cs="Calibri"/>
          <w:color w:val="343434"/>
          <w:sz w:val="26"/>
          <w:szCs w:val="26"/>
        </w:rPr>
        <w:t xml:space="preserve"> for having a last name which is "slang for bullshit"; the bayonet of </w:t>
      </w:r>
      <w:hyperlink r:id="rId10" w:history="1">
        <w:r>
          <w:rPr>
            <w:rFonts w:ascii="Calibri" w:hAnsi="Calibri" w:cs="Calibri"/>
            <w:color w:val="225487"/>
            <w:sz w:val="26"/>
            <w:szCs w:val="26"/>
            <w:u w:val="single" w:color="225487"/>
          </w:rPr>
          <w:t xml:space="preserve">Joe </w:t>
        </w:r>
        <w:proofErr w:type="spellStart"/>
        <w:r>
          <w:rPr>
            <w:rFonts w:ascii="Calibri" w:hAnsi="Calibri" w:cs="Calibri"/>
            <w:color w:val="225487"/>
            <w:sz w:val="26"/>
            <w:szCs w:val="26"/>
            <w:u w:val="single" w:color="225487"/>
          </w:rPr>
          <w:t>Leibgott</w:t>
        </w:r>
        <w:proofErr w:type="spellEnd"/>
      </w:hyperlink>
      <w:r>
        <w:rPr>
          <w:rFonts w:ascii="Calibri" w:hAnsi="Calibri" w:cs="Calibri"/>
          <w:color w:val="343434"/>
          <w:sz w:val="26"/>
          <w:szCs w:val="26"/>
        </w:rPr>
        <w:t xml:space="preserve"> is slightly rusty, to which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angrily states that he "wouldn't take this rusty piece of shit to war," and further adds that "I would not take you to war in your condition!" As a result of these minor infractions,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cancels the weekend passes of all the trainees.</w:t>
      </w:r>
    </w:p>
    <w:p w14:paraId="0C8A4108"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w:t>
      </w:r>
    </w:p>
    <w:p w14:paraId="2EED760C"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xml:space="preserve">One night, Easy Company went for their Friday night march, a 12-mile affair. After the march,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inspected the men's canteens, noticing a trooper named Christenson had little water in his canteen.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accused the trooper of disobeying a direct order, and the Paratrooper was ordered to repeat the run.</w:t>
      </w:r>
    </w:p>
    <w:p w14:paraId="66D66F4B"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Calibri" w:hAnsi="Calibri" w:cs="Calibri"/>
          <w:color w:val="343434"/>
          <w:sz w:val="26"/>
          <w:szCs w:val="26"/>
        </w:rPr>
        <w:t> </w:t>
      </w:r>
    </w:p>
    <w:p w14:paraId="4B786E48"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trained the men hard, through determination, to make his company the finest in the regiment. He had them climb walls, do pushups and practice parachute jumping. </w:t>
      </w:r>
      <w:proofErr w:type="spellStart"/>
      <w:r>
        <w:rPr>
          <w:rFonts w:ascii="Calibri" w:hAnsi="Calibri" w:cs="Calibri"/>
          <w:color w:val="343434"/>
          <w:sz w:val="26"/>
          <w:szCs w:val="26"/>
        </w:rPr>
        <w:t>Sobel</w:t>
      </w:r>
      <w:proofErr w:type="spellEnd"/>
      <w:r>
        <w:rPr>
          <w:rFonts w:ascii="Calibri" w:hAnsi="Calibri" w:cs="Calibri"/>
          <w:color w:val="343434"/>
          <w:sz w:val="26"/>
          <w:szCs w:val="26"/>
        </w:rPr>
        <w:t xml:space="preserve"> trained them harder than necessary. He was a martinet and earned no respect from the men, but the men credited him that his technique and ethic </w:t>
      </w:r>
      <w:r>
        <w:rPr>
          <w:rFonts w:ascii="Calibri" w:hAnsi="Calibri" w:cs="Calibri"/>
          <w:i/>
          <w:iCs/>
          <w:color w:val="343434"/>
          <w:sz w:val="26"/>
          <w:szCs w:val="26"/>
        </w:rPr>
        <w:t>made</w:t>
      </w:r>
      <w:r>
        <w:rPr>
          <w:rFonts w:ascii="Calibri" w:hAnsi="Calibri" w:cs="Calibri"/>
          <w:color w:val="343434"/>
          <w:sz w:val="26"/>
          <w:szCs w:val="26"/>
        </w:rPr>
        <w:t xml:space="preserve"> Easy Company.</w:t>
      </w:r>
    </w:p>
    <w:p w14:paraId="662B986B"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31834007"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During training, </w:t>
      </w:r>
      <w:hyperlink r:id="rId11" w:history="1">
        <w:r>
          <w:rPr>
            <w:rFonts w:ascii="Helvetica Neue" w:hAnsi="Helvetica Neue" w:cs="Helvetica Neue"/>
            <w:color w:val="225487"/>
            <w:sz w:val="32"/>
            <w:szCs w:val="32"/>
            <w:u w:val="single" w:color="225487"/>
          </w:rPr>
          <w:t>COL Sink</w:t>
        </w:r>
      </w:hyperlink>
      <w:r>
        <w:rPr>
          <w:rFonts w:ascii="Helvetica Neue" w:hAnsi="Helvetica Neue" w:cs="Helvetica Neue"/>
          <w:color w:val="343434"/>
          <w:sz w:val="32"/>
          <w:szCs w:val="32"/>
        </w:rPr>
        <w:t xml:space="preserve"> promoted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to Captain for his superb training skills, and told him to promote 2LT </w:t>
      </w:r>
      <w:proofErr w:type="gramStart"/>
      <w:r>
        <w:rPr>
          <w:rFonts w:ascii="Helvetica Neue" w:hAnsi="Helvetica Neue" w:cs="Helvetica Neue"/>
          <w:color w:val="343434"/>
          <w:sz w:val="32"/>
          <w:szCs w:val="32"/>
        </w:rPr>
        <w:t>Winters</w:t>
      </w:r>
      <w:proofErr w:type="gramEnd"/>
      <w:r>
        <w:rPr>
          <w:rFonts w:ascii="Helvetica Neue" w:hAnsi="Helvetica Neue" w:cs="Helvetica Neue"/>
          <w:color w:val="343434"/>
          <w:sz w:val="32"/>
          <w:szCs w:val="32"/>
        </w:rPr>
        <w:t xml:space="preserve"> to 1LT.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accepted the promotion, and agreed to give Winters promotion as well. After a surprise contraband inspection,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told </w:t>
      </w:r>
      <w:hyperlink r:id="rId12" w:history="1">
        <w:proofErr w:type="gramStart"/>
        <w:r>
          <w:rPr>
            <w:rFonts w:ascii="Helvetica Neue" w:hAnsi="Helvetica Neue" w:cs="Helvetica Neue"/>
            <w:color w:val="225487"/>
            <w:sz w:val="32"/>
            <w:szCs w:val="32"/>
            <w:u w:val="single" w:color="225487"/>
          </w:rPr>
          <w:t>Winters</w:t>
        </w:r>
        <w:proofErr w:type="gramEnd"/>
      </w:hyperlink>
      <w:r>
        <w:rPr>
          <w:rFonts w:ascii="Helvetica Neue" w:hAnsi="Helvetica Neue" w:cs="Helvetica Neue"/>
          <w:color w:val="343434"/>
          <w:sz w:val="32"/>
          <w:szCs w:val="32"/>
        </w:rPr>
        <w:t xml:space="preserve"> of his promotion and gave him mess duty saying, "I think a special meal before [the men's] afternoon off would be a welcome change of pace...I like spaghetti". In true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fashion, he suddenly cancelled the dinner and sprung another </w:t>
      </w:r>
      <w:proofErr w:type="spellStart"/>
      <w:r>
        <w:rPr>
          <w:rFonts w:ascii="Helvetica Neue" w:hAnsi="Helvetica Neue" w:cs="Helvetica Neue"/>
          <w:color w:val="343434"/>
          <w:sz w:val="32"/>
          <w:szCs w:val="32"/>
        </w:rPr>
        <w:t>Currahee</w:t>
      </w:r>
      <w:proofErr w:type="spellEnd"/>
      <w:r>
        <w:rPr>
          <w:rFonts w:ascii="Helvetica Neue" w:hAnsi="Helvetica Neue" w:cs="Helvetica Neue"/>
          <w:color w:val="343434"/>
          <w:sz w:val="32"/>
          <w:szCs w:val="32"/>
        </w:rPr>
        <w:t xml:space="preserve"> run on the men, and was seen tormenting the men while they vomited along the way. When he taunted </w:t>
      </w:r>
      <w:hyperlink r:id="rId13" w:history="1">
        <w:r>
          <w:rPr>
            <w:rFonts w:ascii="Helvetica Neue" w:hAnsi="Helvetica Neue" w:cs="Helvetica Neue"/>
            <w:color w:val="225487"/>
            <w:sz w:val="32"/>
            <w:szCs w:val="32"/>
            <w:u w:val="single" w:color="225487"/>
          </w:rPr>
          <w:t>Randleman</w:t>
        </w:r>
      </w:hyperlink>
      <w:r>
        <w:rPr>
          <w:rFonts w:ascii="Helvetica Neue" w:hAnsi="Helvetica Neue" w:cs="Helvetica Neue"/>
          <w:color w:val="343434"/>
          <w:sz w:val="32"/>
          <w:szCs w:val="32"/>
        </w:rPr>
        <w:t xml:space="preserve"> and tried to break him, the Company burst into song and ran faster.</w:t>
      </w:r>
    </w:p>
    <w:p w14:paraId="133C0963"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0140E154"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After training at </w:t>
      </w:r>
      <w:proofErr w:type="spellStart"/>
      <w:r>
        <w:rPr>
          <w:rFonts w:ascii="Helvetica Neue" w:hAnsi="Helvetica Neue" w:cs="Helvetica Neue"/>
          <w:color w:val="343434"/>
          <w:sz w:val="32"/>
          <w:szCs w:val="32"/>
        </w:rPr>
        <w:t>Toccoa</w:t>
      </w:r>
      <w:proofErr w:type="spellEnd"/>
      <w:r>
        <w:rPr>
          <w:rFonts w:ascii="Helvetica Neue" w:hAnsi="Helvetica Neue" w:cs="Helvetica Neue"/>
          <w:color w:val="343434"/>
          <w:sz w:val="32"/>
          <w:szCs w:val="32"/>
        </w:rPr>
        <w:t xml:space="preserve">, the 506th moved to Fort </w:t>
      </w:r>
      <w:proofErr w:type="spellStart"/>
      <w:r>
        <w:rPr>
          <w:rFonts w:ascii="Helvetica Neue" w:hAnsi="Helvetica Neue" w:cs="Helvetica Neue"/>
          <w:color w:val="343434"/>
          <w:sz w:val="32"/>
          <w:szCs w:val="32"/>
        </w:rPr>
        <w:t>Benning</w:t>
      </w:r>
      <w:proofErr w:type="spellEnd"/>
      <w:r>
        <w:rPr>
          <w:rFonts w:ascii="Helvetica Neue" w:hAnsi="Helvetica Neue" w:cs="Helvetica Neue"/>
          <w:color w:val="343434"/>
          <w:sz w:val="32"/>
          <w:szCs w:val="32"/>
        </w:rPr>
        <w:t xml:space="preserve">, Georgia, where they jumped and qualified as Paratroopers. First, the officers had to do the actual jump to prove their worth; when it was </w:t>
      </w:r>
      <w:proofErr w:type="spellStart"/>
      <w:r>
        <w:rPr>
          <w:rFonts w:ascii="Helvetica Neue" w:hAnsi="Helvetica Neue" w:cs="Helvetica Neue"/>
          <w:color w:val="343434"/>
          <w:sz w:val="32"/>
          <w:szCs w:val="32"/>
        </w:rPr>
        <w:t>Sobel's</w:t>
      </w:r>
      <w:proofErr w:type="spellEnd"/>
      <w:r>
        <w:rPr>
          <w:rFonts w:ascii="Helvetica Neue" w:hAnsi="Helvetica Neue" w:cs="Helvetica Neue"/>
          <w:color w:val="343434"/>
          <w:sz w:val="32"/>
          <w:szCs w:val="32"/>
        </w:rPr>
        <w:t xml:space="preserve"> turn, he was hesitant, but jumped anyway.</w:t>
      </w:r>
    </w:p>
    <w:p w14:paraId="3110F622"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72BF4D0B"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Easy then headed to Camp </w:t>
      </w:r>
      <w:proofErr w:type="spellStart"/>
      <w:r>
        <w:rPr>
          <w:rFonts w:ascii="Helvetica Neue" w:hAnsi="Helvetica Neue" w:cs="Helvetica Neue"/>
          <w:color w:val="343434"/>
          <w:sz w:val="32"/>
          <w:szCs w:val="32"/>
        </w:rPr>
        <w:t>Mackall</w:t>
      </w:r>
      <w:proofErr w:type="spellEnd"/>
      <w:r>
        <w:rPr>
          <w:rFonts w:ascii="Helvetica Neue" w:hAnsi="Helvetica Neue" w:cs="Helvetica Neue"/>
          <w:color w:val="343434"/>
          <w:sz w:val="32"/>
          <w:szCs w:val="32"/>
        </w:rPr>
        <w:t xml:space="preserve">, North Carolina, for tactical combat training: during an attack training exercise, Easy and another Company became lost.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summoned his map-holder, PVT Petty, to show him their position, </w:t>
      </w:r>
      <w:proofErr w:type="gramStart"/>
      <w:r>
        <w:rPr>
          <w:rFonts w:ascii="Helvetica Neue" w:hAnsi="Helvetica Neue" w:cs="Helvetica Neue"/>
          <w:color w:val="343434"/>
          <w:sz w:val="32"/>
          <w:szCs w:val="32"/>
        </w:rPr>
        <w:t>then</w:t>
      </w:r>
      <w:proofErr w:type="gramEnd"/>
      <w:r>
        <w:rPr>
          <w:rFonts w:ascii="Helvetica Neue" w:hAnsi="Helvetica Neue" w:cs="Helvetica Neue"/>
          <w:color w:val="343434"/>
          <w:sz w:val="32"/>
          <w:szCs w:val="32"/>
        </w:rPr>
        <w:t xml:space="preserve"> realized that they were in the wrong position and panicked. Winters advised an alternative solution, but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refused and ordered the unit to advance. In disbelief, Easy advanced, and the opposing team broke cover and ambushed them. A staff officer monitoring the exercise announced "Captain, you've just been killed, along with 95% of your Company", alluding that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lost.</w:t>
      </w:r>
    </w:p>
    <w:p w14:paraId="2FFB8A68"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5FF98D1F"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and the entire division traveled by troop-ship to </w:t>
      </w:r>
      <w:proofErr w:type="spellStart"/>
      <w:r>
        <w:rPr>
          <w:rFonts w:ascii="Helvetica Neue" w:hAnsi="Helvetica Neue" w:cs="Helvetica Neue"/>
          <w:color w:val="343434"/>
          <w:sz w:val="32"/>
          <w:szCs w:val="32"/>
        </w:rPr>
        <w:t>Aldbourne</w:t>
      </w:r>
      <w:proofErr w:type="spellEnd"/>
      <w:r>
        <w:rPr>
          <w:rFonts w:ascii="Helvetica Neue" w:hAnsi="Helvetica Neue" w:cs="Helvetica Neue"/>
          <w:color w:val="343434"/>
          <w:sz w:val="32"/>
          <w:szCs w:val="32"/>
        </w:rPr>
        <w:t xml:space="preserve">, England for further tactical training in preparation for the invasion of mainland Europe. While training there, he and his platoon came to a fence; fuming, he ordered his platoon to hide behind growth nearby, while he, </w:t>
      </w:r>
      <w:hyperlink r:id="rId14" w:history="1">
        <w:r>
          <w:rPr>
            <w:rFonts w:ascii="Helvetica Neue" w:hAnsi="Helvetica Neue" w:cs="Helvetica Neue"/>
            <w:color w:val="225487"/>
            <w:sz w:val="32"/>
            <w:szCs w:val="32"/>
            <w:u w:val="single" w:color="225487"/>
          </w:rPr>
          <w:t>1st Sgt. Evans</w:t>
        </w:r>
      </w:hyperlink>
      <w:r>
        <w:rPr>
          <w:rFonts w:ascii="Helvetica Neue" w:hAnsi="Helvetica Neue" w:cs="Helvetica Neue"/>
          <w:color w:val="343434"/>
          <w:sz w:val="32"/>
          <w:szCs w:val="32"/>
        </w:rPr>
        <w:t xml:space="preserve"> and </w:t>
      </w:r>
      <w:hyperlink r:id="rId15" w:history="1">
        <w:r>
          <w:rPr>
            <w:rFonts w:ascii="Helvetica Neue" w:hAnsi="Helvetica Neue" w:cs="Helvetica Neue"/>
            <w:color w:val="225487"/>
            <w:sz w:val="32"/>
            <w:szCs w:val="32"/>
            <w:u w:val="single" w:color="225487"/>
          </w:rPr>
          <w:t>Sgt. Tipper</w:t>
        </w:r>
      </w:hyperlink>
      <w:r>
        <w:rPr>
          <w:rFonts w:ascii="Helvetica Neue" w:hAnsi="Helvetica Neue" w:cs="Helvetica Neue"/>
          <w:color w:val="343434"/>
          <w:sz w:val="32"/>
          <w:szCs w:val="32"/>
        </w:rPr>
        <w:t xml:space="preserve"> tried to figure out their position. A voice was heard behind the bushes, addressing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it sounded like Battalion XO Maj. Horton, ordering them to cut the fence and move on.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did, not knowing that it was </w:t>
      </w:r>
      <w:hyperlink r:id="rId16" w:history="1">
        <w:r>
          <w:rPr>
            <w:rFonts w:ascii="Helvetica Neue" w:hAnsi="Helvetica Neue" w:cs="Helvetica Neue"/>
            <w:color w:val="225487"/>
            <w:sz w:val="32"/>
            <w:szCs w:val="32"/>
            <w:u w:val="single" w:color="225487"/>
          </w:rPr>
          <w:t>Sgt. George Luz</w:t>
        </w:r>
      </w:hyperlink>
      <w:r>
        <w:rPr>
          <w:rFonts w:ascii="Helvetica Neue" w:hAnsi="Helvetica Neue" w:cs="Helvetica Neue"/>
          <w:color w:val="343434"/>
          <w:sz w:val="32"/>
          <w:szCs w:val="32"/>
        </w:rPr>
        <w:t xml:space="preserve">, using his imitation talent, to prank him. </w:t>
      </w:r>
      <w:proofErr w:type="spellStart"/>
      <w:proofErr w:type="gram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was later reprimanded by Battalion Commander LTC </w:t>
      </w:r>
      <w:hyperlink r:id="rId17" w:history="1">
        <w:r>
          <w:rPr>
            <w:rFonts w:ascii="Helvetica Neue" w:hAnsi="Helvetica Neue" w:cs="Helvetica Neue"/>
            <w:color w:val="225487"/>
            <w:sz w:val="32"/>
            <w:szCs w:val="32"/>
            <w:u w:val="single" w:color="225487"/>
          </w:rPr>
          <w:t xml:space="preserve">Robert L. </w:t>
        </w:r>
        <w:proofErr w:type="spellStart"/>
        <w:r>
          <w:rPr>
            <w:rFonts w:ascii="Helvetica Neue" w:hAnsi="Helvetica Neue" w:cs="Helvetica Neue"/>
            <w:color w:val="225487"/>
            <w:sz w:val="32"/>
            <w:szCs w:val="32"/>
            <w:u w:val="single" w:color="225487"/>
          </w:rPr>
          <w:t>Strayer</w:t>
        </w:r>
        <w:proofErr w:type="spellEnd"/>
        <w:proofErr w:type="gramEnd"/>
      </w:hyperlink>
      <w:r>
        <w:rPr>
          <w:rFonts w:ascii="Helvetica Neue" w:hAnsi="Helvetica Neue" w:cs="Helvetica Neue"/>
          <w:color w:val="343434"/>
          <w:sz w:val="32"/>
          <w:szCs w:val="32"/>
        </w:rPr>
        <w:t xml:space="preserve"> because cows escaped through the cut fence and 'occupied' the Battalion HQ grounds.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told </w:t>
      </w:r>
      <w:proofErr w:type="spellStart"/>
      <w:r>
        <w:rPr>
          <w:rFonts w:ascii="Helvetica Neue" w:hAnsi="Helvetica Neue" w:cs="Helvetica Neue"/>
          <w:color w:val="343434"/>
          <w:sz w:val="32"/>
          <w:szCs w:val="32"/>
        </w:rPr>
        <w:t>Strayer</w:t>
      </w:r>
      <w:proofErr w:type="spellEnd"/>
      <w:r>
        <w:rPr>
          <w:rFonts w:ascii="Helvetica Neue" w:hAnsi="Helvetica Neue" w:cs="Helvetica Neue"/>
          <w:color w:val="343434"/>
          <w:sz w:val="32"/>
          <w:szCs w:val="32"/>
        </w:rPr>
        <w:t xml:space="preserve"> that Major Horton commanded him to, but </w:t>
      </w:r>
      <w:proofErr w:type="spellStart"/>
      <w:r>
        <w:rPr>
          <w:rFonts w:ascii="Helvetica Neue" w:hAnsi="Helvetica Neue" w:cs="Helvetica Neue"/>
          <w:color w:val="343434"/>
          <w:sz w:val="32"/>
          <w:szCs w:val="32"/>
        </w:rPr>
        <w:t>Strayer</w:t>
      </w:r>
      <w:proofErr w:type="spellEnd"/>
      <w:r>
        <w:rPr>
          <w:rFonts w:ascii="Helvetica Neue" w:hAnsi="Helvetica Neue" w:cs="Helvetica Neue"/>
          <w:color w:val="343434"/>
          <w:sz w:val="32"/>
          <w:szCs w:val="32"/>
        </w:rPr>
        <w:t xml:space="preserve"> replied it was impossible, since Horton was in London.</w:t>
      </w:r>
    </w:p>
    <w:p w14:paraId="03A7DA32"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596A7446"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Both humiliated by this event and angrily aware of his own tactical blunders in comparison to Winters' emerging prowess,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sensed Winters could overtake his leadership in combat and formed a plot: he issued Winters an Article 15 for not inspecting the latrine, because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had changed the time from 1000 hours to 0945, though Winters wasn't informed of this change. Winters, intuitive that </w:t>
      </w:r>
      <w:proofErr w:type="spellStart"/>
      <w:r>
        <w:rPr>
          <w:rFonts w:ascii="Helvetica Neue" w:hAnsi="Helvetica Neue" w:cs="Helvetica Neue"/>
          <w:color w:val="343434"/>
          <w:sz w:val="32"/>
          <w:szCs w:val="32"/>
        </w:rPr>
        <w:t>Sobel's</w:t>
      </w:r>
      <w:proofErr w:type="spellEnd"/>
      <w:r>
        <w:rPr>
          <w:rFonts w:ascii="Helvetica Neue" w:hAnsi="Helvetica Neue" w:cs="Helvetica Neue"/>
          <w:color w:val="343434"/>
          <w:sz w:val="32"/>
          <w:szCs w:val="32"/>
        </w:rPr>
        <w:t xml:space="preserve"> imposition of non-judicial punishment would keep him from the Normandy jump, trumped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with a written demand for a courts-martial instead, which would keep both him </w:t>
      </w:r>
      <w:r>
        <w:rPr>
          <w:rFonts w:ascii="Helvetica Neue" w:hAnsi="Helvetica Neue" w:cs="Helvetica Neue"/>
          <w:i/>
          <w:iCs/>
          <w:color w:val="343434"/>
          <w:sz w:val="32"/>
          <w:szCs w:val="32"/>
        </w:rPr>
        <w:t xml:space="preserve">and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from the jump for the proceedings.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was alarmed at this unexpected plot twist.</w:t>
      </w:r>
    </w:p>
    <w:p w14:paraId="63FB7F8A"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4258B05E"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Easy Company's NCOs mutinied in protest, giving Col. Sink, the Regimental Commander, cause to question </w:t>
      </w:r>
      <w:proofErr w:type="spellStart"/>
      <w:r>
        <w:rPr>
          <w:rFonts w:ascii="Helvetica Neue" w:hAnsi="Helvetica Neue" w:cs="Helvetica Neue"/>
          <w:color w:val="343434"/>
          <w:sz w:val="32"/>
          <w:szCs w:val="32"/>
        </w:rPr>
        <w:t>Sobel's</w:t>
      </w:r>
      <w:proofErr w:type="spellEnd"/>
      <w:r>
        <w:rPr>
          <w:rFonts w:ascii="Helvetica Neue" w:hAnsi="Helvetica Neue" w:cs="Helvetica Neue"/>
          <w:color w:val="343434"/>
          <w:sz w:val="32"/>
          <w:szCs w:val="32"/>
        </w:rPr>
        <w:t xml:space="preserve"> combat affectivity in the company; he also set aside </w:t>
      </w:r>
      <w:proofErr w:type="gramStart"/>
      <w:r>
        <w:rPr>
          <w:rFonts w:ascii="Helvetica Neue" w:hAnsi="Helvetica Neue" w:cs="Helvetica Neue"/>
          <w:color w:val="343434"/>
          <w:sz w:val="32"/>
          <w:szCs w:val="32"/>
        </w:rPr>
        <w:t>Winters</w:t>
      </w:r>
      <w:proofErr w:type="gramEnd"/>
      <w:r>
        <w:rPr>
          <w:rFonts w:ascii="Helvetica Neue" w:hAnsi="Helvetica Neue" w:cs="Helvetica Neue"/>
          <w:color w:val="343434"/>
          <w:sz w:val="32"/>
          <w:szCs w:val="32"/>
        </w:rPr>
        <w:t xml:space="preserve">' court-martial. In a meeting, Sink discussed the mutiny and court-martial matter with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but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downplayed it. Sink, however, reassigned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to Chilton </w:t>
      </w:r>
      <w:proofErr w:type="spellStart"/>
      <w:r>
        <w:rPr>
          <w:rFonts w:ascii="Helvetica Neue" w:hAnsi="Helvetica Neue" w:cs="Helvetica Neue"/>
          <w:color w:val="343434"/>
          <w:sz w:val="32"/>
          <w:szCs w:val="32"/>
        </w:rPr>
        <w:t>Foliat</w:t>
      </w:r>
      <w:proofErr w:type="spellEnd"/>
      <w:r>
        <w:rPr>
          <w:rFonts w:ascii="Helvetica Neue" w:hAnsi="Helvetica Neue" w:cs="Helvetica Neue"/>
          <w:color w:val="343434"/>
          <w:sz w:val="32"/>
          <w:szCs w:val="32"/>
        </w:rPr>
        <w:t xml:space="preserve"> jump school, much to </w:t>
      </w:r>
      <w:proofErr w:type="spellStart"/>
      <w:r>
        <w:rPr>
          <w:rFonts w:ascii="Helvetica Neue" w:hAnsi="Helvetica Neue" w:cs="Helvetica Neue"/>
          <w:color w:val="343434"/>
          <w:sz w:val="32"/>
          <w:szCs w:val="32"/>
        </w:rPr>
        <w:t>Sobel's</w:t>
      </w:r>
      <w:proofErr w:type="spellEnd"/>
      <w:r>
        <w:rPr>
          <w:rFonts w:ascii="Helvetica Neue" w:hAnsi="Helvetica Neue" w:cs="Helvetica Neue"/>
          <w:color w:val="343434"/>
          <w:sz w:val="32"/>
          <w:szCs w:val="32"/>
        </w:rPr>
        <w:t xml:space="preserve"> horror, and 1LT Thomas Meehan III became </w:t>
      </w:r>
      <w:proofErr w:type="spellStart"/>
      <w:r>
        <w:rPr>
          <w:rFonts w:ascii="Helvetica Neue" w:hAnsi="Helvetica Neue" w:cs="Helvetica Neue"/>
          <w:color w:val="343434"/>
          <w:sz w:val="32"/>
          <w:szCs w:val="32"/>
        </w:rPr>
        <w:t>Easy's</w:t>
      </w:r>
      <w:proofErr w:type="spellEnd"/>
      <w:r>
        <w:rPr>
          <w:rFonts w:ascii="Helvetica Neue" w:hAnsi="Helvetica Neue" w:cs="Helvetica Neue"/>
          <w:color w:val="343434"/>
          <w:sz w:val="32"/>
          <w:szCs w:val="32"/>
        </w:rPr>
        <w:t xml:space="preserve"> CO.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missed the jump, Meehan was killed over Normandy and Winters became CO of Easy Company.</w:t>
      </w:r>
    </w:p>
    <w:p w14:paraId="5F72DAD1"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54416781"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D-Day came and went, and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eventually made his way into France after the invasion, as a Battalion Supply Officer to help prepare for Operation Market Garden. On arrival to Easy Company's rally point for the invasion, he brought </w:t>
      </w:r>
      <w:hyperlink r:id="rId18" w:history="1">
        <w:r>
          <w:rPr>
            <w:rFonts w:ascii="Helvetica Neue" w:hAnsi="Helvetica Neue" w:cs="Helvetica Neue"/>
            <w:color w:val="225487"/>
            <w:sz w:val="32"/>
            <w:szCs w:val="32"/>
            <w:u w:val="single" w:color="225487"/>
          </w:rPr>
          <w:t>Sgt. "Popeye" Wynn</w:t>
        </w:r>
      </w:hyperlink>
      <w:r>
        <w:rPr>
          <w:rFonts w:ascii="Helvetica Neue" w:hAnsi="Helvetica Neue" w:cs="Helvetica Neue"/>
          <w:color w:val="343434"/>
          <w:sz w:val="32"/>
          <w:szCs w:val="32"/>
        </w:rPr>
        <w:t xml:space="preserve">, who, in spite of his wound, wished to continue with his unit. </w:t>
      </w:r>
      <w:proofErr w:type="spellStart"/>
      <w:r>
        <w:rPr>
          <w:rFonts w:ascii="Helvetica Neue" w:hAnsi="Helvetica Neue" w:cs="Helvetica Neue"/>
          <w:color w:val="343434"/>
          <w:sz w:val="32"/>
          <w:szCs w:val="32"/>
        </w:rPr>
        <w:t>Sobel's</w:t>
      </w:r>
      <w:proofErr w:type="spellEnd"/>
      <w:r>
        <w:rPr>
          <w:rFonts w:ascii="Helvetica Neue" w:hAnsi="Helvetica Neue" w:cs="Helvetica Neue"/>
          <w:color w:val="343434"/>
          <w:sz w:val="32"/>
          <w:szCs w:val="32"/>
        </w:rPr>
        <w:t xml:space="preserve"> reappearance in </w:t>
      </w:r>
      <w:hyperlink r:id="rId19" w:history="1">
        <w:r>
          <w:rPr>
            <w:rFonts w:ascii="Helvetica Neue" w:hAnsi="Helvetica Neue" w:cs="Helvetica Neue"/>
            <w:color w:val="225487"/>
            <w:sz w:val="32"/>
            <w:szCs w:val="32"/>
            <w:u w:val="single" w:color="225487"/>
          </w:rPr>
          <w:t>episode 4</w:t>
        </w:r>
      </w:hyperlink>
      <w:r>
        <w:rPr>
          <w:rFonts w:ascii="Helvetica Neue" w:hAnsi="Helvetica Neue" w:cs="Helvetica Neue"/>
          <w:color w:val="343434"/>
          <w:sz w:val="32"/>
          <w:szCs w:val="32"/>
        </w:rPr>
        <w:t xml:space="preserve"> stunned many Easy Paratroopers there, especially when he reprimanded </w:t>
      </w:r>
      <w:hyperlink r:id="rId20" w:history="1">
        <w:r>
          <w:rPr>
            <w:rFonts w:ascii="Helvetica Neue" w:hAnsi="Helvetica Neue" w:cs="Helvetica Neue"/>
            <w:color w:val="225487"/>
            <w:sz w:val="32"/>
            <w:szCs w:val="32"/>
            <w:u w:val="single" w:color="225487"/>
          </w:rPr>
          <w:t>Sgt. Malarkey</w:t>
        </w:r>
      </w:hyperlink>
      <w:r>
        <w:rPr>
          <w:rFonts w:ascii="Helvetica Neue" w:hAnsi="Helvetica Neue" w:cs="Helvetica Neue"/>
          <w:color w:val="343434"/>
          <w:sz w:val="32"/>
          <w:szCs w:val="32"/>
        </w:rPr>
        <w:t xml:space="preserve"> for an Army motorcycle Malarkey tried to take for himself.</w:t>
      </w:r>
    </w:p>
    <w:p w14:paraId="6C2CA90F"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085EA58E"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later participated at the Battle of Bastogne ("The Battle of the Bulge"), though little was known about what he did during the battle. He then participated in the occupation of Germany. During post-surrender occupation, CPT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tried to walk past the now-Maj. Richard </w:t>
      </w:r>
      <w:proofErr w:type="gramStart"/>
      <w:r>
        <w:rPr>
          <w:rFonts w:ascii="Helvetica Neue" w:hAnsi="Helvetica Neue" w:cs="Helvetica Neue"/>
          <w:color w:val="343434"/>
          <w:sz w:val="32"/>
          <w:szCs w:val="32"/>
        </w:rPr>
        <w:t>Winters</w:t>
      </w:r>
      <w:proofErr w:type="gramEnd"/>
      <w:r>
        <w:rPr>
          <w:rFonts w:ascii="Helvetica Neue" w:hAnsi="Helvetica Neue" w:cs="Helvetica Neue"/>
          <w:color w:val="343434"/>
          <w:sz w:val="32"/>
          <w:szCs w:val="32"/>
        </w:rPr>
        <w:t xml:space="preserve"> without saluting him; Winters called him out, saying "You salute the rank, not the man." Grudgingly,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then saluted </w:t>
      </w:r>
      <w:proofErr w:type="gramStart"/>
      <w:r>
        <w:rPr>
          <w:rFonts w:ascii="Helvetica Neue" w:hAnsi="Helvetica Neue" w:cs="Helvetica Neue"/>
          <w:color w:val="343434"/>
          <w:sz w:val="32"/>
          <w:szCs w:val="32"/>
        </w:rPr>
        <w:t>Winters</w:t>
      </w:r>
      <w:proofErr w:type="gramEnd"/>
      <w:r>
        <w:rPr>
          <w:rFonts w:ascii="Helvetica Neue" w:hAnsi="Helvetica Neue" w:cs="Helvetica Neue"/>
          <w:color w:val="343434"/>
          <w:sz w:val="32"/>
          <w:szCs w:val="32"/>
        </w:rPr>
        <w:t>.</w:t>
      </w:r>
    </w:p>
    <w:p w14:paraId="3201EADD"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b/>
          <w:bCs/>
          <w:color w:val="343434"/>
          <w:sz w:val="32"/>
          <w:szCs w:val="32"/>
        </w:rPr>
        <w:t> </w:t>
      </w:r>
    </w:p>
    <w:p w14:paraId="0E9BF58F"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b/>
          <w:bCs/>
          <w:color w:val="343434"/>
          <w:sz w:val="32"/>
          <w:szCs w:val="32"/>
        </w:rPr>
        <w:t>Later Life</w:t>
      </w:r>
    </w:p>
    <w:p w14:paraId="10281730"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went home and became an accountant. He was called for active duty during the Korean War and went into the National Guard. He eventually achieved the rank of Lieutenant Colonel. He retired after the war, married, and had three children. He was a good and loving father, but he divorced after having complications with his wife and became estranged from his family.</w:t>
      </w:r>
    </w:p>
    <w:p w14:paraId="6D0E54AA"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xml:space="preserve">Sometime around the 1960s, he met Maj. Clarence Hester, who was </w:t>
      </w:r>
      <w:proofErr w:type="spellStart"/>
      <w:r>
        <w:rPr>
          <w:rFonts w:ascii="Helvetica Neue" w:hAnsi="Helvetica Neue" w:cs="Helvetica Neue"/>
          <w:color w:val="343434"/>
          <w:sz w:val="32"/>
          <w:szCs w:val="32"/>
        </w:rPr>
        <w:t>Sobel's</w:t>
      </w:r>
      <w:proofErr w:type="spellEnd"/>
      <w:r>
        <w:rPr>
          <w:rFonts w:ascii="Helvetica Neue" w:hAnsi="Helvetica Neue" w:cs="Helvetica Neue"/>
          <w:color w:val="343434"/>
          <w:sz w:val="32"/>
          <w:szCs w:val="32"/>
        </w:rPr>
        <w:t xml:space="preserve"> first Company Executive Officer, and later Battalion Operations Officer and they had lunch.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had some mental problems from his war experience, and he was found to be bitter at life and at Easy Company.</w:t>
      </w:r>
    </w:p>
    <w:p w14:paraId="59D301DB"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32"/>
          <w:szCs w:val="32"/>
        </w:rPr>
        <w:t> </w:t>
      </w:r>
    </w:p>
    <w:p w14:paraId="0EFB1164" w14:textId="77777777" w:rsidR="0050516C" w:rsidRDefault="0050516C" w:rsidP="0050516C">
      <w:pPr>
        <w:widowControl w:val="0"/>
        <w:autoSpaceDE w:val="0"/>
        <w:autoSpaceDN w:val="0"/>
        <w:adjustRightInd w:val="0"/>
        <w:rPr>
          <w:rFonts w:ascii="Helvetica Neue" w:hAnsi="Helvetica Neue" w:cs="Helvetica Neue"/>
          <w:b/>
          <w:bCs/>
          <w:color w:val="343434"/>
          <w:sz w:val="32"/>
          <w:szCs w:val="32"/>
        </w:rPr>
      </w:pPr>
      <w:r>
        <w:rPr>
          <w:rFonts w:ascii="Helvetica Neue" w:hAnsi="Helvetica Neue" w:cs="Helvetica Neue"/>
          <w:color w:val="343434"/>
          <w:sz w:val="32"/>
          <w:szCs w:val="32"/>
        </w:rPr>
        <w:t xml:space="preserve">For an unknown reason, in the late 1960s, </w:t>
      </w:r>
      <w:proofErr w:type="spellStart"/>
      <w:r>
        <w:rPr>
          <w:rFonts w:ascii="Helvetica Neue" w:hAnsi="Helvetica Neue" w:cs="Helvetica Neue"/>
          <w:color w:val="343434"/>
          <w:sz w:val="32"/>
          <w:szCs w:val="32"/>
        </w:rPr>
        <w:t>Sobel</w:t>
      </w:r>
      <w:proofErr w:type="spellEnd"/>
      <w:r>
        <w:rPr>
          <w:rFonts w:ascii="Helvetica Neue" w:hAnsi="Helvetica Neue" w:cs="Helvetica Neue"/>
          <w:color w:val="343434"/>
          <w:sz w:val="32"/>
          <w:szCs w:val="32"/>
        </w:rPr>
        <w:t xml:space="preserve"> tried to commit suicide by shooting himself through his temple, but the shot only severed his optic nerves, blinding him for life. He was later moved to a VA assisted-living home, and resided there for 17 years, before dying of malnutrition in 1987. No funeral was held.</w:t>
      </w:r>
      <w:r w:rsidRPr="0050516C">
        <w:rPr>
          <w:rFonts w:ascii="Helvetica Neue" w:hAnsi="Helvetica Neue" w:cs="Helvetica Neue"/>
          <w:b/>
          <w:bCs/>
          <w:color w:val="343434"/>
          <w:sz w:val="32"/>
          <w:szCs w:val="32"/>
        </w:rPr>
        <w:t xml:space="preserve"> </w:t>
      </w:r>
    </w:p>
    <w:p w14:paraId="50D6F335" w14:textId="77777777" w:rsidR="0050516C" w:rsidRDefault="0050516C" w:rsidP="0050516C">
      <w:pPr>
        <w:widowControl w:val="0"/>
        <w:autoSpaceDE w:val="0"/>
        <w:autoSpaceDN w:val="0"/>
        <w:adjustRightInd w:val="0"/>
        <w:rPr>
          <w:rFonts w:ascii="Helvetica Neue" w:hAnsi="Helvetica Neue" w:cs="Helvetica Neue"/>
          <w:b/>
          <w:bCs/>
          <w:color w:val="343434"/>
          <w:sz w:val="32"/>
          <w:szCs w:val="32"/>
        </w:rPr>
      </w:pPr>
    </w:p>
    <w:p w14:paraId="613D15D6"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b/>
          <w:bCs/>
          <w:color w:val="343434"/>
          <w:sz w:val="32"/>
          <w:szCs w:val="32"/>
        </w:rPr>
        <w:t xml:space="preserve">BOB: CPT </w:t>
      </w:r>
      <w:proofErr w:type="spellStart"/>
      <w:proofErr w:type="gramStart"/>
      <w:r>
        <w:rPr>
          <w:rFonts w:ascii="Helvetica Neue" w:hAnsi="Helvetica Neue" w:cs="Helvetica Neue"/>
          <w:b/>
          <w:bCs/>
          <w:color w:val="343434"/>
          <w:sz w:val="32"/>
          <w:szCs w:val="32"/>
        </w:rPr>
        <w:t>Sobel</w:t>
      </w:r>
      <w:proofErr w:type="spellEnd"/>
      <w:r>
        <w:rPr>
          <w:rFonts w:ascii="Helvetica Neue" w:hAnsi="Helvetica Neue" w:cs="Helvetica Neue"/>
          <w:b/>
          <w:bCs/>
          <w:color w:val="343434"/>
          <w:sz w:val="32"/>
          <w:szCs w:val="32"/>
        </w:rPr>
        <w:t>  MAJ</w:t>
      </w:r>
      <w:proofErr w:type="gramEnd"/>
      <w:r>
        <w:rPr>
          <w:rFonts w:ascii="Helvetica Neue" w:hAnsi="Helvetica Neue" w:cs="Helvetica Neue"/>
          <w:b/>
          <w:bCs/>
          <w:color w:val="343434"/>
          <w:sz w:val="32"/>
          <w:szCs w:val="32"/>
        </w:rPr>
        <w:t xml:space="preserve"> Winters Direct Level Leadership Film Clips</w:t>
      </w:r>
    </w:p>
    <w:p w14:paraId="7F7BADEC"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The Story begins (</w:t>
      </w:r>
      <w:r>
        <w:rPr>
          <w:rFonts w:ascii="Helvetica Neue" w:hAnsi="Helvetica Neue" w:cs="Helvetica Neue"/>
          <w:color w:val="FB0007"/>
          <w:sz w:val="26"/>
          <w:szCs w:val="26"/>
        </w:rPr>
        <w:t>2:13</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"http://www.youtube.com/watch?v=Vwz5JT2KnT4"</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http://www.youtube.com/watch?v=Vwz5JT2KnT4</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46CC2840"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 Easy Company got trouble with      Captain </w:t>
      </w:r>
      <w:proofErr w:type="spellStart"/>
      <w:r>
        <w:rPr>
          <w:rFonts w:ascii="Helvetica Neue" w:hAnsi="Helvetica Neue" w:cs="Helvetica Neue"/>
          <w:color w:val="343434"/>
          <w:sz w:val="26"/>
          <w:szCs w:val="26"/>
        </w:rPr>
        <w:t>Sobel</w:t>
      </w:r>
      <w:proofErr w:type="spellEnd"/>
      <w:r>
        <w:rPr>
          <w:rFonts w:ascii="Helvetica Neue" w:hAnsi="Helvetica Neue" w:cs="Helvetica Neue"/>
          <w:color w:val="343434"/>
          <w:sz w:val="26"/>
          <w:szCs w:val="26"/>
        </w:rPr>
        <w:t>  (</w:t>
      </w:r>
      <w:r>
        <w:rPr>
          <w:rFonts w:ascii="Helvetica Neue" w:hAnsi="Helvetica Neue" w:cs="Helvetica Neue"/>
          <w:color w:val="FB0007"/>
          <w:sz w:val="26"/>
          <w:szCs w:val="26"/>
        </w:rPr>
        <w:t>3:38</w:t>
      </w:r>
      <w:r>
        <w:rPr>
          <w:rFonts w:ascii="Helvetica Neue" w:hAnsi="Helvetica Neue" w:cs="Helvetica Neue"/>
          <w:color w:val="343434"/>
          <w:sz w:val="26"/>
          <w:szCs w:val="26"/>
        </w:rPr>
        <w:t xml:space="preserve">) </w:t>
      </w:r>
      <w:hyperlink r:id="rId21" w:history="1">
        <w:r>
          <w:rPr>
            <w:rFonts w:ascii="Helvetica Neue" w:hAnsi="Helvetica Neue" w:cs="Helvetica Neue"/>
            <w:color w:val="225487"/>
            <w:sz w:val="26"/>
            <w:szCs w:val="26"/>
            <w:u w:val="single" w:color="225487"/>
          </w:rPr>
          <w:t>http://www.youtube.com/watch?v=Wj14B7Ahgpg</w:t>
        </w:r>
      </w:hyperlink>
      <w:r>
        <w:rPr>
          <w:rFonts w:ascii="Helvetica Neue" w:hAnsi="Helvetica Neue" w:cs="Helvetica Neue"/>
          <w:color w:val="343434"/>
          <w:sz w:val="26"/>
          <w:szCs w:val="26"/>
        </w:rPr>
        <w:t> </w:t>
      </w:r>
    </w:p>
    <w:p w14:paraId="21310049"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Contraband  (</w:t>
      </w:r>
      <w:r>
        <w:rPr>
          <w:rFonts w:ascii="Helvetica Neue" w:hAnsi="Helvetica Neue" w:cs="Helvetica Neue"/>
          <w:color w:val="FB0007"/>
          <w:sz w:val="26"/>
          <w:szCs w:val="26"/>
        </w:rPr>
        <w:t>1:48</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"http://www.youtube.com/watch?v=z_zo2z-1h9s"</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http://www.youtube.com/watch?v=z_zo2z-1h9s</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6FE4AC9C"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Promoted to the rank of      Lieutenant Winter  (</w:t>
      </w:r>
      <w:r>
        <w:rPr>
          <w:rFonts w:ascii="Helvetica Neue" w:hAnsi="Helvetica Neue" w:cs="Helvetica Neue"/>
          <w:color w:val="FB0007"/>
          <w:sz w:val="26"/>
          <w:szCs w:val="26"/>
        </w:rPr>
        <w:t>3:02</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"http://www.youtube.com/watch?v=Nz4d1zS4Oxo"</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http://www.youtube.com/watch?v=Nz4d1zS4Oxo</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w:t>
      </w:r>
    </w:p>
    <w:p w14:paraId="32BED070"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3 miles up, 3 miles down  (</w:t>
      </w:r>
      <w:r>
        <w:rPr>
          <w:rFonts w:ascii="Helvetica Neue" w:hAnsi="Helvetica Neue" w:cs="Helvetica Neue"/>
          <w:color w:val="FB0007"/>
          <w:sz w:val="26"/>
          <w:szCs w:val="26"/>
        </w:rPr>
        <w:t>1:58</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"http://www.youtube.com/watch?v=YgTFNUUl9mg"</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http://www.youtube.com/watch?v=YgTFNUUl9mg</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5D4F2497"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 </w:t>
      </w:r>
      <w:proofErr w:type="spellStart"/>
      <w:r>
        <w:rPr>
          <w:rFonts w:ascii="Helvetica Neue" w:hAnsi="Helvetica Neue" w:cs="Helvetica Neue"/>
          <w:color w:val="343434"/>
          <w:sz w:val="26"/>
          <w:szCs w:val="26"/>
        </w:rPr>
        <w:t>Sobel</w:t>
      </w:r>
      <w:proofErr w:type="spellEnd"/>
      <w:r>
        <w:rPr>
          <w:rFonts w:ascii="Helvetica Neue" w:hAnsi="Helvetica Neue" w:cs="Helvetica Neue"/>
          <w:color w:val="343434"/>
          <w:sz w:val="26"/>
          <w:szCs w:val="26"/>
        </w:rPr>
        <w:t xml:space="preserve"> Non-Judicial Punishment  (</w:t>
      </w:r>
      <w:r>
        <w:rPr>
          <w:rFonts w:ascii="Helvetica Neue" w:hAnsi="Helvetica Neue" w:cs="Helvetica Neue"/>
          <w:color w:val="FB0007"/>
          <w:sz w:val="26"/>
          <w:szCs w:val="26"/>
        </w:rPr>
        <w:t>2:27</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"http://www.youtube.com/watch?v=IMoFlaEcKoM"</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http://www.youtube.com/watch?v=IMoFlaEcKoM</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403B8EC5"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 Captain </w:t>
      </w:r>
      <w:proofErr w:type="spellStart"/>
      <w:r>
        <w:rPr>
          <w:rFonts w:ascii="Helvetica Neue" w:hAnsi="Helvetica Neue" w:cs="Helvetica Neue"/>
          <w:color w:val="343434"/>
          <w:sz w:val="26"/>
          <w:szCs w:val="26"/>
        </w:rPr>
        <w:t>Sobel</w:t>
      </w:r>
      <w:proofErr w:type="spellEnd"/>
      <w:r>
        <w:rPr>
          <w:rFonts w:ascii="Helvetica Neue" w:hAnsi="Helvetica Neue" w:cs="Helvetica Neue"/>
          <w:color w:val="343434"/>
          <w:sz w:val="26"/>
          <w:szCs w:val="26"/>
        </w:rPr>
        <w:t xml:space="preserve"> gets tricked (</w:t>
      </w:r>
      <w:r>
        <w:rPr>
          <w:rFonts w:ascii="Helvetica Neue" w:hAnsi="Helvetica Neue" w:cs="Helvetica Neue"/>
          <w:color w:val="FB0007"/>
          <w:sz w:val="26"/>
          <w:szCs w:val="26"/>
        </w:rPr>
        <w:t>2:44</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"http://www.youtube.com/watch?v=bVCTTuzj8ys"</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http://www.youtube.com/watch?v=bVCTTuzj8ys</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47E0F435"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 Camp </w:t>
      </w:r>
      <w:proofErr w:type="spellStart"/>
      <w:r>
        <w:rPr>
          <w:rFonts w:ascii="Helvetica Neue" w:hAnsi="Helvetica Neue" w:cs="Helvetica Neue"/>
          <w:color w:val="343434"/>
          <w:sz w:val="26"/>
          <w:szCs w:val="26"/>
        </w:rPr>
        <w:t>Toccoa</w:t>
      </w:r>
      <w:proofErr w:type="spellEnd"/>
      <w:r>
        <w:rPr>
          <w:rFonts w:ascii="Helvetica Neue" w:hAnsi="Helvetica Neue" w:cs="Helvetica Neue"/>
          <w:color w:val="343434"/>
          <w:sz w:val="26"/>
          <w:szCs w:val="26"/>
        </w:rPr>
        <w:t>       (</w:t>
      </w:r>
      <w:r>
        <w:rPr>
          <w:rFonts w:ascii="Helvetica Neue" w:hAnsi="Helvetica Neue" w:cs="Helvetica Neue"/>
          <w:color w:val="FB0007"/>
          <w:sz w:val="26"/>
          <w:szCs w:val="26"/>
        </w:rPr>
        <w:t>1:47</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"http://www.youtube.com/watch?v=z07FK3reIXk"</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http://www.youtube.com/watch?v=z07FK3reIXk</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1C056A86"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w:t>
      </w:r>
      <w:proofErr w:type="spellStart"/>
      <w:r>
        <w:rPr>
          <w:rFonts w:ascii="Helvetica Neue" w:hAnsi="Helvetica Neue" w:cs="Helvetica Neue"/>
          <w:color w:val="343434"/>
          <w:sz w:val="26"/>
          <w:szCs w:val="26"/>
        </w:rPr>
        <w:t>Currahee</w:t>
      </w:r>
      <w:proofErr w:type="spellEnd"/>
      <w:r>
        <w:rPr>
          <w:rFonts w:ascii="Helvetica Neue" w:hAnsi="Helvetica Neue" w:cs="Helvetica Neue"/>
          <w:color w:val="343434"/>
          <w:sz w:val="26"/>
          <w:szCs w:val="26"/>
        </w:rPr>
        <w:t xml:space="preserve">” – Camp </w:t>
      </w:r>
      <w:proofErr w:type="spellStart"/>
      <w:r>
        <w:rPr>
          <w:rFonts w:ascii="Helvetica Neue" w:hAnsi="Helvetica Neue" w:cs="Helvetica Neue"/>
          <w:color w:val="343434"/>
          <w:sz w:val="26"/>
          <w:szCs w:val="26"/>
        </w:rPr>
        <w:t>Mackall</w:t>
      </w:r>
      <w:proofErr w:type="spellEnd"/>
      <w:r>
        <w:rPr>
          <w:rFonts w:ascii="Helvetica Neue" w:hAnsi="Helvetica Neue" w:cs="Helvetica Neue"/>
          <w:color w:val="343434"/>
          <w:sz w:val="26"/>
          <w:szCs w:val="26"/>
        </w:rPr>
        <w:t xml:space="preserve"> (</w:t>
      </w:r>
      <w:r>
        <w:rPr>
          <w:rFonts w:ascii="Helvetica Neue" w:hAnsi="Helvetica Neue" w:cs="Helvetica Neue"/>
          <w:color w:val="FB0007"/>
          <w:sz w:val="26"/>
          <w:szCs w:val="26"/>
        </w:rPr>
        <w:t>3:48</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"http://www.youtube.com/watch?v=u7Cf80hd55w"</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http://www.youtube.com/watch?v=u7Cf80hd55w</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16D46548"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 </w:t>
      </w:r>
      <w:proofErr w:type="gramStart"/>
      <w:r>
        <w:rPr>
          <w:rFonts w:ascii="Helvetica Neue" w:hAnsi="Helvetica Neue" w:cs="Helvetica Neue"/>
          <w:color w:val="343434"/>
          <w:sz w:val="26"/>
          <w:szCs w:val="26"/>
        </w:rPr>
        <w:t xml:space="preserve">Mutiny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"http://www.youtube.com/watch?v=oSL4oLkLRUM"</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http://www.youtube.com/watch?v=oSL4oLkLRUM</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6D3E4362"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Captain </w:t>
      </w:r>
      <w:proofErr w:type="spellStart"/>
      <w:r>
        <w:rPr>
          <w:rFonts w:ascii="Helvetica Neue" w:hAnsi="Helvetica Neue" w:cs="Helvetica Neue"/>
          <w:color w:val="343434"/>
          <w:sz w:val="26"/>
          <w:szCs w:val="26"/>
        </w:rPr>
        <w:t>Sobel</w:t>
      </w:r>
      <w:proofErr w:type="spellEnd"/>
      <w:r>
        <w:rPr>
          <w:rFonts w:ascii="Helvetica Neue" w:hAnsi="Helvetica Neue" w:cs="Helvetica Neue"/>
          <w:color w:val="343434"/>
          <w:sz w:val="26"/>
          <w:szCs w:val="26"/>
        </w:rPr>
        <w:t xml:space="preserve"> lost Easy Company (</w:t>
      </w:r>
      <w:r>
        <w:rPr>
          <w:rFonts w:ascii="Helvetica Neue" w:hAnsi="Helvetica Neue" w:cs="Helvetica Neue"/>
          <w:color w:val="FB0007"/>
          <w:sz w:val="26"/>
          <w:szCs w:val="26"/>
        </w:rPr>
        <w:t>3:08</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"http://www.youtube.com/watch?v=LIrOss-iXZw"</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http://www.youtube.com/watch?v=LIrOss-iXZw</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08AC0AB4"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D-Day Drop (</w:t>
      </w:r>
      <w:r>
        <w:rPr>
          <w:rFonts w:ascii="Helvetica Neue" w:hAnsi="Helvetica Neue" w:cs="Helvetica Neue"/>
          <w:color w:val="FB0007"/>
          <w:sz w:val="26"/>
          <w:szCs w:val="26"/>
        </w:rPr>
        <w:t>4:56</w:t>
      </w:r>
      <w:proofErr w:type="gramStart"/>
      <w:r>
        <w:rPr>
          <w:rFonts w:ascii="Helvetica Neue" w:hAnsi="Helvetica Neue" w:cs="Helvetica Neue"/>
          <w:color w:val="343434"/>
          <w:sz w:val="26"/>
          <w:szCs w:val="26"/>
        </w:rPr>
        <w:t xml:space="preserve">)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"http://www.youtube.com/watch?v=zCrw_uMWlgI"</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http://www.youtube.com/watch?v=zCrw_uMWlgI</w:t>
      </w:r>
      <w:r>
        <w:rPr>
          <w:rFonts w:ascii="Helvetica Neue" w:hAnsi="Helvetica Neue" w:cs="Helvetica Neue"/>
          <w:color w:val="343434"/>
          <w:sz w:val="26"/>
          <w:szCs w:val="26"/>
        </w:rPr>
        <w:fldChar w:fldCharType="end"/>
      </w:r>
      <w:r>
        <w:rPr>
          <w:rFonts w:ascii="Helvetica Neue" w:hAnsi="Helvetica Neue" w:cs="Helvetica Neue"/>
          <w:color w:val="343434"/>
          <w:sz w:val="26"/>
          <w:szCs w:val="26"/>
        </w:rPr>
        <w:t xml:space="preserve">     </w:t>
      </w:r>
    </w:p>
    <w:p w14:paraId="4B2357DB" w14:textId="77777777" w:rsidR="0050516C" w:rsidRDefault="0050516C" w:rsidP="0050516C">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 xml:space="preserve">Band of      Brothers – Convoy ambush </w:t>
      </w:r>
      <w:proofErr w:type="gramStart"/>
      <w:r>
        <w:rPr>
          <w:rFonts w:ascii="Helvetica Neue" w:hAnsi="Helvetica Neue" w:cs="Helvetica Neue"/>
          <w:color w:val="343434"/>
          <w:sz w:val="26"/>
          <w:szCs w:val="26"/>
        </w:rPr>
        <w:t>on  D</w:t>
      </w:r>
      <w:proofErr w:type="gramEnd"/>
      <w:r>
        <w:rPr>
          <w:rFonts w:ascii="Helvetica Neue" w:hAnsi="Helvetica Neue" w:cs="Helvetica Neue"/>
          <w:color w:val="343434"/>
          <w:sz w:val="26"/>
          <w:szCs w:val="26"/>
        </w:rPr>
        <w:t>-Day (</w:t>
      </w:r>
      <w:r>
        <w:rPr>
          <w:rFonts w:ascii="Helvetica Neue" w:hAnsi="Helvetica Neue" w:cs="Helvetica Neue"/>
          <w:color w:val="FB0007"/>
          <w:sz w:val="26"/>
          <w:szCs w:val="26"/>
        </w:rPr>
        <w:t>4:58</w:t>
      </w:r>
      <w:r>
        <w:rPr>
          <w:rFonts w:ascii="Helvetica Neue" w:hAnsi="Helvetica Neue" w:cs="Helvetica Neue"/>
          <w:color w:val="343434"/>
          <w:sz w:val="26"/>
          <w:szCs w:val="26"/>
        </w:rPr>
        <w:t>)</w:t>
      </w:r>
    </w:p>
    <w:p w14:paraId="25EE5CCE"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 </w:t>
      </w:r>
      <w:hyperlink r:id="rId22" w:history="1">
        <w:r>
          <w:rPr>
            <w:rFonts w:ascii="Helvetica Neue" w:hAnsi="Helvetica Neue" w:cs="Helvetica Neue"/>
            <w:color w:val="225487"/>
            <w:sz w:val="26"/>
            <w:szCs w:val="26"/>
            <w:u w:val="single" w:color="225487"/>
          </w:rPr>
          <w:t>http://www.youtube.com/watch?v=KkVmRdEHetk</w:t>
        </w:r>
      </w:hyperlink>
    </w:p>
    <w:p w14:paraId="446B020F" w14:textId="77777777" w:rsidR="0050516C" w:rsidRDefault="0050516C" w:rsidP="0050516C">
      <w:pPr>
        <w:widowControl w:val="0"/>
        <w:autoSpaceDE w:val="0"/>
        <w:autoSpaceDN w:val="0"/>
        <w:adjustRightInd w:val="0"/>
        <w:rPr>
          <w:rFonts w:ascii="Helvetica Neue" w:hAnsi="Helvetica Neue" w:cs="Helvetica Neue"/>
          <w:color w:val="343434"/>
          <w:sz w:val="26"/>
          <w:szCs w:val="26"/>
        </w:rPr>
      </w:pPr>
      <w:r>
        <w:rPr>
          <w:rFonts w:ascii="Helvetica Neue" w:hAnsi="Helvetica Neue" w:cs="Helvetica Neue"/>
          <w:color w:val="343434"/>
          <w:sz w:val="26"/>
          <w:szCs w:val="26"/>
        </w:rPr>
        <w:t> </w:t>
      </w:r>
    </w:p>
    <w:p w14:paraId="583ACE44" w14:textId="77777777" w:rsidR="0050516C" w:rsidRDefault="0050516C" w:rsidP="0050516C">
      <w:pPr>
        <w:widowControl w:val="0"/>
        <w:numPr>
          <w:ilvl w:val="0"/>
          <w:numId w:val="2"/>
        </w:numPr>
        <w:tabs>
          <w:tab w:val="left" w:pos="220"/>
          <w:tab w:val="left" w:pos="720"/>
        </w:tabs>
        <w:autoSpaceDE w:val="0"/>
        <w:autoSpaceDN w:val="0"/>
        <w:adjustRightInd w:val="0"/>
        <w:ind w:hanging="720"/>
        <w:rPr>
          <w:rFonts w:ascii="Helvetica Neue" w:hAnsi="Helvetica Neue" w:cs="Helvetica Neue"/>
          <w:color w:val="343434"/>
          <w:sz w:val="26"/>
          <w:szCs w:val="26"/>
        </w:rPr>
      </w:pPr>
      <w:r>
        <w:rPr>
          <w:rFonts w:ascii="Helvetica Neue" w:hAnsi="Helvetica Neue" w:cs="Helvetica Neue"/>
          <w:color w:val="343434"/>
          <w:sz w:val="26"/>
          <w:szCs w:val="26"/>
        </w:rPr>
        <w:t>Band of Brothers – First Fight       (</w:t>
      </w:r>
      <w:r>
        <w:rPr>
          <w:rFonts w:ascii="Helvetica Neue" w:hAnsi="Helvetica Neue" w:cs="Helvetica Neue"/>
          <w:color w:val="FB0007"/>
          <w:sz w:val="26"/>
          <w:szCs w:val="26"/>
        </w:rPr>
        <w:t>9:38</w:t>
      </w:r>
      <w:proofErr w:type="gramStart"/>
      <w:r>
        <w:rPr>
          <w:rFonts w:ascii="Helvetica Neue" w:hAnsi="Helvetica Neue" w:cs="Helvetica Neue"/>
          <w:color w:val="343434"/>
          <w:sz w:val="26"/>
          <w:szCs w:val="26"/>
        </w:rPr>
        <w:t>)    </w:t>
      </w:r>
      <w:proofErr w:type="gramEnd"/>
      <w:r>
        <w:rPr>
          <w:rFonts w:ascii="Helvetica Neue" w:hAnsi="Helvetica Neue" w:cs="Helvetica Neue"/>
          <w:color w:val="343434"/>
          <w:sz w:val="26"/>
          <w:szCs w:val="26"/>
        </w:rPr>
        <w:fldChar w:fldCharType="begin"/>
      </w:r>
      <w:r>
        <w:rPr>
          <w:rFonts w:ascii="Helvetica Neue" w:hAnsi="Helvetica Neue" w:cs="Helvetica Neue"/>
          <w:color w:val="343434"/>
          <w:sz w:val="26"/>
          <w:szCs w:val="26"/>
        </w:rPr>
        <w:instrText>HYPERLINK "http://www.youtube.com/watch?v=aCo6Dh08ayQ"</w:instrText>
      </w:r>
      <w:r>
        <w:rPr>
          <w:rFonts w:ascii="Helvetica Neue" w:hAnsi="Helvetica Neue" w:cs="Helvetica Neue"/>
          <w:color w:val="343434"/>
          <w:sz w:val="26"/>
          <w:szCs w:val="26"/>
        </w:rPr>
      </w:r>
      <w:r>
        <w:rPr>
          <w:rFonts w:ascii="Helvetica Neue" w:hAnsi="Helvetica Neue" w:cs="Helvetica Neue"/>
          <w:color w:val="343434"/>
          <w:sz w:val="26"/>
          <w:szCs w:val="26"/>
        </w:rPr>
        <w:fldChar w:fldCharType="separate"/>
      </w:r>
      <w:r>
        <w:rPr>
          <w:rFonts w:ascii="Helvetica Neue" w:hAnsi="Helvetica Neue" w:cs="Helvetica Neue"/>
          <w:color w:val="225487"/>
          <w:sz w:val="26"/>
          <w:szCs w:val="26"/>
          <w:u w:val="single" w:color="225487"/>
        </w:rPr>
        <w:t>http://www.youtube.com/watch?v=aCo6Dh08ayQ</w:t>
      </w:r>
      <w:r>
        <w:rPr>
          <w:rFonts w:ascii="Helvetica Neue" w:hAnsi="Helvetica Neue" w:cs="Helvetica Neue"/>
          <w:color w:val="343434"/>
          <w:sz w:val="26"/>
          <w:szCs w:val="26"/>
        </w:rPr>
        <w:fldChar w:fldCharType="end"/>
      </w:r>
    </w:p>
    <w:p w14:paraId="6307F838" w14:textId="77777777" w:rsidR="0050516C" w:rsidRPr="0050516C" w:rsidRDefault="0050516C" w:rsidP="0050516C">
      <w:pPr>
        <w:widowControl w:val="0"/>
        <w:autoSpaceDE w:val="0"/>
        <w:autoSpaceDN w:val="0"/>
        <w:adjustRightInd w:val="0"/>
        <w:rPr>
          <w:rFonts w:ascii="Helvetica Neue" w:hAnsi="Helvetica Neue" w:cs="Helvetica Neue"/>
          <w:color w:val="343434"/>
        </w:rPr>
      </w:pPr>
      <w:r>
        <w:rPr>
          <w:rFonts w:ascii="Calibri" w:hAnsi="Calibri" w:cs="Calibri"/>
          <w:color w:val="343434"/>
          <w:sz w:val="30"/>
          <w:szCs w:val="30"/>
        </w:rPr>
        <w:t>Band of Brothers – Battle Scene the charge (</w:t>
      </w:r>
      <w:r>
        <w:rPr>
          <w:rFonts w:ascii="Calibri" w:hAnsi="Calibri" w:cs="Calibri"/>
          <w:color w:val="FB0007"/>
          <w:sz w:val="30"/>
          <w:szCs w:val="30"/>
        </w:rPr>
        <w:t>3:42</w:t>
      </w:r>
      <w:proofErr w:type="gramStart"/>
      <w:r>
        <w:rPr>
          <w:rFonts w:ascii="Calibri" w:hAnsi="Calibri" w:cs="Calibri"/>
          <w:color w:val="343434"/>
          <w:sz w:val="30"/>
          <w:szCs w:val="30"/>
        </w:rPr>
        <w:t>)   </w:t>
      </w:r>
      <w:proofErr w:type="gramEnd"/>
      <w:hyperlink r:id="rId23" w:history="1">
        <w:r>
          <w:rPr>
            <w:rFonts w:ascii="Calibri" w:hAnsi="Calibri" w:cs="Calibri"/>
            <w:color w:val="225487"/>
            <w:sz w:val="30"/>
            <w:szCs w:val="30"/>
            <w:u w:val="single" w:color="225487"/>
          </w:rPr>
          <w:t>http://www.youtube.com/watch?v=wm0C0d45yqA</w:t>
        </w:r>
      </w:hyperlink>
    </w:p>
    <w:p w14:paraId="43CA5D4D" w14:textId="77777777" w:rsidR="00A8101B" w:rsidRDefault="0050516C" w:rsidP="0050516C">
      <w:r>
        <w:rPr>
          <w:rFonts w:ascii="Helvetica Neue" w:hAnsi="Helvetica Neue" w:cs="Helvetica Neue"/>
          <w:color w:val="343434"/>
          <w:sz w:val="32"/>
          <w:szCs w:val="32"/>
        </w:rPr>
        <w:t> </w:t>
      </w:r>
    </w:p>
    <w:sectPr w:rsidR="00A8101B" w:rsidSect="00DF2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6C"/>
    <w:rsid w:val="000E225E"/>
    <w:rsid w:val="0050516C"/>
    <w:rsid w:val="00A8101B"/>
    <w:rsid w:val="00CF0F64"/>
    <w:rsid w:val="00DF2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853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ikiofbrothers.wikia.com/wiki/Technical_Sergeant_Donald_Malarkey" TargetMode="External"/><Relationship Id="rId20" Type="http://schemas.openxmlformats.org/officeDocument/2006/relationships/hyperlink" Target="http://wikiofbrothers.wikia.com/wiki/Technical_Sergeant_Donald_Malarkey" TargetMode="External"/><Relationship Id="rId21" Type="http://schemas.openxmlformats.org/officeDocument/2006/relationships/hyperlink" Target="http://www.youtube.com/watch?v=Wj14B7Ahgpg" TargetMode="External"/><Relationship Id="rId22" Type="http://schemas.openxmlformats.org/officeDocument/2006/relationships/hyperlink" Target="http://www.youtube.com/watch?v=KkVmRdEHetk" TargetMode="External"/><Relationship Id="rId23" Type="http://schemas.openxmlformats.org/officeDocument/2006/relationships/hyperlink" Target="http://www.youtube.com/watch?v=wm0C0d45yqA"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ikiofbrothers.wikia.com/wiki/Joseph_Liebgott" TargetMode="External"/><Relationship Id="rId11" Type="http://schemas.openxmlformats.org/officeDocument/2006/relationships/hyperlink" Target="http://wikiofbrothers.wikia.com/wiki/Colonel_Robert_F._Sink" TargetMode="External"/><Relationship Id="rId12" Type="http://schemas.openxmlformats.org/officeDocument/2006/relationships/hyperlink" Target="http://wikiofbrothers.wikia.com/wiki/Winters" TargetMode="External"/><Relationship Id="rId13" Type="http://schemas.openxmlformats.org/officeDocument/2006/relationships/hyperlink" Target="http://wikiofbrothers.wikia.com/wiki/Sgt._Denver_Randleman" TargetMode="External"/><Relationship Id="rId14" Type="http://schemas.openxmlformats.org/officeDocument/2006/relationships/hyperlink" Target="http://wikiofbrothers.wikia.com/wiki/1st_Sergeant_William_Evans" TargetMode="External"/><Relationship Id="rId15" Type="http://schemas.openxmlformats.org/officeDocument/2006/relationships/hyperlink" Target="http://wikiofbrothers.wikia.com/wiki/Sergeant_Edward_Tipper" TargetMode="External"/><Relationship Id="rId16" Type="http://schemas.openxmlformats.org/officeDocument/2006/relationships/hyperlink" Target="http://wikiofbrothers.wikia.com/wiki/T-4._George_Luz" TargetMode="External"/><Relationship Id="rId17" Type="http://schemas.openxmlformats.org/officeDocument/2006/relationships/hyperlink" Target="http://wikiofbrothers.wikia.com/wiki/Robert_L._Strayer" TargetMode="External"/><Relationship Id="rId18" Type="http://schemas.openxmlformats.org/officeDocument/2006/relationships/hyperlink" Target="http://wikiofbrothers.wikia.com/wiki/Sgt._Robert_E._Wynn" TargetMode="External"/><Relationship Id="rId19" Type="http://schemas.openxmlformats.org/officeDocument/2006/relationships/hyperlink" Target="http://wikiofbrothers.wikia.com/wiki/Replacement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ikiofbrothers.wikia.com/wiki/506th_Parachute_Infantry_Regiment" TargetMode="External"/><Relationship Id="rId7" Type="http://schemas.openxmlformats.org/officeDocument/2006/relationships/hyperlink" Target="http://wikiofbrothers.wikia.com/wiki/101st_Airborne" TargetMode="External"/><Relationship Id="rId8" Type="http://schemas.openxmlformats.org/officeDocument/2006/relationships/hyperlink" Target="http://wikiofbrothers.wikia.com/wiki/Easy_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1799</Words>
  <Characters>10257</Characters>
  <Application>Microsoft Macintosh Word</Application>
  <DocSecurity>0</DocSecurity>
  <Lines>85</Lines>
  <Paragraphs>24</Paragraphs>
  <ScaleCrop>false</ScaleCrop>
  <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GARZA</dc:creator>
  <cp:keywords/>
  <dc:description/>
  <cp:lastModifiedBy>NINA GARZA</cp:lastModifiedBy>
  <cp:revision>2</cp:revision>
  <dcterms:created xsi:type="dcterms:W3CDTF">2016-03-07T21:23:00Z</dcterms:created>
  <dcterms:modified xsi:type="dcterms:W3CDTF">2016-03-07T21:27:00Z</dcterms:modified>
</cp:coreProperties>
</file>