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BB2D6" w14:textId="77777777" w:rsidR="00D945A8" w:rsidRPr="00D945A8" w:rsidRDefault="00D945A8" w:rsidP="00D945A8">
      <w:pPr>
        <w:shd w:val="clear" w:color="auto" w:fill="FFFFCC"/>
        <w:spacing w:before="100" w:beforeAutospacing="1" w:after="100" w:afterAutospacing="1"/>
        <w:rPr>
          <w:rFonts w:ascii="Helvetica Neue" w:hAnsi="Helvetica Neue" w:cs="Times New Roman"/>
          <w:color w:val="000000"/>
          <w:sz w:val="19"/>
          <w:szCs w:val="19"/>
        </w:rPr>
      </w:pPr>
      <w:r w:rsidRPr="00D945A8">
        <w:rPr>
          <w:rFonts w:ascii="Helvetica Neue" w:hAnsi="Helvetica Neue" w:cs="Times New Roman"/>
          <w:color w:val="000000"/>
          <w:sz w:val="19"/>
          <w:szCs w:val="19"/>
        </w:rPr>
        <w:t>An insurance company sells homeowner's insurance to compensate homeowners in case of damage to their home.  Suppose we assume that the probability distribution of x = insurance company's payout on a $200,000 policy is given below:</w:t>
      </w:r>
    </w:p>
    <w:tbl>
      <w:tblPr>
        <w:tblW w:w="7500" w:type="dxa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20"/>
        <w:gridCol w:w="818"/>
        <w:gridCol w:w="1392"/>
        <w:gridCol w:w="1392"/>
        <w:gridCol w:w="1584"/>
        <w:gridCol w:w="1594"/>
      </w:tblGrid>
      <w:tr w:rsidR="00D945A8" w:rsidRPr="00D945A8" w14:paraId="6125CD20" w14:textId="77777777" w:rsidTr="00D945A8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2D68B175" w14:textId="77777777" w:rsidR="00D945A8" w:rsidRPr="00D945A8" w:rsidRDefault="00D945A8" w:rsidP="00D945A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  <w:r w:rsidRPr="00D945A8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246C96B2" w14:textId="77777777" w:rsidR="00D945A8" w:rsidRPr="00D945A8" w:rsidRDefault="00D945A8" w:rsidP="00D945A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  <w:r w:rsidRPr="00D945A8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74DDDF30" w14:textId="77777777" w:rsidR="00D945A8" w:rsidRPr="00D945A8" w:rsidRDefault="00D945A8" w:rsidP="00D945A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  <w:r w:rsidRPr="00D945A8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  <w:t>$10,000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7EC81AF0" w14:textId="77777777" w:rsidR="00D945A8" w:rsidRPr="00D945A8" w:rsidRDefault="00D945A8" w:rsidP="00D945A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  <w:r w:rsidRPr="00D945A8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  <w:t>$50,000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5DBE559B" w14:textId="77777777" w:rsidR="00D945A8" w:rsidRPr="00D945A8" w:rsidRDefault="00D945A8" w:rsidP="00D945A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  <w:r w:rsidRPr="00D945A8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  <w:t>$100,000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69E71537" w14:textId="77777777" w:rsidR="00D945A8" w:rsidRPr="00D945A8" w:rsidRDefault="00D945A8" w:rsidP="00D945A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  <w:r w:rsidRPr="00D945A8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  <w:t>$200,000</w:t>
            </w:r>
          </w:p>
        </w:tc>
      </w:tr>
      <w:tr w:rsidR="00D945A8" w:rsidRPr="00D945A8" w14:paraId="6B2D610A" w14:textId="77777777" w:rsidTr="00D945A8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023B1EEB" w14:textId="77777777" w:rsidR="00D945A8" w:rsidRPr="00D945A8" w:rsidRDefault="00D945A8" w:rsidP="00D945A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  <w:r w:rsidRPr="00D945A8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  <w:t>p(x)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311DCC21" w14:textId="77777777" w:rsidR="00D945A8" w:rsidRPr="00D945A8" w:rsidRDefault="00D945A8" w:rsidP="00D945A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  <w:r w:rsidRPr="00D945A8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  <w:t>0.81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5F2CCEA7" w14:textId="77777777" w:rsidR="00D945A8" w:rsidRPr="00D945A8" w:rsidRDefault="00D945A8" w:rsidP="00D945A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  <w:r w:rsidRPr="00D945A8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  <w:t>0.150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5500C425" w14:textId="77777777" w:rsidR="00D945A8" w:rsidRPr="00D945A8" w:rsidRDefault="00D945A8" w:rsidP="00D945A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  <w:r w:rsidRPr="00D945A8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  <w:t>0.025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1971935D" w14:textId="77777777" w:rsidR="00D945A8" w:rsidRPr="00D945A8" w:rsidRDefault="00D945A8" w:rsidP="00D945A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  <w:r w:rsidRPr="00D945A8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352F1B0C" w14:textId="77777777" w:rsidR="00D945A8" w:rsidRPr="00D945A8" w:rsidRDefault="00D945A8" w:rsidP="00D945A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  <w:r w:rsidRPr="00D945A8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  <w:t>0.005</w:t>
            </w:r>
          </w:p>
        </w:tc>
      </w:tr>
    </w:tbl>
    <w:p w14:paraId="69BC9DF7" w14:textId="312643B3" w:rsidR="00B105A1" w:rsidRPr="00A51E04" w:rsidRDefault="00D945A8" w:rsidP="00A51E04">
      <w:pPr>
        <w:shd w:val="clear" w:color="auto" w:fill="FFFFCC"/>
        <w:spacing w:before="100" w:beforeAutospacing="1" w:after="100" w:afterAutospacing="1"/>
        <w:rPr>
          <w:rFonts w:ascii="Helvetica Neue" w:hAnsi="Helvetica Neue" w:cs="Times New Roman"/>
          <w:color w:val="000000"/>
          <w:sz w:val="19"/>
          <w:szCs w:val="19"/>
        </w:rPr>
      </w:pPr>
      <w:r w:rsidRPr="00D945A8">
        <w:rPr>
          <w:rFonts w:ascii="Helvetica Neue" w:hAnsi="Helvetica Neue" w:cs="Times New Roman"/>
          <w:color w:val="000000"/>
          <w:sz w:val="19"/>
          <w:szCs w:val="19"/>
        </w:rPr>
        <w:t>The mean and standard deviation of x for one policy are $4,750 and $18,839.7850, respectively.</w:t>
      </w:r>
    </w:p>
    <w:p w14:paraId="07D222EF" w14:textId="77777777" w:rsidR="009C3148" w:rsidRPr="009C3148" w:rsidRDefault="009C3148" w:rsidP="009C3148">
      <w:pPr>
        <w:rPr>
          <w:rFonts w:ascii="Times New Roman" w:eastAsia="Times New Roman" w:hAnsi="Times New Roman" w:cs="Times New Roman"/>
        </w:rPr>
      </w:pPr>
      <w:r w:rsidRPr="009C3148">
        <w:rPr>
          <w:rFonts w:ascii="Helvetica Neue" w:eastAsia="Times New Roman" w:hAnsi="Helvetica Neue" w:cs="Times New Roman"/>
          <w:color w:val="000000"/>
          <w:sz w:val="19"/>
          <w:szCs w:val="19"/>
          <w:shd w:val="clear" w:color="auto" w:fill="FFFFCC"/>
        </w:rPr>
        <w:t>For the sampling scenario with 2,500 homeowners, find the probability that the average payout exceeds $6,000. </w:t>
      </w:r>
    </w:p>
    <w:p w14:paraId="6CDF36CD" w14:textId="4A465A45" w:rsidR="009C3148" w:rsidRPr="009C3148" w:rsidRDefault="009C3148" w:rsidP="009C3148">
      <w:pPr>
        <w:rPr>
          <w:rFonts w:ascii="Times New Roman" w:eastAsia="Times New Roman" w:hAnsi="Times New Roman" w:cs="Times New Roman"/>
        </w:rPr>
      </w:pPr>
      <w:r>
        <w:rPr>
          <w:rFonts w:ascii="Helvetica Neue" w:eastAsia="Times New Roman" w:hAnsi="Helvetica Neue" w:cs="Times New Roman"/>
          <w:color w:val="000000"/>
          <w:sz w:val="19"/>
          <w:szCs w:val="19"/>
          <w:shd w:val="clear" w:color="auto" w:fill="FFFFCC"/>
        </w:rPr>
        <w:t xml:space="preserve">                      </w:t>
      </w:r>
      <w:bookmarkStart w:id="0" w:name="_GoBack"/>
      <w:bookmarkEnd w:id="0"/>
      <w:r w:rsidRPr="009C3148">
        <w:rPr>
          <w:rFonts w:ascii="Helvetica Neue" w:eastAsia="Times New Roman" w:hAnsi="Helvetica Neue" w:cs="Times New Roman"/>
          <w:color w:val="000000"/>
          <w:sz w:val="19"/>
          <w:szCs w:val="19"/>
          <w:shd w:val="clear" w:color="auto" w:fill="FFFFCC"/>
        </w:rPr>
        <w:t> (5 decimal places)</w:t>
      </w:r>
    </w:p>
    <w:p w14:paraId="4BD1B7EB" w14:textId="77777777" w:rsidR="00D945A8" w:rsidRDefault="00D945A8"/>
    <w:p w14:paraId="68AFEA40" w14:textId="77777777" w:rsidR="00D945A8" w:rsidRDefault="00D945A8"/>
    <w:sectPr w:rsidR="00D945A8" w:rsidSect="001B4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A8"/>
    <w:rsid w:val="001B4181"/>
    <w:rsid w:val="0089605A"/>
    <w:rsid w:val="009C3148"/>
    <w:rsid w:val="00A51E04"/>
    <w:rsid w:val="00D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24B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5A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94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Macintosh Word</Application>
  <DocSecurity>0</DocSecurity>
  <Lines>3</Lines>
  <Paragraphs>1</Paragraphs>
  <ScaleCrop>false</ScaleCrop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Venable</dc:creator>
  <cp:keywords/>
  <dc:description/>
  <cp:lastModifiedBy>Samantha Venable</cp:lastModifiedBy>
  <cp:revision>3</cp:revision>
  <dcterms:created xsi:type="dcterms:W3CDTF">2017-04-10T20:15:00Z</dcterms:created>
  <dcterms:modified xsi:type="dcterms:W3CDTF">2017-04-10T23:42:00Z</dcterms:modified>
</cp:coreProperties>
</file>