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70" w:rsidRDefault="00992D70"/>
    <w:p w:rsidR="000E0AE6" w:rsidRDefault="00626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Individual Assignment</w:t>
      </w:r>
    </w:p>
    <w:p w:rsidR="00626E45" w:rsidRPr="000E0AE6" w:rsidRDefault="00626E45">
      <w:pPr>
        <w:jc w:val="center"/>
        <w:rPr>
          <w:b/>
          <w:sz w:val="28"/>
          <w:szCs w:val="28"/>
        </w:rPr>
      </w:pPr>
    </w:p>
    <w:p w:rsidR="000637F5" w:rsidRDefault="00DC70B0" w:rsidP="000E0A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</w:t>
      </w:r>
      <w:r w:rsidR="007E08F0">
        <w:rPr>
          <w:b/>
          <w:sz w:val="28"/>
          <w:szCs w:val="28"/>
        </w:rPr>
        <w:t>March 21</w:t>
      </w:r>
      <w:bookmarkStart w:id="0" w:name="_GoBack"/>
      <w:bookmarkEnd w:id="0"/>
      <w:r w:rsidR="00626E45">
        <w:rPr>
          <w:b/>
          <w:sz w:val="28"/>
          <w:szCs w:val="28"/>
        </w:rPr>
        <w:t>, 2019 (submission via Bb assignment link ONLY)</w:t>
      </w:r>
    </w:p>
    <w:p w:rsidR="000637F5" w:rsidRDefault="000637F5" w:rsidP="000E0AE6">
      <w:pPr>
        <w:jc w:val="both"/>
        <w:rPr>
          <w:b/>
          <w:sz w:val="28"/>
          <w:szCs w:val="28"/>
        </w:rPr>
      </w:pPr>
    </w:p>
    <w:p w:rsidR="000E0AE6" w:rsidRDefault="000E0AE6" w:rsidP="000E0AE6">
      <w:pPr>
        <w:jc w:val="both"/>
        <w:rPr>
          <w:b/>
          <w:sz w:val="28"/>
          <w:szCs w:val="28"/>
        </w:rPr>
      </w:pPr>
      <w:r w:rsidRPr="000E0AE6">
        <w:rPr>
          <w:b/>
          <w:sz w:val="28"/>
          <w:szCs w:val="28"/>
        </w:rPr>
        <w:t>Objective</w:t>
      </w:r>
      <w:r w:rsidR="00626E45">
        <w:rPr>
          <w:b/>
          <w:sz w:val="28"/>
          <w:szCs w:val="28"/>
        </w:rPr>
        <w:t xml:space="preserve"> 1</w:t>
      </w:r>
      <w:r w:rsidRPr="000E0AE6">
        <w:rPr>
          <w:b/>
          <w:sz w:val="28"/>
          <w:szCs w:val="28"/>
        </w:rPr>
        <w:t>: Learn to analyze the co</w:t>
      </w:r>
      <w:r w:rsidR="00626E45">
        <w:rPr>
          <w:b/>
          <w:sz w:val="28"/>
          <w:szCs w:val="28"/>
        </w:rPr>
        <w:t>nsumer decision making process using Multi-attribute Attitude Model</w:t>
      </w:r>
    </w:p>
    <w:p w:rsidR="00626E45" w:rsidRDefault="00626E45" w:rsidP="000E0AE6">
      <w:pPr>
        <w:jc w:val="both"/>
        <w:rPr>
          <w:b/>
          <w:sz w:val="28"/>
          <w:szCs w:val="28"/>
        </w:rPr>
      </w:pPr>
    </w:p>
    <w:p w:rsidR="00626E45" w:rsidRPr="000E0AE6" w:rsidRDefault="00626E45" w:rsidP="000E0A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Objective 2: Learn to analyze retailer’s financial performance using income statement, balance sheet and strategic profit model. </w:t>
      </w:r>
    </w:p>
    <w:p w:rsidR="000E0AE6" w:rsidRDefault="000E0AE6">
      <w:pPr>
        <w:jc w:val="center"/>
        <w:rPr>
          <w:b/>
          <w:sz w:val="36"/>
          <w:szCs w:val="36"/>
        </w:rPr>
      </w:pPr>
    </w:p>
    <w:p w:rsidR="00992D70" w:rsidRDefault="000E0AE6" w:rsidP="00626E45">
      <w:pPr>
        <w:pStyle w:val="ListParagraph"/>
        <w:numPr>
          <w:ilvl w:val="0"/>
          <w:numId w:val="13"/>
        </w:numPr>
        <w:ind w:left="720"/>
      </w:pPr>
      <w:r w:rsidRPr="00626E45">
        <w:rPr>
          <w:szCs w:val="24"/>
        </w:rPr>
        <w:t xml:space="preserve">Construct a multi-attribute model for </w:t>
      </w:r>
      <w:r w:rsidRPr="00626E45">
        <w:rPr>
          <w:b/>
          <w:szCs w:val="24"/>
          <w:u w:val="single"/>
        </w:rPr>
        <w:t>ONE</w:t>
      </w:r>
      <w:r w:rsidRPr="00626E45">
        <w:rPr>
          <w:szCs w:val="24"/>
        </w:rPr>
        <w:t xml:space="preserve"> purchase decision of your choice</w:t>
      </w:r>
      <w:r w:rsidR="007B02E1" w:rsidRPr="00626E45">
        <w:rPr>
          <w:szCs w:val="24"/>
        </w:rPr>
        <w:t xml:space="preserve"> </w:t>
      </w:r>
    </w:p>
    <w:p w:rsidR="00626E45" w:rsidRDefault="00626E45" w:rsidP="001C36E5">
      <w:r>
        <w:t xml:space="preserve"> </w:t>
      </w:r>
    </w:p>
    <w:p w:rsidR="001C36E5" w:rsidRDefault="00626E45" w:rsidP="001C36E5">
      <w:r>
        <w:t xml:space="preserve">Below is an </w:t>
      </w:r>
      <w:r w:rsidR="00E3345A">
        <w:t>Example of Multi-attribute Model</w:t>
      </w:r>
    </w:p>
    <w:p w:rsidR="00E3345A" w:rsidRDefault="00E3345A" w:rsidP="001C36E5"/>
    <w:p w:rsidR="00E3345A" w:rsidRDefault="00E3345A" w:rsidP="001C36E5">
      <w:r w:rsidRPr="00E3345A">
        <w:rPr>
          <w:noProof/>
        </w:rPr>
        <w:drawing>
          <wp:inline distT="0" distB="0" distL="0" distR="0">
            <wp:extent cx="5715000" cy="2315308"/>
            <wp:effectExtent l="19050" t="0" r="0" b="0"/>
            <wp:docPr id="1" name="Picture 1" descr="Lev81047_ex0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38" name="Picture 6" descr="Lev81047_ex04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15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E45" w:rsidRDefault="00626E45">
      <w:r>
        <w:br w:type="page"/>
      </w:r>
    </w:p>
    <w:p w:rsidR="00626E45" w:rsidRDefault="00626E45" w:rsidP="001C36E5"/>
    <w:p w:rsidR="00626E45" w:rsidRPr="002C067D" w:rsidRDefault="00626E45" w:rsidP="00626E45">
      <w:pPr>
        <w:pStyle w:val="ListParagraph"/>
        <w:numPr>
          <w:ilvl w:val="0"/>
          <w:numId w:val="13"/>
        </w:numPr>
      </w:pPr>
      <w:r w:rsidRPr="002C067D">
        <w:t>Given the following information, construct an income statement for the Neiman Marcus Group, Inc. and determine if there was a profit or loss in 2001 (Figures are in $000).</w:t>
      </w:r>
    </w:p>
    <w:p w:rsidR="00626E45" w:rsidRDefault="00626E45" w:rsidP="00626E45">
      <w:pPr>
        <w:ind w:left="360" w:hanging="720"/>
        <w:rPr>
          <w:b/>
          <w:bCs/>
        </w:rPr>
      </w:pPr>
    </w:p>
    <w:p w:rsidR="00626E45" w:rsidRPr="002C067D" w:rsidRDefault="00626E45" w:rsidP="00626E45">
      <w:pPr>
        <w:ind w:left="920"/>
        <w:rPr>
          <w:bCs/>
        </w:rPr>
      </w:pPr>
      <w:r w:rsidRPr="002C067D">
        <w:rPr>
          <w:bCs/>
        </w:rPr>
        <w:t>Sales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>$3,015,534</w:t>
      </w:r>
    </w:p>
    <w:p w:rsidR="00626E45" w:rsidRPr="002C067D" w:rsidRDefault="00626E45" w:rsidP="00626E45">
      <w:pPr>
        <w:ind w:left="920"/>
        <w:rPr>
          <w:bCs/>
        </w:rPr>
      </w:pPr>
      <w:r w:rsidRPr="002C067D">
        <w:rPr>
          <w:bCs/>
        </w:rPr>
        <w:t>Cost of Goods Sold</w:t>
      </w:r>
      <w:r w:rsidRPr="002C067D">
        <w:rPr>
          <w:bCs/>
        </w:rPr>
        <w:tab/>
      </w:r>
      <w:r w:rsidRPr="002C067D">
        <w:rPr>
          <w:bCs/>
        </w:rPr>
        <w:tab/>
        <w:t>$2,020,954</w:t>
      </w:r>
    </w:p>
    <w:p w:rsidR="00626E45" w:rsidRPr="002C067D" w:rsidRDefault="00626E45" w:rsidP="00626E45">
      <w:pPr>
        <w:ind w:left="920"/>
        <w:rPr>
          <w:bCs/>
        </w:rPr>
      </w:pPr>
      <w:r w:rsidRPr="002C067D">
        <w:rPr>
          <w:bCs/>
        </w:rPr>
        <w:t>Operating Expenses</w:t>
      </w:r>
      <w:r w:rsidRPr="002C067D">
        <w:rPr>
          <w:bCs/>
        </w:rPr>
        <w:tab/>
      </w:r>
      <w:r w:rsidRPr="002C067D">
        <w:rPr>
          <w:bCs/>
        </w:rPr>
        <w:tab/>
        <w:t>$   193,628</w:t>
      </w:r>
    </w:p>
    <w:p w:rsidR="00626E45" w:rsidRPr="002C067D" w:rsidRDefault="00626E45" w:rsidP="00626E45">
      <w:pPr>
        <w:ind w:left="920"/>
        <w:rPr>
          <w:bCs/>
        </w:rPr>
      </w:pPr>
      <w:r>
        <w:t>Interest Expense</w:t>
      </w:r>
      <w:r>
        <w:tab/>
      </w:r>
      <w:r>
        <w:tab/>
      </w:r>
      <w:r w:rsidRPr="002C067D">
        <w:t>$     15,188</w:t>
      </w:r>
    </w:p>
    <w:p w:rsidR="00626E45" w:rsidRPr="002C067D" w:rsidRDefault="00626E45" w:rsidP="00626E45">
      <w:pPr>
        <w:ind w:left="920"/>
        <w:rPr>
          <w:bCs/>
        </w:rPr>
      </w:pPr>
      <w:r w:rsidRPr="002C067D">
        <w:rPr>
          <w:bCs/>
        </w:rPr>
        <w:t>Taxes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>$     67,807</w:t>
      </w:r>
    </w:p>
    <w:p w:rsidR="00626E45" w:rsidRDefault="00626E45" w:rsidP="00626E45"/>
    <w:p w:rsidR="00626E45" w:rsidRPr="00626E45" w:rsidRDefault="00626E45" w:rsidP="00626E45">
      <w:pPr>
        <w:rPr>
          <w:b/>
        </w:rPr>
      </w:pPr>
      <w:r w:rsidRPr="00626E45">
        <w:rPr>
          <w:b/>
        </w:rPr>
        <w:t xml:space="preserve">Hint: please provide both columns in dollar amount and in percentage. </w:t>
      </w:r>
    </w:p>
    <w:p w:rsidR="00626E45" w:rsidRDefault="00626E45" w:rsidP="00626E45"/>
    <w:p w:rsidR="00626E45" w:rsidRDefault="00626E45" w:rsidP="00626E45"/>
    <w:p w:rsidR="00626E45" w:rsidRDefault="00626E45" w:rsidP="00626E45"/>
    <w:p w:rsidR="00626E45" w:rsidRPr="002C067D" w:rsidRDefault="00626E45" w:rsidP="00626E45">
      <w:pPr>
        <w:numPr>
          <w:ilvl w:val="0"/>
          <w:numId w:val="13"/>
        </w:numPr>
        <w:tabs>
          <w:tab w:val="num" w:pos="360"/>
        </w:tabs>
      </w:pPr>
      <w:r w:rsidRPr="002C067D">
        <w:t>Using the following information taken from</w:t>
      </w:r>
      <w:r>
        <w:t xml:space="preserve"> the 2001 balance sheet and 200</w:t>
      </w:r>
      <w:r w:rsidRPr="002C067D">
        <w:t>1 income statement for Lands’ End, Inc., develop a strategic profit model (figures are in $000).</w:t>
      </w:r>
    </w:p>
    <w:p w:rsidR="00626E45" w:rsidRDefault="00626E45" w:rsidP="00626E45"/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Sales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>$1,448,230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Cost of Goods Sold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758,792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Operating Expenses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575,662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In</w:t>
      </w:r>
      <w:r>
        <w:rPr>
          <w:bCs/>
        </w:rPr>
        <w:t>terest Expense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1,350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Inventory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227,220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Accounts Receivable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  13,297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Other Current Assets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</w:t>
      </w:r>
      <w:r>
        <w:rPr>
          <w:bCs/>
        </w:rPr>
        <w:tab/>
        <w:t xml:space="preserve">     </w:t>
      </w:r>
      <w:r w:rsidRPr="002C067D">
        <w:rPr>
          <w:bCs/>
        </w:rPr>
        <w:t>162,067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Accounts Payable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  83,363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Notes Payable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</w:t>
      </w:r>
      <w:r>
        <w:rPr>
          <w:bCs/>
        </w:rPr>
        <w:t xml:space="preserve">             </w:t>
      </w:r>
      <w:r w:rsidRPr="002C067D">
        <w:rPr>
          <w:bCs/>
        </w:rPr>
        <w:t>0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Other Current Liabilities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 102,201</w:t>
      </w:r>
    </w:p>
    <w:p w:rsidR="00626E45" w:rsidRPr="002C067D" w:rsidRDefault="00626E45" w:rsidP="00626E45">
      <w:pPr>
        <w:ind w:left="360"/>
        <w:rPr>
          <w:bCs/>
        </w:rPr>
      </w:pPr>
      <w:r w:rsidRPr="002C067D">
        <w:rPr>
          <w:bCs/>
        </w:rPr>
        <w:t>Fixed Assets</w:t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</w:r>
      <w:r w:rsidRPr="002C067D">
        <w:rPr>
          <w:bCs/>
        </w:rPr>
        <w:tab/>
        <w:t xml:space="preserve">      196,536</w:t>
      </w:r>
    </w:p>
    <w:p w:rsidR="00626E45" w:rsidRDefault="00626E45" w:rsidP="00626E45">
      <w:pPr>
        <w:ind w:left="360"/>
      </w:pPr>
      <w:r w:rsidRPr="002C067D">
        <w:t>Long-term Liabilities</w:t>
      </w:r>
      <w:r w:rsidRPr="002C067D">
        <w:tab/>
      </w:r>
      <w:r w:rsidRPr="002C067D">
        <w:tab/>
      </w:r>
      <w:r w:rsidRPr="002C067D">
        <w:tab/>
      </w:r>
      <w:r w:rsidRPr="002C067D">
        <w:tab/>
      </w:r>
      <w:r w:rsidRPr="002C067D">
        <w:tab/>
        <w:t xml:space="preserve">    0</w:t>
      </w:r>
    </w:p>
    <w:p w:rsidR="00626E45" w:rsidRPr="002C067D" w:rsidRDefault="00626E45" w:rsidP="00626E45">
      <w:pPr>
        <w:ind w:left="720"/>
        <w:rPr>
          <w:bCs/>
        </w:rPr>
      </w:pPr>
    </w:p>
    <w:p w:rsidR="00626E45" w:rsidRPr="002D78C8" w:rsidRDefault="00626E45" w:rsidP="00626E45">
      <w:pPr>
        <w:ind w:firstLine="360"/>
      </w:pPr>
      <w:r w:rsidRPr="002D78C8">
        <w:t xml:space="preserve">Follow these steps for question #2: </w:t>
      </w:r>
    </w:p>
    <w:p w:rsidR="00626E45" w:rsidRPr="002D78C8" w:rsidRDefault="00626E45" w:rsidP="00626E45">
      <w:pPr>
        <w:numPr>
          <w:ilvl w:val="0"/>
          <w:numId w:val="10"/>
        </w:numPr>
      </w:pPr>
      <w:r w:rsidRPr="002D78C8">
        <w:t>make an income statement and calculate net profit margin</w:t>
      </w:r>
    </w:p>
    <w:p w:rsidR="00626E45" w:rsidRPr="002D78C8" w:rsidRDefault="00626E45" w:rsidP="00626E45">
      <w:pPr>
        <w:numPr>
          <w:ilvl w:val="0"/>
          <w:numId w:val="10"/>
        </w:numPr>
      </w:pPr>
      <w:r w:rsidRPr="002D78C8">
        <w:t>calculate total asset and asset turnover</w:t>
      </w:r>
    </w:p>
    <w:p w:rsidR="00626E45" w:rsidRDefault="00626E45" w:rsidP="00626E45">
      <w:pPr>
        <w:numPr>
          <w:ilvl w:val="0"/>
          <w:numId w:val="10"/>
        </w:numPr>
      </w:pPr>
      <w:r w:rsidRPr="002D78C8">
        <w:t xml:space="preserve">Calculate return on asset. </w:t>
      </w:r>
    </w:p>
    <w:p w:rsidR="00626E45" w:rsidRDefault="00626E45" w:rsidP="00626E45"/>
    <w:p w:rsidR="00626E45" w:rsidRDefault="00626E45" w:rsidP="00626E45"/>
    <w:p w:rsidR="00626E45" w:rsidRDefault="00626E45" w:rsidP="001C36E5"/>
    <w:sectPr w:rsidR="00626E45" w:rsidSect="00537231">
      <w:pgSz w:w="12240" w:h="15840"/>
      <w:pgMar w:top="1440" w:right="180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BC" w:rsidRDefault="00092FBC">
      <w:r>
        <w:separator/>
      </w:r>
    </w:p>
  </w:endnote>
  <w:endnote w:type="continuationSeparator" w:id="0">
    <w:p w:rsidR="00092FBC" w:rsidRDefault="0009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BC" w:rsidRDefault="00092FBC">
      <w:r>
        <w:separator/>
      </w:r>
    </w:p>
  </w:footnote>
  <w:footnote w:type="continuationSeparator" w:id="0">
    <w:p w:rsidR="00092FBC" w:rsidRDefault="0009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5028"/>
    <w:multiLevelType w:val="hybridMultilevel"/>
    <w:tmpl w:val="CAE069EA"/>
    <w:lvl w:ilvl="0" w:tplc="4C0E4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D4605"/>
    <w:multiLevelType w:val="hybridMultilevel"/>
    <w:tmpl w:val="C27A6A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70178"/>
    <w:multiLevelType w:val="hybridMultilevel"/>
    <w:tmpl w:val="333CF8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B4FEA"/>
    <w:multiLevelType w:val="hybridMultilevel"/>
    <w:tmpl w:val="DE6ED902"/>
    <w:lvl w:ilvl="0" w:tplc="D48CBF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2E53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D9692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9ED0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2298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05C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5AB2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6A8E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8AB9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0F75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5D6B2660"/>
    <w:multiLevelType w:val="hybridMultilevel"/>
    <w:tmpl w:val="2E9203F6"/>
    <w:lvl w:ilvl="0" w:tplc="820CA9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709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F303E4"/>
    <w:multiLevelType w:val="hybridMultilevel"/>
    <w:tmpl w:val="803AD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C32EFC"/>
    <w:multiLevelType w:val="hybridMultilevel"/>
    <w:tmpl w:val="78B412F6"/>
    <w:lvl w:ilvl="0" w:tplc="8C729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7CF5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06A7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1AA3D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B6A9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CA4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4EA0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94AC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223F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5C6C4B"/>
    <w:multiLevelType w:val="hybridMultilevel"/>
    <w:tmpl w:val="99FC03E6"/>
    <w:lvl w:ilvl="0" w:tplc="493AB1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51679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9488E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D5E79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BCEA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AB476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B848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DA23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108825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E257F5"/>
    <w:multiLevelType w:val="hybridMultilevel"/>
    <w:tmpl w:val="2C761888"/>
    <w:lvl w:ilvl="0" w:tplc="01A8F0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22634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7A59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9CC9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8AA4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70CB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BEF9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12F3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BA7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3C51C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F77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70"/>
    <w:rsid w:val="000516B2"/>
    <w:rsid w:val="000637F5"/>
    <w:rsid w:val="00092FBC"/>
    <w:rsid w:val="000E0AE6"/>
    <w:rsid w:val="000E34C8"/>
    <w:rsid w:val="00125CD3"/>
    <w:rsid w:val="00126A91"/>
    <w:rsid w:val="0019200F"/>
    <w:rsid w:val="001C36E5"/>
    <w:rsid w:val="001F7498"/>
    <w:rsid w:val="00294424"/>
    <w:rsid w:val="00302825"/>
    <w:rsid w:val="00304565"/>
    <w:rsid w:val="00420827"/>
    <w:rsid w:val="004F0CF8"/>
    <w:rsid w:val="00537231"/>
    <w:rsid w:val="00626E45"/>
    <w:rsid w:val="007A15FA"/>
    <w:rsid w:val="007B02E1"/>
    <w:rsid w:val="007E08F0"/>
    <w:rsid w:val="00863D3C"/>
    <w:rsid w:val="00897A75"/>
    <w:rsid w:val="008C0C21"/>
    <w:rsid w:val="009037B1"/>
    <w:rsid w:val="00992D70"/>
    <w:rsid w:val="00A062C7"/>
    <w:rsid w:val="00A06A7B"/>
    <w:rsid w:val="00B4757D"/>
    <w:rsid w:val="00B76F89"/>
    <w:rsid w:val="00BE6A1B"/>
    <w:rsid w:val="00C70FFD"/>
    <w:rsid w:val="00C95D52"/>
    <w:rsid w:val="00D82CA8"/>
    <w:rsid w:val="00DC70B0"/>
    <w:rsid w:val="00DE7073"/>
    <w:rsid w:val="00DF58B3"/>
    <w:rsid w:val="00DF59CA"/>
    <w:rsid w:val="00E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304BC9-EAEA-44F5-AB04-68F88B6B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31"/>
    <w:rPr>
      <w:sz w:val="24"/>
    </w:rPr>
  </w:style>
  <w:style w:type="paragraph" w:styleId="Heading1">
    <w:name w:val="heading 1"/>
    <w:basedOn w:val="Normal"/>
    <w:next w:val="Normal"/>
    <w:qFormat/>
    <w:rsid w:val="00537231"/>
    <w:pPr>
      <w:keepNext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rsid w:val="00537231"/>
    <w:pPr>
      <w:keepNext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2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2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72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DC3B1D95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I</vt:lpstr>
    </vt:vector>
  </TitlesOfParts>
  <Company>UW-Madison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I</dc:title>
  <dc:creator>Haiyan Hu</dc:creator>
  <cp:lastModifiedBy>Dr. Haiyan Hu</cp:lastModifiedBy>
  <cp:revision>3</cp:revision>
  <cp:lastPrinted>2015-03-12T19:12:00Z</cp:lastPrinted>
  <dcterms:created xsi:type="dcterms:W3CDTF">2017-03-09T16:33:00Z</dcterms:created>
  <dcterms:modified xsi:type="dcterms:W3CDTF">2017-03-09T20:49:00Z</dcterms:modified>
</cp:coreProperties>
</file>