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34" w:rsidRPr="004C7E6F" w:rsidRDefault="00674434" w:rsidP="0067443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Chapters 7 &amp; 8 Activity 1</w:t>
      </w:r>
      <w:r w:rsidRPr="007715D9"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Comparing Supplements Label To Label</w:t>
      </w:r>
    </w:p>
    <w:p w:rsidR="00674434" w:rsidRPr="004C7E6F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b/>
          <w:sz w:val="22"/>
        </w:rPr>
        <w:t>Instructions:</w:t>
      </w:r>
      <w:r w:rsidRPr="0058318C">
        <w:rPr>
          <w:rFonts w:ascii="Times New Roman" w:hAnsi="Times New Roman"/>
          <w:sz w:val="22"/>
        </w:rPr>
        <w:t xml:space="preserve"> Obtain the labels of 2 multi-nutrient supplements. Compare these 2 different multivitamin preparations for their contributions of each vitamin and mineral to the percent of Daily Values.  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You can look at brand</w:t>
      </w:r>
      <w:r>
        <w:rPr>
          <w:rFonts w:ascii="Times New Roman" w:hAnsi="Times New Roman"/>
          <w:sz w:val="22"/>
        </w:rPr>
        <w:t>-</w:t>
      </w:r>
      <w:r w:rsidRPr="0058318C">
        <w:rPr>
          <w:rFonts w:ascii="Times New Roman" w:hAnsi="Times New Roman"/>
          <w:sz w:val="22"/>
        </w:rPr>
        <w:t xml:space="preserve">name supplements as compared to similar generic supplements.  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Or, you can compare a specialty formula (men’s/women’s formula, stress formula, dieter’s formula, etc.) with a general multivitamin.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Fill in the following table and answer the questions to help you compare different multivitamins.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tabs>
          <w:tab w:val="left" w:pos="2880"/>
          <w:tab w:val="left" w:pos="6120"/>
        </w:tabs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Supplements you compared:</w:t>
      </w:r>
      <w:r w:rsidRPr="0058318C">
        <w:rPr>
          <w:rFonts w:ascii="Times New Roman" w:hAnsi="Times New Roman"/>
          <w:sz w:val="22"/>
        </w:rPr>
        <w:tab/>
        <w:t>#1 _________________________</w:t>
      </w:r>
      <w:r w:rsidRPr="0058318C">
        <w:rPr>
          <w:rFonts w:ascii="Times New Roman" w:hAnsi="Times New Roman"/>
          <w:sz w:val="22"/>
        </w:rPr>
        <w:tab/>
        <w:t>#2 _________________________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05"/>
        <w:gridCol w:w="1506"/>
        <w:gridCol w:w="1506"/>
        <w:gridCol w:w="1506"/>
        <w:gridCol w:w="1507"/>
        <w:gridCol w:w="1549"/>
      </w:tblGrid>
      <w:tr w:rsidR="00674434" w:rsidRPr="007A4FE9" w:rsidTr="00DE41D3">
        <w:tc>
          <w:tcPr>
            <w:tcW w:w="1805" w:type="dxa"/>
            <w:vMerge w:val="restart"/>
            <w:shd w:val="clear" w:color="auto" w:fill="E0E0E0"/>
          </w:tcPr>
          <w:p w:rsidR="00674434" w:rsidRPr="007A4FE9" w:rsidRDefault="00674434" w:rsidP="00DE41D3">
            <w:pPr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Vitamin/Mineral</w:t>
            </w:r>
          </w:p>
        </w:tc>
        <w:tc>
          <w:tcPr>
            <w:tcW w:w="3012" w:type="dxa"/>
            <w:gridSpan w:val="2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Amount Listed</w:t>
            </w:r>
          </w:p>
        </w:tc>
        <w:tc>
          <w:tcPr>
            <w:tcW w:w="3013" w:type="dxa"/>
            <w:gridSpan w:val="2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% Daily Value</w:t>
            </w:r>
          </w:p>
        </w:tc>
        <w:tc>
          <w:tcPr>
            <w:tcW w:w="1549" w:type="dxa"/>
            <w:vMerge w:val="restart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UL</w:t>
            </w:r>
          </w:p>
        </w:tc>
      </w:tr>
      <w:tr w:rsidR="00674434" w:rsidRPr="007A4FE9" w:rsidTr="00DE41D3">
        <w:tc>
          <w:tcPr>
            <w:tcW w:w="1805" w:type="dxa"/>
            <w:vMerge/>
            <w:shd w:val="clear" w:color="auto" w:fill="E0E0E0"/>
          </w:tcPr>
          <w:p w:rsidR="00674434" w:rsidRPr="007A4FE9" w:rsidRDefault="00674434" w:rsidP="00DE41D3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06" w:type="dxa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Supp. #1</w:t>
            </w:r>
          </w:p>
        </w:tc>
        <w:tc>
          <w:tcPr>
            <w:tcW w:w="1506" w:type="dxa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Supp. #2</w:t>
            </w:r>
          </w:p>
        </w:tc>
        <w:tc>
          <w:tcPr>
            <w:tcW w:w="1506" w:type="dxa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Supp. #1</w:t>
            </w:r>
          </w:p>
        </w:tc>
        <w:tc>
          <w:tcPr>
            <w:tcW w:w="1507" w:type="dxa"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A4FE9">
              <w:rPr>
                <w:rFonts w:ascii="Times New Roman" w:hAnsi="Times New Roman"/>
                <w:b/>
                <w:sz w:val="22"/>
              </w:rPr>
              <w:t>Supp. #2</w:t>
            </w:r>
          </w:p>
        </w:tc>
        <w:tc>
          <w:tcPr>
            <w:tcW w:w="1549" w:type="dxa"/>
            <w:vMerge/>
            <w:shd w:val="clear" w:color="auto" w:fill="E0E0E0"/>
          </w:tcPr>
          <w:p w:rsidR="00674434" w:rsidRPr="007A4FE9" w:rsidRDefault="00674434" w:rsidP="00DE41D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A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Riboflavin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Thiamin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Niacin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Folate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B</w:t>
            </w:r>
            <w:r w:rsidRPr="007A4FE9">
              <w:rPr>
                <w:rFonts w:ascii="Times New Roman" w:hAnsi="Times New Roman"/>
                <w:sz w:val="22"/>
                <w:vertAlign w:val="subscript"/>
              </w:rPr>
              <w:t>6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B</w:t>
            </w:r>
            <w:r w:rsidRPr="007A4FE9">
              <w:rPr>
                <w:rFonts w:ascii="Times New Roman" w:hAnsi="Times New Roman"/>
                <w:sz w:val="22"/>
                <w:vertAlign w:val="subscript"/>
              </w:rPr>
              <w:t>12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C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D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E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Vitamin K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Calcium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Phosphorous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Sodium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Potassium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Magnesium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Chromium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Cooper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Selenium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674434" w:rsidRPr="007A4FE9" w:rsidTr="00DE41D3">
        <w:tc>
          <w:tcPr>
            <w:tcW w:w="1805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7A4FE9">
              <w:rPr>
                <w:rFonts w:ascii="Times New Roman" w:hAnsi="Times New Roman"/>
                <w:sz w:val="22"/>
              </w:rPr>
              <w:t>Zinc</w:t>
            </w: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6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07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</w:tcPr>
          <w:p w:rsidR="00674434" w:rsidRPr="007A4FE9" w:rsidRDefault="00674434" w:rsidP="00DE41D3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 xml:space="preserve">Supplements can safely provide 100% of </w:t>
      </w:r>
      <w:r w:rsidRPr="0058318C" w:rsidDel="006068C3">
        <w:rPr>
          <w:rFonts w:ascii="Times New Roman" w:hAnsi="Times New Roman"/>
          <w:sz w:val="22"/>
        </w:rPr>
        <w:t>the D</w:t>
      </w:r>
      <w:r w:rsidRPr="0058318C">
        <w:rPr>
          <w:rFonts w:ascii="Times New Roman" w:hAnsi="Times New Roman"/>
          <w:sz w:val="22"/>
        </w:rPr>
        <w:t>aily Values for most vitamins and minerals.</w:t>
      </w:r>
    </w:p>
    <w:p w:rsidR="00674434" w:rsidRPr="0058318C" w:rsidRDefault="00674434" w:rsidP="00674434">
      <w:pPr>
        <w:spacing w:after="120"/>
        <w:rPr>
          <w:rFonts w:ascii="Times New Roman" w:hAnsi="Times New Roman"/>
          <w:b/>
          <w:sz w:val="22"/>
        </w:rPr>
      </w:pPr>
      <w:r w:rsidRPr="0058318C">
        <w:rPr>
          <w:rFonts w:ascii="Times New Roman" w:hAnsi="Times New Roman"/>
          <w:sz w:val="22"/>
        </w:rPr>
        <w:br w:type="page"/>
      </w:r>
      <w:r w:rsidRPr="0058318C">
        <w:rPr>
          <w:rFonts w:ascii="Times New Roman" w:hAnsi="Times New Roman"/>
          <w:b/>
          <w:sz w:val="22"/>
        </w:rPr>
        <w:lastRenderedPageBreak/>
        <w:t>Answer these questions for supplement #1: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1.</w:t>
      </w:r>
      <w:r w:rsidRPr="0058318C">
        <w:rPr>
          <w:rFonts w:ascii="Times New Roman" w:hAnsi="Times New Roman"/>
          <w:sz w:val="22"/>
        </w:rPr>
        <w:tab/>
        <w:t>What is the name of the supplement?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2.</w:t>
      </w:r>
      <w:r w:rsidRPr="0058318C">
        <w:rPr>
          <w:rFonts w:ascii="Times New Roman" w:hAnsi="Times New Roman"/>
          <w:sz w:val="22"/>
        </w:rPr>
        <w:tab/>
        <w:t>What is the cost per pill?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3.</w:t>
      </w:r>
      <w:r w:rsidRPr="0058318C">
        <w:rPr>
          <w:rFonts w:ascii="Times New Roman" w:hAnsi="Times New Roman"/>
          <w:sz w:val="22"/>
        </w:rPr>
        <w:tab/>
        <w:t>Is the supplement complete (does it contain all vitamins and minerals with established DRIs)? If no, what is missing?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4.</w:t>
      </w:r>
      <w:r w:rsidRPr="0058318C">
        <w:rPr>
          <w:rFonts w:ascii="Times New Roman" w:hAnsi="Times New Roman"/>
          <w:sz w:val="22"/>
        </w:rPr>
        <w:tab/>
        <w:t>Are most vitamins and minerals present at or near 100% of the DRIs? Exceptions include biotin, calcium, magnesium, and phosphorus, which are rarely found in amounts near 100% of the DRI. List any vitamins or minerals that are present in low amounts or dangerously high amounts.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5.</w:t>
      </w:r>
      <w:r w:rsidRPr="0058318C">
        <w:rPr>
          <w:rFonts w:ascii="Times New Roman" w:hAnsi="Times New Roman"/>
          <w:sz w:val="22"/>
        </w:rPr>
        <w:tab/>
        <w:t xml:space="preserve">Does the supplement contain unnecessary nutrients or </w:t>
      </w:r>
      <w:proofErr w:type="spellStart"/>
      <w:r w:rsidRPr="0058318C">
        <w:rPr>
          <w:rFonts w:ascii="Times New Roman" w:hAnsi="Times New Roman"/>
          <w:sz w:val="22"/>
        </w:rPr>
        <w:t>nonnutrients</w:t>
      </w:r>
      <w:proofErr w:type="spellEnd"/>
      <w:r w:rsidRPr="0058318C">
        <w:rPr>
          <w:rFonts w:ascii="Times New Roman" w:hAnsi="Times New Roman"/>
          <w:sz w:val="22"/>
        </w:rPr>
        <w:t>? If yes, list them.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6.</w:t>
      </w:r>
      <w:r w:rsidRPr="0058318C">
        <w:rPr>
          <w:rFonts w:ascii="Times New Roman" w:hAnsi="Times New Roman"/>
          <w:sz w:val="22"/>
        </w:rPr>
        <w:tab/>
        <w:t>Is there “hype” on the label? Does the label use the terms “natural,” “organic,” “chelated,” “no sugar,” “stress-reliever,” etc.? List any terms used.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spacing w:after="120"/>
        <w:rPr>
          <w:rFonts w:ascii="Times New Roman" w:hAnsi="Times New Roman"/>
          <w:b/>
          <w:sz w:val="22"/>
        </w:rPr>
      </w:pPr>
      <w:r w:rsidRPr="0058318C">
        <w:rPr>
          <w:rFonts w:ascii="Times New Roman" w:hAnsi="Times New Roman"/>
          <w:b/>
          <w:sz w:val="22"/>
        </w:rPr>
        <w:t>Answer these questions for supplement #2: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7.</w:t>
      </w:r>
      <w:r w:rsidRPr="0058318C">
        <w:rPr>
          <w:rFonts w:ascii="Times New Roman" w:hAnsi="Times New Roman"/>
          <w:sz w:val="22"/>
        </w:rPr>
        <w:tab/>
        <w:t>What is the name of the supplement?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8.</w:t>
      </w:r>
      <w:r w:rsidRPr="0058318C">
        <w:rPr>
          <w:rFonts w:ascii="Times New Roman" w:hAnsi="Times New Roman"/>
          <w:sz w:val="22"/>
        </w:rPr>
        <w:tab/>
        <w:t>What is the cost per pill?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9.</w:t>
      </w:r>
      <w:r w:rsidRPr="0058318C">
        <w:rPr>
          <w:rFonts w:ascii="Times New Roman" w:hAnsi="Times New Roman"/>
          <w:sz w:val="22"/>
        </w:rPr>
        <w:tab/>
        <w:t>Is the supplement complete (does it contain all vitamins and minerals with established RDIs)? If no, what is missing?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10.</w:t>
      </w:r>
      <w:r w:rsidRPr="0058318C">
        <w:rPr>
          <w:rFonts w:ascii="Times New Roman" w:hAnsi="Times New Roman"/>
          <w:sz w:val="22"/>
        </w:rPr>
        <w:tab/>
        <w:t xml:space="preserve">Are most vitamins and minerals present at or near 100% of the </w:t>
      </w:r>
      <w:r>
        <w:rPr>
          <w:rFonts w:ascii="Times New Roman" w:hAnsi="Times New Roman"/>
          <w:sz w:val="22"/>
        </w:rPr>
        <w:t>DR</w:t>
      </w:r>
      <w:r w:rsidRPr="0058318C">
        <w:rPr>
          <w:rFonts w:ascii="Times New Roman" w:hAnsi="Times New Roman"/>
          <w:sz w:val="22"/>
        </w:rPr>
        <w:t xml:space="preserve">Is? Exceptions include biotin, calcium, magnesium, and phosphorus, which are rarely found in amounts near 100% of the </w:t>
      </w:r>
      <w:r>
        <w:rPr>
          <w:rFonts w:ascii="Times New Roman" w:hAnsi="Times New Roman"/>
          <w:sz w:val="22"/>
        </w:rPr>
        <w:t>DR</w:t>
      </w:r>
      <w:r w:rsidRPr="0058318C">
        <w:rPr>
          <w:rFonts w:ascii="Times New Roman" w:hAnsi="Times New Roman"/>
          <w:sz w:val="22"/>
        </w:rPr>
        <w:t>Is. List any vitamins or minerals that are present in low amounts or dangerously high amounts.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11.</w:t>
      </w:r>
      <w:r w:rsidRPr="0058318C">
        <w:rPr>
          <w:rFonts w:ascii="Times New Roman" w:hAnsi="Times New Roman"/>
          <w:sz w:val="22"/>
        </w:rPr>
        <w:tab/>
        <w:t xml:space="preserve">Does the supplement contain unnecessary nutrients or </w:t>
      </w:r>
      <w:proofErr w:type="spellStart"/>
      <w:r w:rsidRPr="0058318C">
        <w:rPr>
          <w:rFonts w:ascii="Times New Roman" w:hAnsi="Times New Roman"/>
          <w:sz w:val="22"/>
        </w:rPr>
        <w:t>nonnutrients</w:t>
      </w:r>
      <w:proofErr w:type="spellEnd"/>
      <w:r w:rsidRPr="0058318C">
        <w:rPr>
          <w:rFonts w:ascii="Times New Roman" w:hAnsi="Times New Roman"/>
          <w:sz w:val="22"/>
        </w:rPr>
        <w:t>? If yes, list them.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12.</w:t>
      </w:r>
      <w:r w:rsidRPr="0058318C">
        <w:rPr>
          <w:rFonts w:ascii="Times New Roman" w:hAnsi="Times New Roman"/>
          <w:sz w:val="22"/>
        </w:rPr>
        <w:tab/>
        <w:t>Is there “hype” on the label? Does the label use the terms “natural,” “organic,” “chelated,” “no sugar,” “stress-reliever,” etc.? List any terms used.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rPr>
          <w:rFonts w:ascii="Times New Roman" w:hAnsi="Times New Roman"/>
          <w:b/>
          <w:sz w:val="22"/>
        </w:rPr>
      </w:pPr>
      <w:r w:rsidRPr="0058318C">
        <w:rPr>
          <w:rFonts w:ascii="Times New Roman" w:hAnsi="Times New Roman"/>
          <w:b/>
          <w:sz w:val="22"/>
          <w:u w:val="single"/>
        </w:rPr>
        <w:t>Special Notes</w:t>
      </w:r>
      <w:r w:rsidRPr="0058318C">
        <w:rPr>
          <w:rFonts w:ascii="Times New Roman" w:hAnsi="Times New Roman"/>
          <w:b/>
          <w:sz w:val="22"/>
        </w:rPr>
        <w:t>: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Vitamin A should come from beta-carotene with only about 3,000 IU coming from retinal (active vitamin A).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Older adults may need higher amounts of vitamin D than a multivitamin can provide. They may have to eat additional foods with vitamin D or consult their healthcare provider about taking additional vitamin D supplements.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Post-menopausal women and men do not need the 100% daily value for iron.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Doses of manganese (trace mineral) should not exceed 11 mg daily. Excessive doses can cause Parkinson’s-like symptoms.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>Doses of zinc above 40 mg/day can interfere with copper absorption. Copper is needed for red blood cell formation in addition to iron.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•</w:t>
      </w:r>
      <w:r w:rsidRPr="0058318C">
        <w:rPr>
          <w:rFonts w:ascii="Times New Roman" w:hAnsi="Times New Roman"/>
          <w:sz w:val="22"/>
        </w:rPr>
        <w:tab/>
        <w:t xml:space="preserve">Try to get vitamin E in the form of mixed </w:t>
      </w:r>
      <w:proofErr w:type="spellStart"/>
      <w:r w:rsidRPr="0058318C">
        <w:rPr>
          <w:rFonts w:ascii="Times New Roman" w:hAnsi="Times New Roman"/>
          <w:sz w:val="22"/>
        </w:rPr>
        <w:t>tocopherols</w:t>
      </w:r>
      <w:proofErr w:type="spellEnd"/>
      <w:r w:rsidRPr="0058318C">
        <w:rPr>
          <w:rFonts w:ascii="Times New Roman" w:hAnsi="Times New Roman"/>
          <w:sz w:val="22"/>
        </w:rPr>
        <w:t xml:space="preserve"> instead of just alpha-</w:t>
      </w:r>
      <w:proofErr w:type="spellStart"/>
      <w:r w:rsidRPr="0058318C">
        <w:rPr>
          <w:rFonts w:ascii="Times New Roman" w:hAnsi="Times New Roman"/>
          <w:sz w:val="22"/>
        </w:rPr>
        <w:t>tocopherol</w:t>
      </w:r>
      <w:proofErr w:type="spellEnd"/>
      <w:r w:rsidRPr="0058318C">
        <w:rPr>
          <w:rFonts w:ascii="Times New Roman" w:hAnsi="Times New Roman"/>
          <w:sz w:val="22"/>
        </w:rPr>
        <w:t>.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spacing w:after="120"/>
        <w:rPr>
          <w:rFonts w:ascii="Times New Roman" w:hAnsi="Times New Roman"/>
          <w:b/>
          <w:sz w:val="22"/>
        </w:rPr>
      </w:pPr>
      <w:r w:rsidRPr="0058318C">
        <w:rPr>
          <w:rFonts w:ascii="Times New Roman" w:hAnsi="Times New Roman"/>
          <w:b/>
          <w:sz w:val="22"/>
        </w:rPr>
        <w:t>Ask Yourself: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13.</w:t>
      </w:r>
      <w:r w:rsidRPr="0058318C">
        <w:rPr>
          <w:rFonts w:ascii="Times New Roman" w:hAnsi="Times New Roman"/>
          <w:sz w:val="22"/>
        </w:rPr>
        <w:tab/>
        <w:t>When would a specialty formula be necessary?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>14.</w:t>
      </w:r>
      <w:r w:rsidRPr="0058318C">
        <w:rPr>
          <w:rFonts w:ascii="Times New Roman" w:hAnsi="Times New Roman"/>
          <w:sz w:val="22"/>
        </w:rPr>
        <w:tab/>
        <w:t>Is a brand name vitamin always superior to a generic version?</w:t>
      </w:r>
    </w:p>
    <w:p w:rsidR="00674434" w:rsidRPr="0058318C" w:rsidRDefault="00674434" w:rsidP="00674434">
      <w:pPr>
        <w:rPr>
          <w:rFonts w:ascii="Times New Roman" w:hAnsi="Times New Roman"/>
          <w:sz w:val="22"/>
        </w:rPr>
      </w:pPr>
    </w:p>
    <w:p w:rsidR="00674434" w:rsidRPr="0058318C" w:rsidRDefault="00674434" w:rsidP="00674434">
      <w:pPr>
        <w:rPr>
          <w:rFonts w:ascii="Times New Roman" w:hAnsi="Times New Roman"/>
          <w:b/>
          <w:sz w:val="22"/>
        </w:rPr>
      </w:pPr>
      <w:r w:rsidRPr="0058318C">
        <w:rPr>
          <w:rFonts w:ascii="Times New Roman" w:hAnsi="Times New Roman"/>
          <w:b/>
          <w:sz w:val="22"/>
          <w:u w:val="single"/>
        </w:rPr>
        <w:t>References</w:t>
      </w:r>
      <w:r w:rsidRPr="0058318C">
        <w:rPr>
          <w:rFonts w:ascii="Times New Roman" w:hAnsi="Times New Roman"/>
          <w:b/>
          <w:sz w:val="22"/>
        </w:rPr>
        <w:t>: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 xml:space="preserve">Why I Take Supplements. </w:t>
      </w:r>
      <w:r w:rsidRPr="0058318C">
        <w:rPr>
          <w:rFonts w:ascii="Times New Roman" w:hAnsi="Times New Roman"/>
          <w:i/>
          <w:sz w:val="22"/>
        </w:rPr>
        <w:t xml:space="preserve">Dr. Andrew Weil’s </w:t>
      </w:r>
      <w:proofErr w:type="spellStart"/>
      <w:r w:rsidRPr="0058318C">
        <w:rPr>
          <w:rFonts w:ascii="Times New Roman" w:hAnsi="Times New Roman"/>
          <w:i/>
          <w:sz w:val="22"/>
        </w:rPr>
        <w:t>Self Healing</w:t>
      </w:r>
      <w:proofErr w:type="spellEnd"/>
      <w:r w:rsidRPr="0058318C">
        <w:rPr>
          <w:rFonts w:ascii="Times New Roman" w:hAnsi="Times New Roman"/>
          <w:sz w:val="22"/>
        </w:rPr>
        <w:t>.  Premiere Issue, pages 1,6-7.</w:t>
      </w:r>
    </w:p>
    <w:p w:rsidR="00674434" w:rsidRPr="0058318C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 xml:space="preserve">Does Your Supplement Provide a Nutrient Overdose? </w:t>
      </w:r>
      <w:r w:rsidRPr="0058318C">
        <w:rPr>
          <w:rFonts w:ascii="Times New Roman" w:hAnsi="Times New Roman"/>
          <w:i/>
          <w:sz w:val="22"/>
        </w:rPr>
        <w:t>Tuft’s University Health and Nutrition Letter</w:t>
      </w:r>
      <w:r w:rsidRPr="0058318C">
        <w:rPr>
          <w:rFonts w:ascii="Times New Roman" w:hAnsi="Times New Roman"/>
          <w:sz w:val="22"/>
        </w:rPr>
        <w:t>. Volume 19 (2), April 2001, page 4.</w:t>
      </w:r>
    </w:p>
    <w:p w:rsidR="00674434" w:rsidRPr="004C7E6F" w:rsidRDefault="00674434" w:rsidP="00674434">
      <w:pPr>
        <w:ind w:left="360" w:hanging="360"/>
        <w:rPr>
          <w:rFonts w:ascii="Times New Roman" w:hAnsi="Times New Roman"/>
          <w:sz w:val="22"/>
        </w:rPr>
      </w:pPr>
      <w:r w:rsidRPr="0058318C">
        <w:rPr>
          <w:rFonts w:ascii="Times New Roman" w:hAnsi="Times New Roman"/>
          <w:sz w:val="22"/>
        </w:rPr>
        <w:t xml:space="preserve">Forman, Adrienne. </w:t>
      </w:r>
      <w:proofErr w:type="spellStart"/>
      <w:r w:rsidRPr="0058318C">
        <w:rPr>
          <w:rFonts w:ascii="Times New Roman" w:hAnsi="Times New Roman"/>
          <w:sz w:val="22"/>
        </w:rPr>
        <w:t>Multis</w:t>
      </w:r>
      <w:proofErr w:type="spellEnd"/>
      <w:r w:rsidRPr="0058318C">
        <w:rPr>
          <w:rFonts w:ascii="Times New Roman" w:hAnsi="Times New Roman"/>
          <w:sz w:val="22"/>
        </w:rPr>
        <w:t xml:space="preserve"> Deliver Nutrition Insurance: EN Helps You Make the Best Choice.  </w:t>
      </w:r>
      <w:r w:rsidRPr="0058318C">
        <w:rPr>
          <w:rFonts w:ascii="Times New Roman" w:hAnsi="Times New Roman"/>
          <w:i/>
          <w:sz w:val="22"/>
        </w:rPr>
        <w:t>Environmental Nutrition</w:t>
      </w:r>
      <w:r w:rsidRPr="0058318C">
        <w:rPr>
          <w:rFonts w:ascii="Times New Roman" w:hAnsi="Times New Roman"/>
          <w:sz w:val="22"/>
        </w:rPr>
        <w:t>. Volume 27 (6) June 2004, pages 1, 4-5.</w:t>
      </w:r>
    </w:p>
    <w:p w:rsidR="008E4B64" w:rsidRDefault="008E4B64"/>
    <w:sectPr w:rsidR="008E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34"/>
    <w:rsid w:val="00674434"/>
    <w:rsid w:val="008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434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434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</dc:creator>
  <cp:lastModifiedBy>CCL</cp:lastModifiedBy>
  <cp:revision>1</cp:revision>
  <dcterms:created xsi:type="dcterms:W3CDTF">2015-03-29T00:44:00Z</dcterms:created>
  <dcterms:modified xsi:type="dcterms:W3CDTF">2015-03-29T00:45:00Z</dcterms:modified>
</cp:coreProperties>
</file>